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5858" w14:textId="4E5C9A90" w:rsidR="00C34A60" w:rsidRDefault="00C34A60" w:rsidP="00C34A60">
      <w:r>
        <w:rPr>
          <w:noProof/>
        </w:rPr>
        <w:drawing>
          <wp:anchor distT="0" distB="0" distL="114300" distR="114300" simplePos="0" relativeHeight="251659264" behindDoc="0" locked="0" layoutInCell="1" allowOverlap="1" wp14:anchorId="5E902F04" wp14:editId="38C1C5F1">
            <wp:simplePos x="0" y="0"/>
            <wp:positionH relativeFrom="column">
              <wp:posOffset>179646</wp:posOffset>
            </wp:positionH>
            <wp:positionV relativeFrom="paragraph">
              <wp:posOffset>-888551</wp:posOffset>
            </wp:positionV>
            <wp:extent cx="5400305" cy="1873762"/>
            <wp:effectExtent l="0" t="0" r="0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ijks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CB90C" w14:textId="42BFACFF" w:rsidR="00445C6D" w:rsidRDefault="00445C6D" w:rsidP="00C34A60"/>
    <w:p w14:paraId="6A37F1C6" w14:textId="241D6B0E" w:rsidR="00445C6D" w:rsidRPr="000019C9" w:rsidRDefault="00445C6D" w:rsidP="00445C6D">
      <w:pPr>
        <w:pStyle w:val="Titel"/>
      </w:pPr>
      <w:r w:rsidRPr="000019C9">
        <w:t>Bijlage</w:t>
      </w:r>
    </w:p>
    <w:p w14:paraId="41988E7C" w14:textId="77777777" w:rsidR="00C50038" w:rsidRDefault="00C50038" w:rsidP="00C50038"/>
    <w:p w14:paraId="02B58E3B" w14:textId="4C3FAB39" w:rsidR="002878A1" w:rsidRPr="00445C6D" w:rsidRDefault="00925CD6" w:rsidP="00445C6D">
      <w:pPr>
        <w:pStyle w:val="Kop1"/>
      </w:pPr>
      <w:r w:rsidRPr="00445C6D">
        <w:t xml:space="preserve">Verklaring kennisbehoefte </w:t>
      </w:r>
      <w:r w:rsidR="00E2306E" w:rsidRPr="00445C6D">
        <w:t xml:space="preserve">van de groep </w:t>
      </w:r>
      <w:r w:rsidR="00445C6D" w:rsidRPr="00445C6D">
        <w:t>l</w:t>
      </w:r>
      <w:r w:rsidR="001B1A61" w:rsidRPr="00445C6D">
        <w:t>andbouwondernemers</w:t>
      </w:r>
    </w:p>
    <w:p w14:paraId="0A1E1141" w14:textId="1BCF5979" w:rsidR="004E7349" w:rsidRPr="002758A3" w:rsidRDefault="002878A1" w:rsidP="002878A1">
      <w:pPr>
        <w:rPr>
          <w:rFonts w:ascii="RijksoverheidSansHeadingTT" w:hAnsi="RijksoverheidSansHeadingTT"/>
          <w:sz w:val="8"/>
          <w:szCs w:val="8"/>
        </w:rPr>
      </w:pPr>
      <w:r w:rsidRPr="002254DC">
        <w:rPr>
          <w:rFonts w:ascii="RijksoverheidSansHeadingTT" w:hAnsi="RijksoverheidSansHeadingTT"/>
          <w:sz w:val="24"/>
          <w:szCs w:val="24"/>
        </w:rPr>
        <w:t xml:space="preserve">Deze verklaring hoort bij de aanvraag van de </w:t>
      </w:r>
      <w:r w:rsidR="00BA65BC" w:rsidRPr="00D503CE">
        <w:rPr>
          <w:rFonts w:ascii="RijksoverheidSansText" w:hAnsi="RijksoverheidSansText"/>
          <w:sz w:val="24"/>
          <w:szCs w:val="24"/>
        </w:rPr>
        <w:t>subsidie Samen leren in project over duurzame landbouw</w:t>
      </w:r>
      <w:r w:rsidRPr="002254DC">
        <w:rPr>
          <w:rFonts w:ascii="RijksoverheidSansHeadingTT" w:hAnsi="RijksoverheidSansHeadingTT"/>
          <w:sz w:val="24"/>
          <w:szCs w:val="24"/>
        </w:rPr>
        <w:t xml:space="preserve">. </w:t>
      </w:r>
      <w:r w:rsidR="004E7349">
        <w:rPr>
          <w:rFonts w:ascii="RijksoverheidSansHeadingTT" w:hAnsi="RijksoverheidSansHeadingTT"/>
          <w:sz w:val="24"/>
          <w:szCs w:val="24"/>
        </w:rPr>
        <w:t xml:space="preserve">Hiervoor </w:t>
      </w:r>
      <w:r w:rsidR="00BA65BC">
        <w:rPr>
          <w:rFonts w:ascii="RijksoverheidSansHeadingTT" w:hAnsi="RijksoverheidSansHeadingTT"/>
          <w:sz w:val="24"/>
          <w:szCs w:val="24"/>
        </w:rPr>
        <w:t>beschrijft u</w:t>
      </w:r>
      <w:r w:rsidR="004E7349">
        <w:rPr>
          <w:rFonts w:ascii="RijksoverheidSansHeadingTT" w:hAnsi="RijksoverheidSansHeadingTT"/>
          <w:sz w:val="24"/>
          <w:szCs w:val="24"/>
        </w:rPr>
        <w:t xml:space="preserve"> de kennisbehoefte van de groep agrariërs</w:t>
      </w:r>
      <w:r w:rsidR="00CB3A95">
        <w:rPr>
          <w:rFonts w:ascii="RijksoverheidSansHeadingTT" w:hAnsi="RijksoverheidSansHeadingTT"/>
          <w:sz w:val="24"/>
          <w:szCs w:val="24"/>
        </w:rPr>
        <w:t xml:space="preserve"> die samen een project over duurzame landbouw opzetten</w:t>
      </w:r>
      <w:r w:rsidR="004E7349">
        <w:rPr>
          <w:rFonts w:ascii="RijksoverheidSansHeadingTT" w:hAnsi="RijksoverheidSansHeadingTT"/>
          <w:sz w:val="24"/>
          <w:szCs w:val="24"/>
        </w:rPr>
        <w:t>.</w:t>
      </w:r>
      <w:r w:rsidRPr="002254DC">
        <w:rPr>
          <w:rFonts w:ascii="RijksoverheidSansHeadingTT" w:hAnsi="RijksoverheidSansHeadingTT"/>
          <w:sz w:val="24"/>
          <w:szCs w:val="24"/>
        </w:rPr>
        <w:t xml:space="preserve"> </w:t>
      </w:r>
      <w:r w:rsidR="00CB3A95">
        <w:rPr>
          <w:rFonts w:ascii="RijksoverheidSansHeadingTT" w:hAnsi="RijksoverheidSansHeadingTT"/>
          <w:sz w:val="24"/>
          <w:szCs w:val="24"/>
        </w:rPr>
        <w:t>Deze</w:t>
      </w:r>
      <w:r w:rsidR="00CB3A95" w:rsidRPr="00E51BFF">
        <w:rPr>
          <w:rFonts w:ascii="RijksoverheidSansHeadingTT" w:hAnsi="RijksoverheidSansHeadingTT"/>
          <w:sz w:val="24"/>
          <w:szCs w:val="24"/>
        </w:rPr>
        <w:t xml:space="preserve"> </w:t>
      </w:r>
      <w:r w:rsidR="00E51BFF" w:rsidRPr="00E51BFF">
        <w:rPr>
          <w:rFonts w:ascii="RijksoverheidSansHeadingTT" w:hAnsi="RijksoverheidSansHeadingTT"/>
          <w:sz w:val="24"/>
          <w:szCs w:val="24"/>
        </w:rPr>
        <w:t>groep kan een bestaand samenwerkingsverband zijn, bijvoorbeeld een praktijknetwerk. Maar het kan ook een nieuwe groep agrariërs zijn die met uw project starten met samen leren.</w:t>
      </w:r>
      <w:r w:rsidR="00C817DA">
        <w:rPr>
          <w:rFonts w:ascii="RijksoverheidSansHeadingTT" w:hAnsi="RijksoverheidSansHeadingTT"/>
          <w:sz w:val="24"/>
          <w:szCs w:val="24"/>
        </w:rPr>
        <w:t xml:space="preserve"> Een contactpersoon van de groep vult deze verklaring in en ondertekent deze. </w:t>
      </w:r>
      <w:r w:rsidR="002758A3">
        <w:rPr>
          <w:rFonts w:ascii="RijksoverheidSansHeadingTT" w:hAnsi="RijksoverheidSansHeadingTT"/>
          <w:sz w:val="24"/>
          <w:szCs w:val="24"/>
        </w:rPr>
        <w:br/>
      </w:r>
    </w:p>
    <w:tbl>
      <w:tblPr>
        <w:tblStyle w:val="Rastertabel4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925CD6" w:rsidRPr="002254DC" w14:paraId="19230CAA" w14:textId="77777777" w:rsidTr="0044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007BC7"/>
          </w:tcPr>
          <w:p w14:paraId="3E889759" w14:textId="09B98E20" w:rsidR="00925CD6" w:rsidRPr="00EC1805" w:rsidRDefault="00925CD6" w:rsidP="00925CD6">
            <w:pPr>
              <w:rPr>
                <w:rFonts w:ascii="RijksoverheidSansHeadingTT" w:hAnsi="RijksoverheidSansHeadingTT"/>
                <w:sz w:val="24"/>
                <w:szCs w:val="24"/>
              </w:rPr>
            </w:pPr>
            <w:r w:rsidRPr="00EC1805">
              <w:rPr>
                <w:rFonts w:ascii="RijksoverheidSansHeadingTT" w:hAnsi="RijksoverheidSansHeadingTT"/>
              </w:rPr>
              <w:t>Naam van de groep</w:t>
            </w:r>
          </w:p>
        </w:tc>
      </w:tr>
      <w:tr w:rsidR="00925CD6" w:rsidRPr="002254DC" w14:paraId="420D25DB" w14:textId="77777777" w:rsidTr="00EC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9F9F9"/>
          </w:tcPr>
          <w:p w14:paraId="3322330C" w14:textId="6C55B285" w:rsidR="00925CD6" w:rsidRPr="002254DC" w:rsidRDefault="00925CD6" w:rsidP="00EB4AF0">
            <w:pPr>
              <w:spacing w:before="80" w:after="80"/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permStart w:id="1922649339" w:edGrp="everyone"/>
            <w:permEnd w:id="1922649339"/>
          </w:p>
        </w:tc>
      </w:tr>
    </w:tbl>
    <w:p w14:paraId="0D721BE0" w14:textId="7AFEF924" w:rsidR="007519AD" w:rsidRPr="00445C6D" w:rsidRDefault="00C817DA" w:rsidP="007519AD">
      <w:pPr>
        <w:rPr>
          <w:rFonts w:ascii="RijksoverheidSansText" w:hAnsi="RijksoverheidSansText"/>
          <w:sz w:val="24"/>
          <w:szCs w:val="24"/>
        </w:rPr>
      </w:pPr>
      <w:r w:rsidRPr="00445C6D">
        <w:rPr>
          <w:rFonts w:ascii="RijksoverheidSansText" w:hAnsi="RijksoverheidSansText"/>
          <w:sz w:val="24"/>
          <w:szCs w:val="24"/>
        </w:rPr>
        <w:t>Tip: Klik op het grijze vlakje. U kunt dan beginnen met typen.</w:t>
      </w:r>
    </w:p>
    <w:p w14:paraId="5584F242" w14:textId="2D9CC22F" w:rsidR="00C817DA" w:rsidRPr="004E7349" w:rsidRDefault="00C817DA" w:rsidP="007519AD">
      <w:pPr>
        <w:rPr>
          <w:rFonts w:ascii="RijksoverheidSansHeadingTT" w:hAnsi="RijksoverheidSansHeadingTT"/>
          <w:sz w:val="8"/>
          <w:szCs w:val="8"/>
        </w:rPr>
      </w:pPr>
    </w:p>
    <w:tbl>
      <w:tblPr>
        <w:tblStyle w:val="Rastertabel4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7519AD" w:rsidRPr="002254DC" w14:paraId="4D9141BA" w14:textId="77777777" w:rsidTr="0044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007BC7"/>
          </w:tcPr>
          <w:p w14:paraId="6DA427A1" w14:textId="2E8E1C38" w:rsidR="007519AD" w:rsidRPr="00EC1805" w:rsidRDefault="004E7349" w:rsidP="002878A1">
            <w:pPr>
              <w:rPr>
                <w:rFonts w:ascii="RijksoverheidSansHeadingTT" w:hAnsi="RijksoverheidSansHeadingTT"/>
                <w:sz w:val="24"/>
                <w:szCs w:val="24"/>
              </w:rPr>
            </w:pPr>
            <w:r w:rsidRPr="00EC1805">
              <w:rPr>
                <w:rFonts w:ascii="RijksoverheidSansHeadingTT" w:hAnsi="RijksoverheidSansHeadingTT"/>
              </w:rPr>
              <w:t>De kennisb</w:t>
            </w:r>
            <w:r w:rsidR="007519AD" w:rsidRPr="00EC1805">
              <w:rPr>
                <w:rFonts w:ascii="RijksoverheidSansHeadingTT" w:hAnsi="RijksoverheidSansHeadingTT"/>
              </w:rPr>
              <w:t>ehoefte</w:t>
            </w:r>
            <w:r w:rsidRPr="00EC1805">
              <w:rPr>
                <w:rFonts w:ascii="RijksoverheidSansHeadingTT" w:hAnsi="RijksoverheidSansHeadingTT"/>
              </w:rPr>
              <w:t xml:space="preserve"> die de groep heeft doorgegeven</w:t>
            </w:r>
          </w:p>
        </w:tc>
      </w:tr>
      <w:tr w:rsidR="007519AD" w:rsidRPr="002254DC" w14:paraId="33E3F00D" w14:textId="77777777" w:rsidTr="00EC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9F9F9"/>
          </w:tcPr>
          <w:p w14:paraId="65100D87" w14:textId="2CAC62C4" w:rsidR="007519AD" w:rsidRPr="002254DC" w:rsidRDefault="007519AD" w:rsidP="00EB4AF0">
            <w:pPr>
              <w:spacing w:before="80" w:after="80"/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permStart w:id="326578959" w:edGrp="everyone"/>
            <w:permEnd w:id="326578959"/>
          </w:p>
        </w:tc>
      </w:tr>
    </w:tbl>
    <w:p w14:paraId="4A7CEDCD" w14:textId="77777777" w:rsidR="002878A1" w:rsidRPr="001D76E6" w:rsidRDefault="00BF4962" w:rsidP="007D1BEC">
      <w:pPr>
        <w:rPr>
          <w:rFonts w:ascii="RijksoverheidSansHeadingTT" w:hAnsi="RijksoverheidSansHeadingTT"/>
          <w:sz w:val="8"/>
          <w:szCs w:val="8"/>
        </w:rPr>
      </w:pPr>
      <w:r w:rsidRPr="001D76E6">
        <w:rPr>
          <w:rFonts w:ascii="RijksoverheidSansHeadingTT" w:hAnsi="RijksoverheidSansHeadingTT"/>
          <w:sz w:val="8"/>
          <w:szCs w:val="8"/>
        </w:rPr>
        <w:t xml:space="preserve"> </w:t>
      </w:r>
    </w:p>
    <w:tbl>
      <w:tblPr>
        <w:tblStyle w:val="Rastertabel4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7519AD" w:rsidRPr="002254DC" w14:paraId="7BADAD79" w14:textId="77777777" w:rsidTr="0044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007BC7"/>
          </w:tcPr>
          <w:p w14:paraId="35BBAB76" w14:textId="1CDD6BD5" w:rsidR="007519AD" w:rsidRPr="00EC1805" w:rsidRDefault="002878A1" w:rsidP="002878A1">
            <w:pPr>
              <w:rPr>
                <w:rFonts w:ascii="RijksoverheidSansHeadingTT" w:hAnsi="RijksoverheidSansHeadingTT"/>
                <w:sz w:val="24"/>
                <w:szCs w:val="24"/>
              </w:rPr>
            </w:pPr>
            <w:r w:rsidRPr="00EC1805">
              <w:rPr>
                <w:rFonts w:ascii="RijksoverheidSansHeadingTT" w:hAnsi="RijksoverheidSansHeadingTT"/>
              </w:rPr>
              <w:t>Beschrijving</w:t>
            </w:r>
            <w:r w:rsidR="007519AD" w:rsidRPr="00EC1805">
              <w:rPr>
                <w:rFonts w:ascii="RijksoverheidSansHeadingTT" w:hAnsi="RijksoverheidSansHeadingTT"/>
              </w:rPr>
              <w:t xml:space="preserve"> van de groep</w:t>
            </w:r>
          </w:p>
        </w:tc>
      </w:tr>
      <w:tr w:rsidR="007519AD" w:rsidRPr="002254DC" w14:paraId="7A36B4A4" w14:textId="77777777" w:rsidTr="00EC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50E4F278" w14:textId="226E59AF" w:rsidR="007519AD" w:rsidRPr="00445C6D" w:rsidRDefault="004E7349" w:rsidP="002878A1">
            <w:pPr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Hoeveel melkvee-, varkens-, pluimvee-, geiten-, kalverhouders, akker- en tuinbouwers</w:t>
            </w:r>
            <w:r w:rsidR="002758A3"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,</w:t>
            </w: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 xml:space="preserve"> of </w:t>
            </w:r>
            <w:r w:rsidR="00E51BFF"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andere agrarische bedrijven</w:t>
            </w: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 xml:space="preserve"> doen mee</w:t>
            </w:r>
            <w:r w:rsidR="00E51BFF"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 xml:space="preserve"> aan het project</w:t>
            </w: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?</w:t>
            </w:r>
          </w:p>
        </w:tc>
      </w:tr>
      <w:tr w:rsidR="004E7349" w:rsidRPr="002254DC" w14:paraId="1D7FEFF8" w14:textId="77777777" w:rsidTr="00EC1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9F9F9"/>
          </w:tcPr>
          <w:p w14:paraId="20635350" w14:textId="7EC6D37D" w:rsidR="004E7349" w:rsidRPr="00A2182B" w:rsidRDefault="004E7349" w:rsidP="00EB4AF0">
            <w:pPr>
              <w:spacing w:before="80" w:after="80"/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permStart w:id="591231428" w:edGrp="everyone"/>
            <w:permEnd w:id="591231428"/>
          </w:p>
        </w:tc>
      </w:tr>
    </w:tbl>
    <w:p w14:paraId="5025B0A5" w14:textId="77777777" w:rsidR="005F6C31" w:rsidRPr="001D76E6" w:rsidRDefault="005F6C31" w:rsidP="001D76E6">
      <w:pPr>
        <w:rPr>
          <w:rFonts w:ascii="RijksoverheidSansHeadingTT" w:hAnsi="RijksoverheidSansHeadingTT"/>
          <w:sz w:val="8"/>
          <w:szCs w:val="8"/>
        </w:rPr>
      </w:pPr>
    </w:p>
    <w:tbl>
      <w:tblPr>
        <w:tblStyle w:val="Rastertabel4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88267A" w:rsidRPr="002254DC" w14:paraId="1BFC6366" w14:textId="77777777" w:rsidTr="0044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007BC7"/>
          </w:tcPr>
          <w:p w14:paraId="50F68295" w14:textId="757E9BE6" w:rsidR="0088267A" w:rsidRPr="00EC1805" w:rsidRDefault="00E51BFF" w:rsidP="0088267A">
            <w:pPr>
              <w:rPr>
                <w:rFonts w:ascii="RijksoverheidSansHeadingTT" w:hAnsi="RijksoverheidSansHeadingTT"/>
                <w:sz w:val="24"/>
                <w:szCs w:val="24"/>
              </w:rPr>
            </w:pPr>
            <w:r w:rsidRPr="00EC1805">
              <w:rPr>
                <w:rFonts w:ascii="RijksoverheidSansHeadingTT" w:hAnsi="RijksoverheidSansHeadingTT"/>
              </w:rPr>
              <w:t>Eventuele e</w:t>
            </w:r>
            <w:r w:rsidR="0088267A" w:rsidRPr="00EC1805">
              <w:rPr>
                <w:rFonts w:ascii="RijksoverheidSansHeadingTT" w:hAnsi="RijksoverheidSansHeadingTT"/>
              </w:rPr>
              <w:t>erdere ervaring met samen leren van de groep</w:t>
            </w:r>
          </w:p>
        </w:tc>
      </w:tr>
      <w:tr w:rsidR="0088267A" w:rsidRPr="002254DC" w14:paraId="1B8DE714" w14:textId="77777777" w:rsidTr="00EC1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9F9F9"/>
          </w:tcPr>
          <w:p w14:paraId="4B050B43" w14:textId="4D778F71" w:rsidR="0088267A" w:rsidRPr="00A2182B" w:rsidRDefault="0088267A" w:rsidP="00EB4AF0">
            <w:pPr>
              <w:spacing w:before="80" w:after="80"/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permStart w:id="1811443985" w:edGrp="everyone"/>
            <w:permEnd w:id="1811443985"/>
          </w:p>
        </w:tc>
      </w:tr>
    </w:tbl>
    <w:p w14:paraId="2DE6A6A9" w14:textId="77777777" w:rsidR="0088267A" w:rsidRPr="001D76E6" w:rsidRDefault="0088267A" w:rsidP="0088267A">
      <w:pPr>
        <w:rPr>
          <w:rFonts w:ascii="RijksoverheidSansHeadingTT" w:hAnsi="RijksoverheidSansHeadingTT"/>
          <w:sz w:val="8"/>
          <w:szCs w:val="8"/>
        </w:rPr>
      </w:pPr>
    </w:p>
    <w:tbl>
      <w:tblPr>
        <w:tblStyle w:val="Rastertabel4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BF4962" w:rsidRPr="002254DC" w14:paraId="4BD8E60B" w14:textId="77777777" w:rsidTr="0044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007BC7"/>
          </w:tcPr>
          <w:p w14:paraId="0494644F" w14:textId="152FB860" w:rsidR="00BF4962" w:rsidRPr="00EC1805" w:rsidRDefault="00BF4962" w:rsidP="0088267A">
            <w:pPr>
              <w:rPr>
                <w:rFonts w:ascii="RijksoverheidSansHeadingTT" w:hAnsi="RijksoverheidSansHeadingTT"/>
                <w:sz w:val="24"/>
                <w:szCs w:val="24"/>
              </w:rPr>
            </w:pPr>
            <w:r w:rsidRPr="00EC1805">
              <w:rPr>
                <w:rFonts w:ascii="RijksoverheidSansHeadingTT" w:hAnsi="RijksoverheidSansHeadingTT"/>
              </w:rPr>
              <w:t>Contactgegevens en ondertekening van de contactpersoon van de groep</w:t>
            </w:r>
          </w:p>
        </w:tc>
      </w:tr>
      <w:tr w:rsidR="00BF4962" w:rsidRPr="002254DC" w14:paraId="54609FC5" w14:textId="77777777" w:rsidTr="00C50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5AFE0870" w14:textId="62C0EB0D" w:rsidR="00BF4962" w:rsidRPr="00445C6D" w:rsidRDefault="0051758D" w:rsidP="0088267A">
            <w:pPr>
              <w:rPr>
                <w:rFonts w:ascii="RijksoverheidSansHeadingTT" w:hAnsi="RijksoverheidSansHeadingTT"/>
                <w:sz w:val="24"/>
                <w:szCs w:val="24"/>
              </w:rPr>
            </w:pP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Naam contactpersoon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5E96A5B9" w14:textId="3A73AAC4" w:rsidR="00BF4962" w:rsidRPr="002254DC" w:rsidRDefault="00BF4962" w:rsidP="00EB4AF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jksoverheidSansHeadingTT" w:hAnsi="RijksoverheidSansHeadingTT"/>
                <w:sz w:val="24"/>
                <w:szCs w:val="24"/>
              </w:rPr>
            </w:pPr>
            <w:permStart w:id="1253376561" w:edGrp="everyone"/>
            <w:permEnd w:id="1253376561"/>
          </w:p>
        </w:tc>
      </w:tr>
      <w:tr w:rsidR="0051758D" w:rsidRPr="002254DC" w14:paraId="0D691ADD" w14:textId="77777777" w:rsidTr="00C500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19DE222F" w14:textId="1E064A0F" w:rsidR="0051758D" w:rsidRPr="00445C6D" w:rsidRDefault="0051758D" w:rsidP="0088267A">
            <w:pPr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E-mailadres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79D221D6" w14:textId="026B03AA" w:rsidR="0051758D" w:rsidRPr="002254DC" w:rsidRDefault="0051758D" w:rsidP="00EB4AF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jksoverheidSansHeadingTT" w:hAnsi="RijksoverheidSansHeadingTT"/>
                <w:sz w:val="24"/>
                <w:szCs w:val="24"/>
              </w:rPr>
            </w:pPr>
            <w:permStart w:id="34165298" w:edGrp="everyone"/>
            <w:permEnd w:id="34165298"/>
          </w:p>
        </w:tc>
      </w:tr>
      <w:tr w:rsidR="00BF4962" w:rsidRPr="002254DC" w14:paraId="3F503A59" w14:textId="77777777" w:rsidTr="00C50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1438372D" w14:textId="7253F059" w:rsidR="00BF4962" w:rsidRPr="00445C6D" w:rsidRDefault="00BF4962" w:rsidP="0088267A">
            <w:pPr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Relatie tot de groep (initiatiefnemer, deelnemer, begeleider)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9F9F9"/>
            <w:vAlign w:val="center"/>
          </w:tcPr>
          <w:p w14:paraId="4BA9773D" w14:textId="5E7837CB" w:rsidR="00BF4962" w:rsidRPr="002254DC" w:rsidRDefault="00BF4962" w:rsidP="00EB4AF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ijksoverheidSansHeadingTT" w:hAnsi="RijksoverheidSansHeadingTT"/>
                <w:sz w:val="24"/>
                <w:szCs w:val="24"/>
              </w:rPr>
            </w:pPr>
            <w:permStart w:id="1387352398" w:edGrp="everyone"/>
            <w:permEnd w:id="1387352398"/>
          </w:p>
        </w:tc>
      </w:tr>
      <w:tr w:rsidR="00BF4962" w:rsidRPr="002254DC" w14:paraId="39AD6E65" w14:textId="77777777" w:rsidTr="00C500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right w:val="single" w:sz="4" w:space="0" w:color="auto"/>
            </w:tcBorders>
            <w:shd w:val="clear" w:color="auto" w:fill="F9F9F9"/>
            <w:vAlign w:val="center"/>
          </w:tcPr>
          <w:p w14:paraId="75A3FC3F" w14:textId="07081B55" w:rsidR="00BF4962" w:rsidRPr="00445C6D" w:rsidRDefault="00BF4962" w:rsidP="00C50038">
            <w:pPr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</w:pPr>
            <w:r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>Ondertekening</w:t>
            </w:r>
            <w:r w:rsidR="001D76E6" w:rsidRPr="00445C6D">
              <w:rPr>
                <w:rFonts w:ascii="RijksoverheidSansHeadingTT" w:hAnsi="RijksoverheidSansHeadingTT"/>
                <w:b w:val="0"/>
                <w:bCs w:val="0"/>
                <w:sz w:val="24"/>
                <w:szCs w:val="24"/>
              </w:rPr>
              <w:t xml:space="preserve"> contactpersoon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9F9F9"/>
            <w:vAlign w:val="center"/>
          </w:tcPr>
          <w:p w14:paraId="2F10FC57" w14:textId="77777777" w:rsidR="00BF4962" w:rsidRPr="002254DC" w:rsidRDefault="00BF4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ijksoverheidSansHeadingTT" w:hAnsi="RijksoverheidSansHeadingTT"/>
                <w:sz w:val="24"/>
                <w:szCs w:val="24"/>
              </w:rPr>
            </w:pPr>
            <w:permStart w:id="2141456810" w:edGrp="everyone"/>
            <w:permEnd w:id="2141456810"/>
          </w:p>
        </w:tc>
      </w:tr>
    </w:tbl>
    <w:p w14:paraId="4D70FBE5" w14:textId="09034498" w:rsidR="002254DC" w:rsidRPr="005A20B2" w:rsidRDefault="004E7349" w:rsidP="00BF4962">
      <w:pPr>
        <w:rPr>
          <w:rFonts w:ascii="RijksoverheidSansHeadingTT" w:hAnsi="RijksoverheidSansHeadingTT"/>
          <w:b/>
          <w:bCs/>
          <w:sz w:val="24"/>
          <w:szCs w:val="24"/>
        </w:rPr>
      </w:pPr>
      <w:r>
        <w:rPr>
          <w:rFonts w:ascii="RijksoverheidSansHeadingTT" w:hAnsi="RijksoverheidSansHeadingTT"/>
          <w:b/>
          <w:bCs/>
          <w:sz w:val="24"/>
          <w:szCs w:val="24"/>
        </w:rPr>
        <w:br/>
      </w:r>
      <w:r w:rsidR="002254DC" w:rsidRPr="00C34A60">
        <w:rPr>
          <w:rFonts w:ascii="RijksoverheidSansText" w:hAnsi="RijksoverheidSansText"/>
          <w:b/>
          <w:bCs/>
          <w:color w:val="000000" w:themeColor="text1"/>
          <w:sz w:val="28"/>
          <w:szCs w:val="36"/>
        </w:rPr>
        <w:t>Meer weten?</w:t>
      </w:r>
      <w:r w:rsidR="005A20B2">
        <w:rPr>
          <w:rFonts w:ascii="RijksoverheidSansHeadingTT" w:hAnsi="RijksoverheidSansHeadingTT"/>
          <w:b/>
          <w:bCs/>
          <w:sz w:val="24"/>
          <w:szCs w:val="24"/>
        </w:rPr>
        <w:br/>
      </w:r>
      <w:r w:rsidR="002254DC" w:rsidRPr="002254DC">
        <w:rPr>
          <w:rFonts w:ascii="RijksoverheidSansHeadingTT" w:hAnsi="RijksoverheidSansHeadingTT"/>
          <w:sz w:val="24"/>
          <w:szCs w:val="24"/>
        </w:rPr>
        <w:t xml:space="preserve">Lees meer over deze subsidie en de voorwaarden op </w:t>
      </w:r>
      <w:hyperlink r:id="rId8" w:history="1">
        <w:r w:rsidR="00BA65BC" w:rsidRPr="00CB3A95">
          <w:rPr>
            <w:rStyle w:val="Hyperlink"/>
            <w:rFonts w:ascii="RijksoverheidSansHeadingTT" w:hAnsi="RijksoverheidSansHeadingTT"/>
            <w:sz w:val="24"/>
            <w:szCs w:val="24"/>
          </w:rPr>
          <w:t>Samen leren in project over duurzame landbouw</w:t>
        </w:r>
      </w:hyperlink>
      <w:r w:rsidR="002254DC" w:rsidRPr="002254DC">
        <w:rPr>
          <w:rFonts w:ascii="RijksoverheidSansHeadingTT" w:hAnsi="RijksoverheidSansHeadingTT"/>
          <w:sz w:val="24"/>
          <w:szCs w:val="24"/>
        </w:rPr>
        <w:t xml:space="preserve"> op </w:t>
      </w:r>
      <w:r w:rsidR="00C817DA">
        <w:rPr>
          <w:rFonts w:ascii="RijksoverheidSansHeadingTT" w:hAnsi="RijksoverheidSansHeadingTT"/>
          <w:sz w:val="24"/>
          <w:szCs w:val="24"/>
        </w:rPr>
        <w:t>rvo</w:t>
      </w:r>
      <w:r w:rsidR="002254DC" w:rsidRPr="002254DC">
        <w:rPr>
          <w:rFonts w:ascii="RijksoverheidSansHeadingTT" w:hAnsi="RijksoverheidSansHeadingTT"/>
          <w:sz w:val="24"/>
          <w:szCs w:val="24"/>
        </w:rPr>
        <w:t xml:space="preserve">.nl. Deze subsidie is onderdeel van de Subsidiemodule agrarische bedrijfsadvisering en educatie (SABE). Lees meer hierover op </w:t>
      </w:r>
      <w:hyperlink r:id="rId9" w:history="1">
        <w:r w:rsidR="00BA65BC" w:rsidRPr="00CB3A95">
          <w:rPr>
            <w:rStyle w:val="Hyperlink"/>
            <w:rFonts w:ascii="RijksoverheidSansHeadingTT" w:hAnsi="RijksoverheidSansHeadingTT"/>
            <w:sz w:val="24"/>
            <w:szCs w:val="24"/>
          </w:rPr>
          <w:t>Subsidie om te leren over duurzame landbouw (SABE)</w:t>
        </w:r>
      </w:hyperlink>
      <w:r w:rsidR="00CB3A95">
        <w:rPr>
          <w:rFonts w:ascii="RijksoverheidSansHeadingTT" w:hAnsi="RijksoverheidSansHeadingTT"/>
          <w:color w:val="0070C0"/>
          <w:sz w:val="24"/>
          <w:szCs w:val="24"/>
          <w:u w:val="single"/>
        </w:rPr>
        <w:t xml:space="preserve"> </w:t>
      </w:r>
      <w:r w:rsidR="002254DC" w:rsidRPr="002254DC">
        <w:rPr>
          <w:rFonts w:ascii="RijksoverheidSansHeadingTT" w:hAnsi="RijksoverheidSansHeadingTT"/>
          <w:sz w:val="24"/>
          <w:szCs w:val="24"/>
        </w:rPr>
        <w:t xml:space="preserve">op </w:t>
      </w:r>
      <w:r w:rsidR="00C817DA">
        <w:rPr>
          <w:rFonts w:ascii="RijksoverheidSansHeadingTT" w:hAnsi="RijksoverheidSansHeadingTT"/>
          <w:sz w:val="24"/>
          <w:szCs w:val="24"/>
        </w:rPr>
        <w:t>rvo</w:t>
      </w:r>
      <w:r w:rsidR="002254DC" w:rsidRPr="002254DC">
        <w:rPr>
          <w:rFonts w:ascii="RijksoverheidSansHeadingTT" w:hAnsi="RijksoverheidSansHeadingTT"/>
          <w:sz w:val="24"/>
          <w:szCs w:val="24"/>
        </w:rPr>
        <w:t>.nl.</w:t>
      </w:r>
    </w:p>
    <w:sectPr w:rsidR="002254DC" w:rsidRPr="005A20B2" w:rsidSect="00C34A60">
      <w:footerReference w:type="default" r:id="rId10"/>
      <w:pgSz w:w="11906" w:h="16838"/>
      <w:pgMar w:top="1417" w:right="991" w:bottom="1134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68D37" w14:textId="77777777" w:rsidR="00E51BFF" w:rsidRDefault="00E51BFF" w:rsidP="007F24C2">
      <w:pPr>
        <w:spacing w:after="0" w:line="240" w:lineRule="auto"/>
      </w:pPr>
      <w:r>
        <w:separator/>
      </w:r>
    </w:p>
  </w:endnote>
  <w:endnote w:type="continuationSeparator" w:id="0">
    <w:p w14:paraId="65845F13" w14:textId="77777777" w:rsidR="00E51BFF" w:rsidRDefault="00E51BFF" w:rsidP="007F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588987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F5CCDA" w14:textId="77777777" w:rsidR="00445C6D" w:rsidRPr="00050189" w:rsidRDefault="00445C6D" w:rsidP="00445C6D">
            <w:pPr>
              <w:pStyle w:val="Voettekst"/>
              <w:rPr>
                <w:sz w:val="16"/>
                <w:szCs w:val="16"/>
              </w:rPr>
            </w:pPr>
            <w:r w:rsidRPr="00050189">
              <w:rPr>
                <w:rFonts w:ascii="RijksoverheidSansText" w:hAnsi="RijksoverheidSansText"/>
                <w:sz w:val="16"/>
                <w:szCs w:val="16"/>
              </w:rPr>
              <w:t>Projectplan voor de Subsidie samen leren in projecten voor duurzamere landbouw</w:t>
            </w:r>
          </w:p>
          <w:p w14:paraId="10C09C9E" w14:textId="77777777" w:rsidR="00445C6D" w:rsidRPr="00050189" w:rsidRDefault="00445C6D" w:rsidP="00445C6D">
            <w:pPr>
              <w:pStyle w:val="Voettekst"/>
              <w:tabs>
                <w:tab w:val="left" w:pos="1440"/>
              </w:tabs>
              <w:rPr>
                <w:sz w:val="16"/>
                <w:szCs w:val="16"/>
              </w:rPr>
            </w:pPr>
            <w:r w:rsidRPr="00050189">
              <w:rPr>
                <w:rFonts w:ascii="RijksoverheidSansText" w:hAnsi="RijksoverheidSansText"/>
                <w:sz w:val="16"/>
                <w:szCs w:val="16"/>
              </w:rPr>
              <w:tab/>
            </w:r>
            <w:r>
              <w:rPr>
                <w:rFonts w:ascii="RijksoverheidSansText" w:hAnsi="RijksoverheidSansText"/>
                <w:sz w:val="16"/>
                <w:szCs w:val="16"/>
              </w:rPr>
              <w:tab/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tab/>
              <w:t xml:space="preserve">Pagina </w:t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fldChar w:fldCharType="begin"/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instrText>PAGE</w:instrText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fldChar w:fldCharType="separate"/>
            </w:r>
            <w:r>
              <w:rPr>
                <w:rFonts w:ascii="RijksoverheidSansText" w:hAnsi="RijksoverheidSansText"/>
                <w:sz w:val="16"/>
                <w:szCs w:val="16"/>
              </w:rPr>
              <w:t>2</w:t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fldChar w:fldCharType="end"/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t xml:space="preserve"> van </w:t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fldChar w:fldCharType="begin"/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instrText>NUMPAGES</w:instrText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fldChar w:fldCharType="separate"/>
            </w:r>
            <w:r>
              <w:rPr>
                <w:rFonts w:ascii="RijksoverheidSansText" w:hAnsi="RijksoverheidSansText"/>
                <w:sz w:val="16"/>
                <w:szCs w:val="16"/>
              </w:rPr>
              <w:t>6</w:t>
            </w:r>
            <w:r w:rsidRPr="00050189">
              <w:rPr>
                <w:rFonts w:ascii="RijksoverheidSansText" w:hAnsi="RijksoverheidSansTex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1218" w14:textId="77777777" w:rsidR="00E51BFF" w:rsidRDefault="00E51BFF" w:rsidP="007F24C2">
      <w:pPr>
        <w:spacing w:after="0" w:line="240" w:lineRule="auto"/>
      </w:pPr>
      <w:r>
        <w:separator/>
      </w:r>
    </w:p>
  </w:footnote>
  <w:footnote w:type="continuationSeparator" w:id="0">
    <w:p w14:paraId="03B36C29" w14:textId="77777777" w:rsidR="00E51BFF" w:rsidRDefault="00E51BFF" w:rsidP="007F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9D5"/>
    <w:multiLevelType w:val="hybridMultilevel"/>
    <w:tmpl w:val="55A27A3A"/>
    <w:lvl w:ilvl="0" w:tplc="9B2C6E8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80F0E"/>
    <w:multiLevelType w:val="hybridMultilevel"/>
    <w:tmpl w:val="236E741C"/>
    <w:lvl w:ilvl="0" w:tplc="29F880F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ocumentProtection w:edit="readOnly" w:enforcement="1" w:cryptProviderType="rsaAES" w:cryptAlgorithmClass="hash" w:cryptAlgorithmType="typeAny" w:cryptAlgorithmSid="14" w:cryptSpinCount="100000" w:hash="zn981ZEhYOixv0nKJv8belr9Ly3lih82xlQdvzvh6fTeEZ+lNbK6wL4VPqyzyUvhq/iL+KyaKLblwmttaUpK+A==" w:salt="sXwvq2YQBXnyDoLm5xUE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EC"/>
    <w:rsid w:val="00065BD1"/>
    <w:rsid w:val="000D0D80"/>
    <w:rsid w:val="000F0FDD"/>
    <w:rsid w:val="000F43B1"/>
    <w:rsid w:val="00145F8B"/>
    <w:rsid w:val="001721E2"/>
    <w:rsid w:val="001B1A61"/>
    <w:rsid w:val="001C2CF7"/>
    <w:rsid w:val="001D2DF5"/>
    <w:rsid w:val="001D76E6"/>
    <w:rsid w:val="00207F6D"/>
    <w:rsid w:val="002254DC"/>
    <w:rsid w:val="002758A3"/>
    <w:rsid w:val="002878A1"/>
    <w:rsid w:val="00331610"/>
    <w:rsid w:val="004213FB"/>
    <w:rsid w:val="00425ACE"/>
    <w:rsid w:val="004270EC"/>
    <w:rsid w:val="00445C6D"/>
    <w:rsid w:val="00461CFF"/>
    <w:rsid w:val="004E7349"/>
    <w:rsid w:val="0051586B"/>
    <w:rsid w:val="0051758D"/>
    <w:rsid w:val="005A20B2"/>
    <w:rsid w:val="005F6C31"/>
    <w:rsid w:val="007519AD"/>
    <w:rsid w:val="00766C9F"/>
    <w:rsid w:val="007A093C"/>
    <w:rsid w:val="007D1BEC"/>
    <w:rsid w:val="007F24C2"/>
    <w:rsid w:val="008011F0"/>
    <w:rsid w:val="00822C19"/>
    <w:rsid w:val="00877298"/>
    <w:rsid w:val="0088267A"/>
    <w:rsid w:val="00925CD6"/>
    <w:rsid w:val="009B5669"/>
    <w:rsid w:val="009D5A84"/>
    <w:rsid w:val="00A2182B"/>
    <w:rsid w:val="00A23676"/>
    <w:rsid w:val="00A9259F"/>
    <w:rsid w:val="00AD5FA2"/>
    <w:rsid w:val="00BA65BC"/>
    <w:rsid w:val="00BD297B"/>
    <w:rsid w:val="00BF4962"/>
    <w:rsid w:val="00C34A60"/>
    <w:rsid w:val="00C50038"/>
    <w:rsid w:val="00C817DA"/>
    <w:rsid w:val="00CB3A95"/>
    <w:rsid w:val="00D07BD0"/>
    <w:rsid w:val="00E2306E"/>
    <w:rsid w:val="00E51BFF"/>
    <w:rsid w:val="00E60E97"/>
    <w:rsid w:val="00EB4AF0"/>
    <w:rsid w:val="00EC1805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59268"/>
  <w15:chartTrackingRefBased/>
  <w15:docId w15:val="{A48209B5-7B89-47E7-8A9B-165952C1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45C6D"/>
    <w:pPr>
      <w:outlineLvl w:val="0"/>
    </w:pPr>
    <w:rPr>
      <w:rFonts w:ascii="RijksoverheidSansText" w:hAnsi="RijksoverheidSansText"/>
      <w:color w:val="007BC7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1B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CD6"/>
    <w:rPr>
      <w:rFonts w:ascii="Segoe UI" w:hAnsi="Segoe UI" w:cs="Segoe UI"/>
      <w:sz w:val="18"/>
      <w:szCs w:val="18"/>
    </w:rPr>
  </w:style>
  <w:style w:type="table" w:styleId="Rastertabel4">
    <w:name w:val="Grid Table 4"/>
    <w:basedOn w:val="Standaardtabel"/>
    <w:uiPriority w:val="49"/>
    <w:rsid w:val="00925C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F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24C2"/>
  </w:style>
  <w:style w:type="paragraph" w:styleId="Voettekst">
    <w:name w:val="footer"/>
    <w:basedOn w:val="Standaard"/>
    <w:link w:val="VoettekstChar"/>
    <w:uiPriority w:val="99"/>
    <w:unhideWhenUsed/>
    <w:rsid w:val="007F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24C2"/>
  </w:style>
  <w:style w:type="character" w:styleId="Verwijzingopmerking">
    <w:name w:val="annotation reference"/>
    <w:basedOn w:val="Standaardalinea-lettertype"/>
    <w:uiPriority w:val="99"/>
    <w:semiHidden/>
    <w:unhideWhenUsed/>
    <w:rsid w:val="008772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72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72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72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7298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B3A9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A95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445C6D"/>
    <w:pPr>
      <w:spacing w:after="0" w:line="240" w:lineRule="auto"/>
      <w:contextualSpacing/>
    </w:pPr>
    <w:rPr>
      <w:rFonts w:ascii="RijksoverheidSansHeadingTT" w:eastAsiaTheme="majorEastAsia" w:hAnsi="RijksoverheidSansHeadingTT" w:cstheme="majorBidi"/>
      <w:color w:val="007BC7"/>
      <w:spacing w:val="-10"/>
      <w:kern w:val="28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445C6D"/>
    <w:rPr>
      <w:rFonts w:ascii="RijksoverheidSansHeadingTT" w:eastAsiaTheme="majorEastAsia" w:hAnsi="RijksoverheidSansHeadingTT" w:cstheme="majorBidi"/>
      <w:color w:val="007BC7"/>
      <w:spacing w:val="-10"/>
      <w:kern w:val="28"/>
      <w:sz w:val="96"/>
      <w:szCs w:val="96"/>
    </w:rPr>
  </w:style>
  <w:style w:type="character" w:customStyle="1" w:styleId="Kop1Char">
    <w:name w:val="Kop 1 Char"/>
    <w:basedOn w:val="Standaardalinea-lettertype"/>
    <w:link w:val="Kop1"/>
    <w:uiPriority w:val="9"/>
    <w:rsid w:val="00445C6D"/>
    <w:rPr>
      <w:rFonts w:ascii="RijksoverheidSansText" w:hAnsi="RijksoverheidSansText"/>
      <w:color w:val="007BC7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o.nl/subsidies-financiering/projectsubsid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vo.nl/onderwerpen/duurzame-landbouw/sa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Verklaring kennisbehoefte Samen leren in project over duurzame landbouw 2022</vt:lpstr>
    </vt:vector>
  </TitlesOfParts>
  <Company>Ministerie van Economische Zaken en Klimaat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Verklaring kennisbehoefte Samen leren in project over duurzame landbouw 2022</dc:title>
  <dc:subject/>
  <dc:creator>Rijksdienst voor Ondernemend Nederland</dc:creator>
  <cp:keywords/>
  <dc:description/>
  <cp:lastModifiedBy>Rijksdienst voor Ondernemend Nederland</cp:lastModifiedBy>
  <cp:revision>9</cp:revision>
  <dcterms:created xsi:type="dcterms:W3CDTF">2022-05-24T17:53:00Z</dcterms:created>
  <dcterms:modified xsi:type="dcterms:W3CDTF">2022-05-24T18:18:00Z</dcterms:modified>
</cp:coreProperties>
</file>