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5CB5" w14:textId="783F973E" w:rsidR="00444F6F" w:rsidRDefault="00444F6F" w:rsidP="00A931DF">
      <w:pPr>
        <w:pStyle w:val="Senterhoofdstukzondernummer"/>
        <w:tabs>
          <w:tab w:val="left" w:pos="360"/>
        </w:tabs>
        <w:spacing w:after="0"/>
        <w:ind w:left="0"/>
      </w:pPr>
      <w:bookmarkStart w:id="0" w:name="_Toc58916865"/>
      <w:bookmarkStart w:id="1" w:name="_Toc59878381"/>
      <w:bookmarkStart w:id="2" w:name="_Toc59878382"/>
      <w:bookmarkStart w:id="3" w:name="_Toc84047754"/>
      <w:bookmarkStart w:id="4" w:name="_Toc83807266"/>
      <w:r>
        <w:rPr>
          <w:noProof/>
        </w:rPr>
        <w:drawing>
          <wp:anchor distT="0" distB="0" distL="114300" distR="114300" simplePos="0" relativeHeight="251660288" behindDoc="0" locked="0" layoutInCell="1" allowOverlap="1" wp14:anchorId="0A617185" wp14:editId="5F245A7F">
            <wp:simplePos x="0" y="0"/>
            <wp:positionH relativeFrom="column">
              <wp:posOffset>3175</wp:posOffset>
            </wp:positionH>
            <wp:positionV relativeFrom="paragraph">
              <wp:posOffset>226857</wp:posOffset>
            </wp:positionV>
            <wp:extent cx="5400040" cy="18732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p>
    <w:p w14:paraId="63205C89" w14:textId="12022B30" w:rsidR="00A931DF" w:rsidRDefault="00590857" w:rsidP="00A931DF">
      <w:pPr>
        <w:pStyle w:val="Senterhoofdstukzondernummer"/>
        <w:tabs>
          <w:tab w:val="left" w:pos="360"/>
        </w:tabs>
        <w:spacing w:after="0"/>
        <w:ind w:left="0"/>
      </w:pPr>
      <w:r w:rsidRPr="004C7B00">
        <w:t xml:space="preserve">Modelprojectplan </w:t>
      </w:r>
      <w:bookmarkEnd w:id="0"/>
      <w:bookmarkEnd w:id="1"/>
      <w:bookmarkEnd w:id="2"/>
      <w:bookmarkEnd w:id="3"/>
      <w:bookmarkEnd w:id="4"/>
      <w:r w:rsidR="00C61EBD">
        <w:t>Hernieuwbare energie</w:t>
      </w:r>
      <w:r w:rsidR="00B9578D">
        <w:t>transitie</w:t>
      </w:r>
      <w:r w:rsidR="00160F81">
        <w:t xml:space="preserve"> 20</w:t>
      </w:r>
      <w:r w:rsidR="004F1274">
        <w:t>2</w:t>
      </w:r>
      <w:r w:rsidR="00B44719">
        <w:t>2</w:t>
      </w:r>
      <w:r w:rsidR="004E4B99">
        <w:t xml:space="preserve"> </w:t>
      </w:r>
    </w:p>
    <w:p w14:paraId="1D397371" w14:textId="77777777" w:rsidR="00A931DF" w:rsidRDefault="00A931DF" w:rsidP="00A931DF">
      <w:pPr>
        <w:pStyle w:val="Senterhoofdstukzondernummer"/>
        <w:tabs>
          <w:tab w:val="left" w:pos="360"/>
        </w:tabs>
        <w:spacing w:after="0"/>
        <w:ind w:left="0"/>
        <w:rPr>
          <w:rFonts w:cs="Arial"/>
          <w:sz w:val="20"/>
        </w:rPr>
      </w:pPr>
    </w:p>
    <w:p w14:paraId="2B8FDC08" w14:textId="3C076349" w:rsidR="005E5EAB" w:rsidRDefault="005E5EAB" w:rsidP="00A931DF">
      <w:pPr>
        <w:pStyle w:val="Senterhoofdstukzondernummer"/>
        <w:tabs>
          <w:tab w:val="left" w:pos="360"/>
        </w:tabs>
        <w:spacing w:after="0"/>
        <w:ind w:left="0"/>
        <w:rPr>
          <w:rFonts w:cs="Arial"/>
          <w:b w:val="0"/>
          <w:sz w:val="20"/>
        </w:rPr>
      </w:pPr>
    </w:p>
    <w:p w14:paraId="08A4BBA9" w14:textId="4A8C552C" w:rsidR="00A931DF" w:rsidRDefault="00A931DF" w:rsidP="00954365">
      <w:pPr>
        <w:numPr>
          <w:ilvl w:val="0"/>
          <w:numId w:val="31"/>
        </w:numPr>
        <w:rPr>
          <w:rFonts w:ascii="Arial" w:hAnsi="Arial" w:cs="Arial"/>
          <w:b/>
          <w:sz w:val="20"/>
        </w:rPr>
      </w:pPr>
      <w:r w:rsidRPr="00A931DF">
        <w:rPr>
          <w:rFonts w:ascii="Arial" w:hAnsi="Arial" w:cs="Arial"/>
          <w:b/>
          <w:sz w:val="20"/>
        </w:rPr>
        <w:t xml:space="preserve">Te gebruiken voor subsidieaanvragen met </w:t>
      </w:r>
      <w:r w:rsidR="00B9578D">
        <w:rPr>
          <w:rFonts w:ascii="Arial" w:hAnsi="Arial" w:cs="Arial"/>
          <w:b/>
          <w:sz w:val="20"/>
        </w:rPr>
        <w:t xml:space="preserve">in de periode </w:t>
      </w:r>
      <w:r w:rsidR="009B1FAA">
        <w:rPr>
          <w:rFonts w:ascii="Arial" w:hAnsi="Arial" w:cs="Arial"/>
          <w:b/>
          <w:sz w:val="20"/>
        </w:rPr>
        <w:t>5</w:t>
      </w:r>
      <w:r w:rsidRPr="00A931DF">
        <w:rPr>
          <w:rFonts w:ascii="Arial" w:hAnsi="Arial" w:cs="Arial"/>
          <w:b/>
          <w:sz w:val="20"/>
        </w:rPr>
        <w:t xml:space="preserve"> </w:t>
      </w:r>
      <w:r w:rsidR="009B1FAA">
        <w:rPr>
          <w:rFonts w:ascii="Arial" w:hAnsi="Arial" w:cs="Arial"/>
          <w:b/>
          <w:sz w:val="20"/>
        </w:rPr>
        <w:t>oktober</w:t>
      </w:r>
      <w:r w:rsidRPr="00A931DF">
        <w:rPr>
          <w:rFonts w:ascii="Arial" w:hAnsi="Arial" w:cs="Arial"/>
          <w:b/>
          <w:sz w:val="20"/>
        </w:rPr>
        <w:t xml:space="preserve"> 20</w:t>
      </w:r>
      <w:r w:rsidR="004F1274">
        <w:rPr>
          <w:rFonts w:ascii="Arial" w:hAnsi="Arial" w:cs="Arial"/>
          <w:b/>
          <w:sz w:val="20"/>
        </w:rPr>
        <w:t>2</w:t>
      </w:r>
      <w:r w:rsidR="00B44719">
        <w:rPr>
          <w:rFonts w:ascii="Arial" w:hAnsi="Arial" w:cs="Arial"/>
          <w:b/>
          <w:sz w:val="20"/>
        </w:rPr>
        <w:t>2</w:t>
      </w:r>
      <w:r w:rsidRPr="00A931DF">
        <w:rPr>
          <w:rFonts w:ascii="Arial" w:hAnsi="Arial" w:cs="Arial"/>
          <w:b/>
          <w:sz w:val="20"/>
        </w:rPr>
        <w:t xml:space="preserve"> </w:t>
      </w:r>
      <w:r w:rsidR="00170B2B">
        <w:rPr>
          <w:rFonts w:ascii="Arial" w:hAnsi="Arial" w:cs="Arial"/>
          <w:b/>
          <w:sz w:val="20"/>
        </w:rPr>
        <w:t>–</w:t>
      </w:r>
      <w:r w:rsidRPr="00A931DF">
        <w:rPr>
          <w:rFonts w:ascii="Arial" w:hAnsi="Arial" w:cs="Arial"/>
          <w:b/>
          <w:sz w:val="20"/>
        </w:rPr>
        <w:t xml:space="preserve"> </w:t>
      </w:r>
      <w:r w:rsidR="009B1FAA">
        <w:rPr>
          <w:rFonts w:ascii="Arial" w:hAnsi="Arial" w:cs="Arial"/>
          <w:b/>
          <w:sz w:val="20"/>
        </w:rPr>
        <w:t>31</w:t>
      </w:r>
      <w:r w:rsidR="00170B2B">
        <w:rPr>
          <w:rFonts w:ascii="Arial" w:hAnsi="Arial" w:cs="Arial"/>
          <w:b/>
          <w:sz w:val="20"/>
        </w:rPr>
        <w:t xml:space="preserve"> </w:t>
      </w:r>
      <w:r w:rsidR="009B1FAA">
        <w:rPr>
          <w:rFonts w:ascii="Arial" w:hAnsi="Arial" w:cs="Arial"/>
          <w:b/>
          <w:sz w:val="20"/>
        </w:rPr>
        <w:t>maart</w:t>
      </w:r>
      <w:r w:rsidR="00170B2B">
        <w:rPr>
          <w:rFonts w:ascii="Arial" w:hAnsi="Arial" w:cs="Arial"/>
          <w:b/>
          <w:sz w:val="20"/>
        </w:rPr>
        <w:t xml:space="preserve"> 202</w:t>
      </w:r>
      <w:r w:rsidR="009B1FAA">
        <w:rPr>
          <w:rFonts w:ascii="Arial" w:hAnsi="Arial" w:cs="Arial"/>
          <w:b/>
          <w:sz w:val="20"/>
        </w:rPr>
        <w:t>3</w:t>
      </w:r>
      <w:r>
        <w:rPr>
          <w:rFonts w:ascii="Arial" w:hAnsi="Arial" w:cs="Arial"/>
          <w:b/>
          <w:sz w:val="20"/>
        </w:rPr>
        <w:t>.</w:t>
      </w:r>
    </w:p>
    <w:p w14:paraId="4220D8AD" w14:textId="51F6D76B" w:rsidR="005A23F1" w:rsidRDefault="00B9578D" w:rsidP="00954365">
      <w:pPr>
        <w:numPr>
          <w:ilvl w:val="0"/>
          <w:numId w:val="31"/>
        </w:numPr>
        <w:rPr>
          <w:rFonts w:ascii="Arial" w:hAnsi="Arial" w:cs="Arial"/>
          <w:b/>
          <w:sz w:val="20"/>
        </w:rPr>
      </w:pPr>
      <w:r>
        <w:rPr>
          <w:rFonts w:ascii="Arial" w:hAnsi="Arial" w:cs="Arial"/>
          <w:b/>
          <w:sz w:val="20"/>
        </w:rPr>
        <w:t xml:space="preserve">Bij dit modelprojectplan horen </w:t>
      </w:r>
      <w:r w:rsidR="004F1274">
        <w:rPr>
          <w:rFonts w:ascii="Arial" w:hAnsi="Arial" w:cs="Arial"/>
          <w:b/>
          <w:sz w:val="20"/>
        </w:rPr>
        <w:t>E</w:t>
      </w:r>
      <w:r w:rsidR="001B2516">
        <w:rPr>
          <w:rFonts w:ascii="Arial" w:hAnsi="Arial" w:cs="Arial"/>
          <w:b/>
          <w:sz w:val="20"/>
        </w:rPr>
        <w:t>xcel</w:t>
      </w:r>
      <w:r>
        <w:rPr>
          <w:rFonts w:ascii="Arial" w:hAnsi="Arial" w:cs="Arial"/>
          <w:b/>
          <w:sz w:val="20"/>
        </w:rPr>
        <w:t xml:space="preserve"> reken</w:t>
      </w:r>
      <w:r w:rsidR="001B2516">
        <w:rPr>
          <w:rFonts w:ascii="Arial" w:hAnsi="Arial" w:cs="Arial"/>
          <w:b/>
          <w:sz w:val="20"/>
        </w:rPr>
        <w:t>modellen</w:t>
      </w:r>
      <w:r>
        <w:rPr>
          <w:rFonts w:ascii="Arial" w:hAnsi="Arial" w:cs="Arial"/>
          <w:b/>
          <w:sz w:val="20"/>
        </w:rPr>
        <w:t>. Let op dat u de recentste versie</w:t>
      </w:r>
      <w:r w:rsidR="001B2516">
        <w:rPr>
          <w:rFonts w:ascii="Arial" w:hAnsi="Arial" w:cs="Arial"/>
          <w:b/>
          <w:sz w:val="20"/>
        </w:rPr>
        <w:t xml:space="preserve"> gebruikt. D</w:t>
      </w:r>
      <w:r w:rsidR="005E5EAB">
        <w:rPr>
          <w:rFonts w:ascii="Arial" w:hAnsi="Arial" w:cs="Arial"/>
          <w:b/>
          <w:sz w:val="20"/>
        </w:rPr>
        <w:t>e</w:t>
      </w:r>
      <w:r>
        <w:rPr>
          <w:rFonts w:ascii="Arial" w:hAnsi="Arial" w:cs="Arial"/>
          <w:b/>
          <w:sz w:val="20"/>
        </w:rPr>
        <w:t>ze</w:t>
      </w:r>
      <w:r w:rsidR="005E5EAB">
        <w:rPr>
          <w:rFonts w:ascii="Arial" w:hAnsi="Arial" w:cs="Arial"/>
          <w:b/>
          <w:sz w:val="20"/>
        </w:rPr>
        <w:t xml:space="preserve"> staat op onze website </w:t>
      </w:r>
      <w:bookmarkStart w:id="5" w:name="_Hlk3984735"/>
      <w:r w:rsidR="005A23F1">
        <w:rPr>
          <w:rFonts w:ascii="Arial" w:hAnsi="Arial" w:cs="Arial"/>
          <w:b/>
          <w:sz w:val="20"/>
        </w:rPr>
        <w:fldChar w:fldCharType="begin"/>
      </w:r>
      <w:r w:rsidR="005A23F1">
        <w:rPr>
          <w:rFonts w:ascii="Arial" w:hAnsi="Arial" w:cs="Arial"/>
          <w:b/>
          <w:sz w:val="20"/>
        </w:rPr>
        <w:instrText xml:space="preserve"> HYPERLINK "</w:instrText>
      </w:r>
      <w:r w:rsidR="005A23F1" w:rsidRPr="005A23F1">
        <w:rPr>
          <w:rFonts w:ascii="Arial" w:hAnsi="Arial" w:cs="Arial"/>
          <w:b/>
          <w:sz w:val="20"/>
        </w:rPr>
        <w:instrText>https://mijn.rvo.nl/tse-hernieuwbare-energietransitie</w:instrText>
      </w:r>
      <w:r w:rsidR="005A23F1">
        <w:rPr>
          <w:rFonts w:ascii="Arial" w:hAnsi="Arial" w:cs="Arial"/>
          <w:b/>
          <w:sz w:val="20"/>
        </w:rPr>
        <w:instrText xml:space="preserve">" </w:instrText>
      </w:r>
      <w:r w:rsidR="005A23F1">
        <w:rPr>
          <w:rFonts w:ascii="Arial" w:hAnsi="Arial" w:cs="Arial"/>
          <w:b/>
          <w:sz w:val="20"/>
        </w:rPr>
        <w:fldChar w:fldCharType="separate"/>
      </w:r>
      <w:r w:rsidR="005A23F1" w:rsidRPr="00A02E6D">
        <w:rPr>
          <w:rStyle w:val="Hyperlink"/>
          <w:rFonts w:ascii="Arial" w:hAnsi="Arial" w:cs="Arial"/>
          <w:b/>
          <w:sz w:val="20"/>
        </w:rPr>
        <w:t>https://mijn.rvo.nl/tse-hernieuwbare-energietransitie</w:t>
      </w:r>
      <w:r w:rsidR="005A23F1">
        <w:rPr>
          <w:rFonts w:ascii="Arial" w:hAnsi="Arial" w:cs="Arial"/>
          <w:b/>
          <w:sz w:val="20"/>
        </w:rPr>
        <w:fldChar w:fldCharType="end"/>
      </w:r>
    </w:p>
    <w:p w14:paraId="05B3055B" w14:textId="7669730E" w:rsidR="00444F6F" w:rsidRDefault="00444F6F">
      <w:pPr>
        <w:rPr>
          <w:rFonts w:ascii="Arial" w:hAnsi="Arial" w:cs="Arial"/>
          <w:b/>
          <w:sz w:val="20"/>
        </w:rPr>
      </w:pPr>
      <w:r>
        <w:rPr>
          <w:rFonts w:ascii="Arial" w:hAnsi="Arial" w:cs="Arial"/>
          <w:b/>
          <w:sz w:val="20"/>
        </w:rPr>
        <w:br w:type="page"/>
      </w:r>
    </w:p>
    <w:p w14:paraId="466FD0C7" w14:textId="77777777" w:rsidR="00444F6F" w:rsidRDefault="00444F6F" w:rsidP="00444F6F">
      <w:pPr>
        <w:ind w:left="360"/>
        <w:rPr>
          <w:rFonts w:ascii="Arial" w:hAnsi="Arial" w:cs="Arial"/>
          <w:b/>
          <w:sz w:val="20"/>
        </w:rPr>
      </w:pPr>
    </w:p>
    <w:bookmarkEnd w:id="5"/>
    <w:p w14:paraId="48F8E02B" w14:textId="646D42B0" w:rsidR="000D056D" w:rsidRPr="005A23F1" w:rsidRDefault="000D056D" w:rsidP="005A23F1">
      <w:pPr>
        <w:ind w:left="360"/>
        <w:rPr>
          <w:rFonts w:ascii="Arial" w:hAnsi="Arial" w:cs="Arial"/>
          <w:b/>
          <w:sz w:val="20"/>
        </w:rPr>
      </w:pPr>
    </w:p>
    <w:p w14:paraId="0EBCB37B" w14:textId="305A50E6" w:rsidR="00650364" w:rsidRPr="00566AB4" w:rsidRDefault="00E05DE7" w:rsidP="00E05DE7">
      <w:pPr>
        <w:rPr>
          <w:rFonts w:ascii="Arial" w:hAnsi="Arial" w:cs="Arial"/>
          <w:b/>
          <w:sz w:val="20"/>
        </w:rPr>
      </w:pPr>
      <w:r>
        <w:rPr>
          <w:noProof/>
        </w:rPr>
        <mc:AlternateContent>
          <mc:Choice Requires="wps">
            <w:drawing>
              <wp:anchor distT="0" distB="0" distL="114300" distR="114300" simplePos="0" relativeHeight="251654144" behindDoc="0" locked="0" layoutInCell="1" allowOverlap="1" wp14:anchorId="36F646FC" wp14:editId="2C4BC02B">
                <wp:simplePos x="0" y="0"/>
                <wp:positionH relativeFrom="margin">
                  <wp:align>center</wp:align>
                </wp:positionH>
                <wp:positionV relativeFrom="paragraph">
                  <wp:posOffset>184785</wp:posOffset>
                </wp:positionV>
                <wp:extent cx="5943600" cy="7593495"/>
                <wp:effectExtent l="0" t="0" r="1905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93495"/>
                        </a:xfrm>
                        <a:prstGeom prst="rect">
                          <a:avLst/>
                        </a:prstGeom>
                        <a:solidFill>
                          <a:srgbClr val="D8D8D8"/>
                        </a:solidFill>
                        <a:ln w="9525">
                          <a:solidFill>
                            <a:srgbClr val="000000"/>
                          </a:solidFill>
                          <a:miter lim="800000"/>
                          <a:headEnd/>
                          <a:tailEnd/>
                        </a:ln>
                      </wps:spPr>
                      <wps:txbx>
                        <w:txbxContent>
                          <w:p w14:paraId="3825AB41" w14:textId="77777777" w:rsidR="00FF4993" w:rsidRDefault="00FF4993" w:rsidP="00723731">
                            <w:pPr>
                              <w:rPr>
                                <w:rFonts w:ascii="Arial" w:hAnsi="Arial" w:cs="Arial"/>
                                <w:b/>
                                <w:sz w:val="20"/>
                              </w:rPr>
                            </w:pPr>
                            <w:r w:rsidRPr="008D60B5">
                              <w:rPr>
                                <w:rFonts w:ascii="Arial" w:hAnsi="Arial" w:cs="Arial"/>
                                <w:b/>
                                <w:sz w:val="20"/>
                              </w:rPr>
                              <w:t>Tips bij het schrijven van uw aanvraag:</w:t>
                            </w:r>
                          </w:p>
                          <w:p w14:paraId="1827B1E2" w14:textId="77777777" w:rsidR="00FF4993" w:rsidRPr="00724E8C" w:rsidRDefault="00FF4993" w:rsidP="00724E8C">
                            <w:pPr>
                              <w:numPr>
                                <w:ilvl w:val="0"/>
                                <w:numId w:val="11"/>
                              </w:numPr>
                              <w:rPr>
                                <w:rFonts w:ascii="Arial" w:hAnsi="Arial" w:cs="Arial"/>
                                <w:b/>
                                <w:sz w:val="18"/>
                                <w:szCs w:val="18"/>
                              </w:rPr>
                            </w:pPr>
                            <w:r w:rsidRPr="00724E8C">
                              <w:rPr>
                                <w:rFonts w:ascii="Arial" w:hAnsi="Arial"/>
                                <w:sz w:val="18"/>
                                <w:szCs w:val="18"/>
                              </w:rPr>
                              <w:t>Dit projectplan dient een beschrijving te geven van het project waarvoor u subsidie aanvraagt. Om uw aanvraag goed te kunnen beoordelen, dient u het projectplan conform onderstaand model en hoofdstukindeling te gebruiken. In het model is aangegeven welke aspecten u dient te behandelen.</w:t>
                            </w:r>
                          </w:p>
                          <w:p w14:paraId="45DFF9B4" w14:textId="7E52615F" w:rsidR="00FF4993" w:rsidRPr="00115C54" w:rsidRDefault="00FF4993" w:rsidP="00724E8C">
                            <w:pPr>
                              <w:numPr>
                                <w:ilvl w:val="0"/>
                                <w:numId w:val="11"/>
                              </w:numPr>
                              <w:rPr>
                                <w:rFonts w:ascii="Arial" w:hAnsi="Arial" w:cs="Arial"/>
                                <w:b/>
                                <w:sz w:val="18"/>
                                <w:szCs w:val="18"/>
                              </w:rPr>
                            </w:pPr>
                            <w:r w:rsidRPr="00102C33">
                              <w:rPr>
                                <w:rFonts w:ascii="Arial" w:hAnsi="Arial"/>
                                <w:sz w:val="18"/>
                                <w:szCs w:val="18"/>
                              </w:rPr>
                              <w:t>De omvang van het projectplan bedraagt maximaal 30 pagina’s (exclusief bijlagen).</w:t>
                            </w:r>
                            <w:r w:rsidRPr="00724E8C">
                              <w:rPr>
                                <w:rFonts w:ascii="Arial" w:hAnsi="Arial"/>
                                <w:sz w:val="18"/>
                                <w:szCs w:val="18"/>
                              </w:rPr>
                              <w:t xml:space="preserve"> </w:t>
                            </w:r>
                            <w:r w:rsidRPr="00724E8C">
                              <w:rPr>
                                <w:rFonts w:ascii="Arial" w:hAnsi="Arial" w:cs="Arial"/>
                                <w:sz w:val="18"/>
                                <w:szCs w:val="18"/>
                              </w:rPr>
                              <w:t xml:space="preserve">De aanwijzingen voor het aantal pagina’s per onderdeel zijn indicatief. De toelichtende teksten zijn ter informatie en </w:t>
                            </w:r>
                            <w:r>
                              <w:rPr>
                                <w:rFonts w:ascii="Arial" w:hAnsi="Arial" w:cs="Arial"/>
                                <w:sz w:val="18"/>
                                <w:szCs w:val="18"/>
                              </w:rPr>
                              <w:t>haalt</w:t>
                            </w:r>
                            <w:r w:rsidRPr="00724E8C">
                              <w:rPr>
                                <w:rFonts w:ascii="Arial" w:hAnsi="Arial" w:cs="Arial"/>
                                <w:sz w:val="18"/>
                                <w:szCs w:val="18"/>
                              </w:rPr>
                              <w:t xml:space="preserve"> u weg</w:t>
                            </w:r>
                            <w:r>
                              <w:rPr>
                                <w:rFonts w:ascii="Arial" w:hAnsi="Arial" w:cs="Arial"/>
                                <w:sz w:val="18"/>
                                <w:szCs w:val="18"/>
                              </w:rPr>
                              <w:t xml:space="preserve"> in het definitieve projectplan. </w:t>
                            </w:r>
                          </w:p>
                          <w:p w14:paraId="21D4B1D0" w14:textId="455533B2" w:rsidR="00FF4993" w:rsidRPr="0064054C" w:rsidRDefault="00FF4993" w:rsidP="00724E8C">
                            <w:pPr>
                              <w:numPr>
                                <w:ilvl w:val="0"/>
                                <w:numId w:val="11"/>
                              </w:numPr>
                              <w:rPr>
                                <w:rFonts w:ascii="Arial" w:hAnsi="Arial" w:cs="Arial"/>
                                <w:b/>
                                <w:sz w:val="18"/>
                                <w:szCs w:val="18"/>
                              </w:rPr>
                            </w:pPr>
                            <w:r>
                              <w:rPr>
                                <w:rFonts w:ascii="Arial" w:hAnsi="Arial" w:cs="Arial"/>
                                <w:sz w:val="18"/>
                                <w:szCs w:val="18"/>
                              </w:rPr>
                              <w:t>Wees in het projectplan helder en concreet, val niet in herhalingen. Beschrijf duidelijk wat u wilt doen en welke resultaten u beoogd te halen. Geef ook aan wat de echte innovatie is en welk vooronderzoek daar al voor gebeurt is. Geef aan wat dit project toevoegt bovenop andere projecten die in NL al gebeuren op dat gebied.</w:t>
                            </w:r>
                          </w:p>
                          <w:p w14:paraId="3C7B369F" w14:textId="77777777" w:rsidR="00FF4993" w:rsidRPr="00221771" w:rsidRDefault="00FF4993" w:rsidP="0064054C">
                            <w:pPr>
                              <w:numPr>
                                <w:ilvl w:val="0"/>
                                <w:numId w:val="11"/>
                              </w:numPr>
                              <w:rPr>
                                <w:rFonts w:ascii="Arial" w:hAnsi="Arial" w:cs="Arial"/>
                                <w:b/>
                                <w:sz w:val="18"/>
                                <w:szCs w:val="18"/>
                              </w:rPr>
                            </w:pPr>
                            <w:bookmarkStart w:id="6" w:name="_Hlk35518202"/>
                            <w:r w:rsidRPr="00221771">
                              <w:rPr>
                                <w:rFonts w:ascii="Arial" w:hAnsi="Arial"/>
                                <w:sz w:val="18"/>
                                <w:szCs w:val="18"/>
                              </w:rPr>
                              <w:t>Een aanvraag voor de volgende thema’s wordt (mede) beoordeeld door onafhankelijke buitenlandse experts:</w:t>
                            </w:r>
                          </w:p>
                          <w:p w14:paraId="5DEB4F7F" w14:textId="77777777" w:rsidR="00FF4993" w:rsidRPr="00221771" w:rsidRDefault="00FF4993" w:rsidP="0064054C">
                            <w:pPr>
                              <w:numPr>
                                <w:ilvl w:val="1"/>
                                <w:numId w:val="11"/>
                              </w:numPr>
                              <w:rPr>
                                <w:rFonts w:ascii="Arial" w:hAnsi="Arial" w:cs="Arial"/>
                                <w:b/>
                                <w:sz w:val="18"/>
                                <w:szCs w:val="18"/>
                              </w:rPr>
                            </w:pPr>
                            <w:r w:rsidRPr="00221771">
                              <w:rPr>
                                <w:rFonts w:ascii="Arial" w:hAnsi="Arial"/>
                                <w:sz w:val="18"/>
                                <w:szCs w:val="18"/>
                              </w:rPr>
                              <w:t>Geothermie</w:t>
                            </w:r>
                          </w:p>
                          <w:p w14:paraId="27559DE5" w14:textId="77777777" w:rsidR="00FF4993" w:rsidRPr="00221771" w:rsidRDefault="00FF4993" w:rsidP="0064054C">
                            <w:pPr>
                              <w:numPr>
                                <w:ilvl w:val="1"/>
                                <w:numId w:val="11"/>
                              </w:numPr>
                              <w:rPr>
                                <w:rFonts w:ascii="Arial" w:hAnsi="Arial" w:cs="Arial"/>
                                <w:b/>
                                <w:sz w:val="18"/>
                                <w:szCs w:val="18"/>
                              </w:rPr>
                            </w:pPr>
                            <w:r w:rsidRPr="00221771">
                              <w:rPr>
                                <w:rFonts w:ascii="Arial" w:hAnsi="Arial"/>
                                <w:sz w:val="18"/>
                                <w:szCs w:val="18"/>
                              </w:rPr>
                              <w:t>Wind op zee</w:t>
                            </w:r>
                          </w:p>
                          <w:p w14:paraId="1A971D1B" w14:textId="77777777" w:rsidR="00FF4993" w:rsidRPr="00EC3B76" w:rsidRDefault="00FF4993" w:rsidP="0064054C">
                            <w:pPr>
                              <w:ind w:left="360"/>
                              <w:rPr>
                                <w:rFonts w:ascii="Arial" w:hAnsi="Arial" w:cs="Arial"/>
                                <w:b/>
                                <w:sz w:val="18"/>
                                <w:szCs w:val="18"/>
                              </w:rPr>
                            </w:pPr>
                            <w:r w:rsidRPr="00221771">
                              <w:rPr>
                                <w:rFonts w:ascii="Arial" w:hAnsi="Arial"/>
                                <w:sz w:val="18"/>
                                <w:szCs w:val="18"/>
                              </w:rPr>
                              <w:t xml:space="preserve">Daarom verzoeken wij u om voorstellen die deze thema’s betreffen in het </w:t>
                            </w:r>
                            <w:r w:rsidRPr="00E05DE7">
                              <w:rPr>
                                <w:rFonts w:ascii="Arial" w:hAnsi="Arial"/>
                                <w:sz w:val="18"/>
                                <w:szCs w:val="18"/>
                              </w:rPr>
                              <w:t>Engels</w:t>
                            </w:r>
                            <w:r w:rsidRPr="00221771">
                              <w:rPr>
                                <w:rFonts w:ascii="Arial" w:hAnsi="Arial"/>
                                <w:sz w:val="18"/>
                                <w:szCs w:val="18"/>
                              </w:rPr>
                              <w:t xml:space="preserve"> te schrijven</w:t>
                            </w:r>
                            <w:bookmarkEnd w:id="6"/>
                            <w:r w:rsidRPr="00EC3B76">
                              <w:rPr>
                                <w:rFonts w:ascii="Arial" w:hAnsi="Arial"/>
                                <w:sz w:val="18"/>
                                <w:szCs w:val="18"/>
                              </w:rPr>
                              <w:t>. De instructies zijn in het Nederlands</w:t>
                            </w:r>
                            <w:r>
                              <w:rPr>
                                <w:rFonts w:ascii="Arial" w:hAnsi="Arial"/>
                                <w:sz w:val="18"/>
                                <w:szCs w:val="18"/>
                              </w:rPr>
                              <w:t>,</w:t>
                            </w:r>
                            <w:r w:rsidRPr="00EC3B76">
                              <w:rPr>
                                <w:rFonts w:ascii="Arial" w:hAnsi="Arial"/>
                                <w:sz w:val="18"/>
                                <w:szCs w:val="18"/>
                              </w:rPr>
                              <w:t xml:space="preserve"> omdat wij ervan</w:t>
                            </w:r>
                            <w:r>
                              <w:rPr>
                                <w:rFonts w:ascii="Arial" w:hAnsi="Arial"/>
                                <w:sz w:val="18"/>
                                <w:szCs w:val="18"/>
                              </w:rPr>
                              <w:t xml:space="preserve"> </w:t>
                            </w:r>
                            <w:r w:rsidRPr="00EC3B76">
                              <w:rPr>
                                <w:rFonts w:ascii="Arial" w:hAnsi="Arial"/>
                                <w:sz w:val="18"/>
                                <w:szCs w:val="18"/>
                              </w:rPr>
                              <w:t>uitgaan dat Nederlandse partijen het voorstel schrijven.</w:t>
                            </w:r>
                          </w:p>
                          <w:p w14:paraId="32445027" w14:textId="6612EE5E" w:rsidR="00FF4993" w:rsidRPr="00804581" w:rsidRDefault="00FF4993" w:rsidP="00432A79">
                            <w:pPr>
                              <w:numPr>
                                <w:ilvl w:val="0"/>
                                <w:numId w:val="11"/>
                              </w:numPr>
                              <w:rPr>
                                <w:rFonts w:ascii="Arial" w:hAnsi="Arial" w:cs="Arial"/>
                                <w:sz w:val="18"/>
                                <w:szCs w:val="18"/>
                              </w:rPr>
                            </w:pPr>
                            <w:r w:rsidRPr="00E05DE7">
                              <w:rPr>
                                <w:rFonts w:ascii="Arial" w:hAnsi="Arial"/>
                                <w:sz w:val="18"/>
                                <w:szCs w:val="18"/>
                              </w:rPr>
                              <w:t xml:space="preserve">Een ingevuld </w:t>
                            </w:r>
                            <w:r>
                              <w:rPr>
                                <w:rFonts w:ascii="Arial" w:hAnsi="Arial"/>
                                <w:sz w:val="18"/>
                                <w:szCs w:val="18"/>
                              </w:rPr>
                              <w:t>PBL</w:t>
                            </w:r>
                            <w:r w:rsidRPr="00E05DE7">
                              <w:rPr>
                                <w:rFonts w:ascii="Arial" w:hAnsi="Arial"/>
                                <w:sz w:val="18"/>
                                <w:szCs w:val="18"/>
                              </w:rPr>
                              <w:t>-</w:t>
                            </w:r>
                            <w:r w:rsidRPr="00E05DE7">
                              <w:rPr>
                                <w:rFonts w:ascii="Arial" w:hAnsi="Arial" w:cs="Arial"/>
                                <w:sz w:val="18"/>
                                <w:szCs w:val="18"/>
                              </w:rPr>
                              <w:t>rekenmodel is een verplichte bijlage voor projecten die binnen een SDE++-categorie vallen, zie hoofdstuk 4.</w:t>
                            </w:r>
                            <w:r w:rsidRPr="00804581">
                              <w:rPr>
                                <w:rFonts w:ascii="Arial" w:hAnsi="Arial" w:cs="Arial"/>
                                <w:sz w:val="18"/>
                                <w:szCs w:val="18"/>
                              </w:rPr>
                              <w:t xml:space="preserve"> U vindt dit op de </w:t>
                            </w:r>
                            <w:r>
                              <w:rPr>
                                <w:rFonts w:ascii="Arial" w:hAnsi="Arial" w:cs="Arial"/>
                                <w:sz w:val="18"/>
                                <w:szCs w:val="18"/>
                              </w:rPr>
                              <w:t xml:space="preserve">website, </w:t>
                            </w:r>
                            <w:hyperlink r:id="rId9" w:history="1">
                              <w:r w:rsidRPr="00D06905">
                                <w:rPr>
                                  <w:rStyle w:val="Hyperlink"/>
                                  <w:rFonts w:ascii="Arial" w:hAnsi="Arial" w:cs="Arial"/>
                                  <w:sz w:val="18"/>
                                  <w:szCs w:val="18"/>
                                </w:rPr>
                                <w:t>https://mijn.rvo.nl/tse-hernieuwbare-energie</w:t>
                              </w:r>
                            </w:hyperlink>
                            <w:r>
                              <w:rPr>
                                <w:rFonts w:ascii="Arial" w:hAnsi="Arial" w:cs="Arial"/>
                                <w:sz w:val="18"/>
                                <w:szCs w:val="18"/>
                              </w:rPr>
                              <w:t>.</w:t>
                            </w:r>
                          </w:p>
                          <w:p w14:paraId="01C3BC9E" w14:textId="77777777" w:rsidR="00FF4993" w:rsidRPr="00E05DE7" w:rsidRDefault="00FF4993" w:rsidP="00432A79">
                            <w:pPr>
                              <w:numPr>
                                <w:ilvl w:val="0"/>
                                <w:numId w:val="11"/>
                              </w:numPr>
                              <w:rPr>
                                <w:rFonts w:ascii="Arial" w:hAnsi="Arial" w:cs="Arial"/>
                                <w:b/>
                                <w:sz w:val="18"/>
                                <w:szCs w:val="18"/>
                              </w:rPr>
                            </w:pPr>
                            <w:r w:rsidRPr="00E05DE7">
                              <w:rPr>
                                <w:rFonts w:ascii="Arial" w:hAnsi="Arial"/>
                                <w:sz w:val="18"/>
                                <w:szCs w:val="18"/>
                              </w:rPr>
                              <w:t>Indien u het eigen aandeel in de projectkosten niet uit eigen middelen kunt betalen, is ook de onderbouwing van de (externe) financiering een verplichte bijlage.</w:t>
                            </w:r>
                          </w:p>
                          <w:p w14:paraId="4D27A1B6" w14:textId="77777777" w:rsidR="00FF4993" w:rsidRPr="00B83B1C" w:rsidRDefault="00FF4993" w:rsidP="00C3075A">
                            <w:pPr>
                              <w:numPr>
                                <w:ilvl w:val="0"/>
                                <w:numId w:val="11"/>
                              </w:numPr>
                              <w:rPr>
                                <w:rFonts w:ascii="Arial" w:hAnsi="Arial" w:cs="Arial"/>
                                <w:b/>
                                <w:sz w:val="18"/>
                                <w:szCs w:val="18"/>
                              </w:rPr>
                            </w:pPr>
                            <w:r w:rsidRPr="00B83B1C">
                              <w:rPr>
                                <w:rFonts w:ascii="Arial" w:hAnsi="Arial" w:cs="Arial"/>
                                <w:sz w:val="18"/>
                                <w:szCs w:val="18"/>
                              </w:rPr>
                              <w:t xml:space="preserve">Als uw project aan de </w:t>
                            </w:r>
                            <w:r>
                              <w:rPr>
                                <w:rFonts w:ascii="Arial" w:hAnsi="Arial" w:cs="Arial"/>
                                <w:sz w:val="18"/>
                                <w:szCs w:val="18"/>
                              </w:rPr>
                              <w:t xml:space="preserve">formele </w:t>
                            </w:r>
                            <w:r w:rsidRPr="00B83B1C">
                              <w:rPr>
                                <w:rFonts w:ascii="Arial" w:hAnsi="Arial" w:cs="Arial"/>
                                <w:sz w:val="18"/>
                                <w:szCs w:val="18"/>
                              </w:rPr>
                              <w:t>vereisten voldoet, krijgt het subsidie. De belangrijkste afwijzingsgronden zijn:</w:t>
                            </w:r>
                          </w:p>
                          <w:p w14:paraId="60C11E0B" w14:textId="503D0F0A" w:rsidR="00FF4993" w:rsidRDefault="00FF4993" w:rsidP="00C3075A">
                            <w:pPr>
                              <w:numPr>
                                <w:ilvl w:val="0"/>
                                <w:numId w:val="18"/>
                              </w:numPr>
                              <w:rPr>
                                <w:rFonts w:ascii="Arial" w:hAnsi="Arial" w:cs="Arial"/>
                                <w:sz w:val="18"/>
                                <w:szCs w:val="18"/>
                              </w:rPr>
                            </w:pPr>
                            <w:r w:rsidRPr="00C61EBD">
                              <w:rPr>
                                <w:rFonts w:ascii="Arial" w:hAnsi="Arial" w:cs="Arial"/>
                                <w:sz w:val="18"/>
                                <w:szCs w:val="18"/>
                              </w:rPr>
                              <w:t xml:space="preserve">U heeft niet aannemelijk gemaakt dat het project leidt tot </w:t>
                            </w: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-reductie </w:t>
                            </w:r>
                            <w:r w:rsidRPr="00C61EBD">
                              <w:rPr>
                                <w:rFonts w:ascii="Arial" w:hAnsi="Arial" w:cs="Arial"/>
                                <w:sz w:val="18"/>
                                <w:szCs w:val="18"/>
                              </w:rPr>
                              <w:t>in 20</w:t>
                            </w:r>
                            <w:r>
                              <w:rPr>
                                <w:rFonts w:ascii="Arial" w:hAnsi="Arial" w:cs="Arial"/>
                                <w:sz w:val="18"/>
                                <w:szCs w:val="18"/>
                              </w:rPr>
                              <w:t>30 en:</w:t>
                            </w:r>
                          </w:p>
                          <w:p w14:paraId="6BAA660F" w14:textId="77777777" w:rsidR="00FF4993" w:rsidRPr="004A2509" w:rsidRDefault="00FF4993" w:rsidP="004A2509">
                            <w:pPr>
                              <w:numPr>
                                <w:ilvl w:val="1"/>
                                <w:numId w:val="18"/>
                              </w:numPr>
                              <w:rPr>
                                <w:rFonts w:ascii="Arial" w:hAnsi="Arial" w:cs="Arial"/>
                                <w:sz w:val="18"/>
                                <w:szCs w:val="18"/>
                              </w:rPr>
                            </w:pPr>
                            <w:r w:rsidRPr="004A2509">
                              <w:rPr>
                                <w:rFonts w:ascii="Arial" w:hAnsi="Arial" w:cs="Arial"/>
                                <w:sz w:val="18"/>
                                <w:szCs w:val="18"/>
                              </w:rPr>
                              <w:t>leidt tot een besparing op de uitgaven aan subsidies in het kader van het Besluit stimulering duurzame energieproductie, die groter is dan de aangevraagde subsidie; of</w:t>
                            </w:r>
                          </w:p>
                          <w:p w14:paraId="031A3408" w14:textId="77777777" w:rsidR="00FF4993" w:rsidRPr="004A2509" w:rsidRDefault="00FF4993" w:rsidP="004A2509">
                            <w:pPr>
                              <w:numPr>
                                <w:ilvl w:val="1"/>
                                <w:numId w:val="18"/>
                              </w:numPr>
                              <w:rPr>
                                <w:rFonts w:ascii="Arial" w:hAnsi="Arial" w:cs="Arial"/>
                                <w:sz w:val="18"/>
                                <w:szCs w:val="18"/>
                              </w:rPr>
                            </w:pPr>
                            <w:r w:rsidRPr="004A2509">
                              <w:rPr>
                                <w:rFonts w:ascii="Arial" w:hAnsi="Arial" w:cs="Arial"/>
                                <w:sz w:val="18"/>
                                <w:szCs w:val="18"/>
                              </w:rPr>
                              <w:t>voor windenergie op zee-projecten: het project leidt tot kostenvoordelen bij de bouw of exploitatie van in de territoriale wateren en de exclusieve economische zone van Nederland te realiseren windparken op zee die groter zijn dan de aangevraagde subsidie.</w:t>
                            </w:r>
                          </w:p>
                          <w:p w14:paraId="1F4ABDA6" w14:textId="321E7CF4" w:rsidR="00FF4993" w:rsidRPr="002F78A2" w:rsidRDefault="00FF4993" w:rsidP="002F78A2">
                            <w:pPr>
                              <w:numPr>
                                <w:ilvl w:val="0"/>
                                <w:numId w:val="18"/>
                              </w:numPr>
                              <w:rPr>
                                <w:rFonts w:ascii="Arial" w:hAnsi="Arial" w:cs="Arial"/>
                                <w:sz w:val="18"/>
                                <w:szCs w:val="18"/>
                              </w:rPr>
                            </w:pPr>
                            <w:r w:rsidRPr="00C61EBD">
                              <w:rPr>
                                <w:rFonts w:ascii="Arial" w:hAnsi="Arial" w:cs="Arial"/>
                                <w:sz w:val="18"/>
                                <w:szCs w:val="18"/>
                              </w:rPr>
                              <w:t>Er is onvoldoende vertrouwen in de technische en/of economische haalbaarheid</w:t>
                            </w:r>
                            <w:r>
                              <w:rPr>
                                <w:rFonts w:ascii="Arial" w:hAnsi="Arial" w:cs="Arial"/>
                                <w:sz w:val="18"/>
                                <w:szCs w:val="18"/>
                              </w:rPr>
                              <w:t>.</w:t>
                            </w:r>
                          </w:p>
                          <w:p w14:paraId="115A3944" w14:textId="6D548126"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De kwaliteit van het project is onvoldoende, blijkend uit de uitwerking van aanpak en methodiek, de omgang met risico’s, de uitvoerbaarheid, de deelnemende partijen of de mate waarin de beschikbare middelen effect</w:t>
                            </w:r>
                            <w:r>
                              <w:rPr>
                                <w:rFonts w:ascii="Arial" w:hAnsi="Arial" w:cs="Arial"/>
                                <w:sz w:val="18"/>
                                <w:szCs w:val="18"/>
                              </w:rPr>
                              <w:t xml:space="preserve">ief en efficiënt worden ingezet. Zorg er ook altijd voor dat werkpakketten concreet beschreven zijn en logisch van opbouw en dat er altijd een heldere relatie met de begroting is. </w:t>
                            </w:r>
                          </w:p>
                          <w:p w14:paraId="4D539369" w14:textId="5DEB8890"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Er is in onvoldoende mate voorzien in een kwalitatief goede kennisverspreiding</w:t>
                            </w:r>
                            <w:r>
                              <w:rPr>
                                <w:rFonts w:ascii="Arial" w:hAnsi="Arial" w:cs="Arial"/>
                                <w:sz w:val="18"/>
                                <w:szCs w:val="18"/>
                              </w:rPr>
                              <w:t>.</w:t>
                            </w:r>
                          </w:p>
                          <w:p w14:paraId="1A4AF558" w14:textId="77777777"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Er is reeds eerder een subsidie verstre</w:t>
                            </w:r>
                            <w:r>
                              <w:rPr>
                                <w:rFonts w:ascii="Arial" w:hAnsi="Arial" w:cs="Arial"/>
                                <w:sz w:val="18"/>
                                <w:szCs w:val="18"/>
                              </w:rPr>
                              <w:t>kt voor een soortgelijk project.</w:t>
                            </w:r>
                          </w:p>
                          <w:p w14:paraId="48B2EE69" w14:textId="4D32DCD8" w:rsidR="00FF4993" w:rsidRPr="00C61EBD" w:rsidRDefault="00FF4993" w:rsidP="00C3075A">
                            <w:pPr>
                              <w:numPr>
                                <w:ilvl w:val="0"/>
                                <w:numId w:val="18"/>
                              </w:numPr>
                              <w:rPr>
                                <w:rFonts w:ascii="Arial" w:hAnsi="Arial" w:cs="Arial"/>
                                <w:sz w:val="18"/>
                                <w:szCs w:val="18"/>
                              </w:rPr>
                            </w:pPr>
                            <w:r>
                              <w:rPr>
                                <w:rFonts w:ascii="Arial" w:hAnsi="Arial" w:cs="Arial"/>
                                <w:sz w:val="18"/>
                                <w:szCs w:val="18"/>
                              </w:rPr>
                              <w:t>D</w:t>
                            </w:r>
                            <w:r w:rsidRPr="00C61EBD">
                              <w:rPr>
                                <w:rFonts w:ascii="Arial" w:hAnsi="Arial" w:cs="Arial"/>
                                <w:sz w:val="18"/>
                                <w:szCs w:val="18"/>
                              </w:rPr>
                              <w:t>e samenwerking is onvoldoende evenwichtig, blijkend bijv</w:t>
                            </w:r>
                            <w:r w:rsidR="00042510">
                              <w:rPr>
                                <w:rFonts w:ascii="Arial" w:hAnsi="Arial" w:cs="Arial"/>
                                <w:sz w:val="18"/>
                                <w:szCs w:val="18"/>
                              </w:rPr>
                              <w:t>oorbeeld</w:t>
                            </w:r>
                            <w:r>
                              <w:rPr>
                                <w:rFonts w:ascii="Arial" w:hAnsi="Arial" w:cs="Arial"/>
                                <w:sz w:val="18"/>
                                <w:szCs w:val="18"/>
                              </w:rPr>
                              <w:t xml:space="preserve"> uit de verdeling van de kosten tussen de deelnemers of de verhouding tussen private en publieke financiering van het project. Hoe dichter de innovatie bij marktintroductie is, hoe groter de private bijdrage die verwacht wordt.</w:t>
                            </w:r>
                          </w:p>
                          <w:p w14:paraId="137109E3" w14:textId="77777777"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Er is onvoldoende vertrouwen dat u het eigen aandeel in de projectkosten kunt financieren.</w:t>
                            </w:r>
                          </w:p>
                          <w:p w14:paraId="729517D6" w14:textId="77777777"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Uw project betreft een project op het gebied van biobrandstoffen</w:t>
                            </w:r>
                            <w:r>
                              <w:rPr>
                                <w:rFonts w:ascii="Arial" w:hAnsi="Arial" w:cs="Arial"/>
                                <w:sz w:val="18"/>
                                <w:szCs w:val="18"/>
                              </w:rPr>
                              <w:t>. Dit betreft ook bio-LNG projecten.</w:t>
                            </w:r>
                          </w:p>
                          <w:p w14:paraId="5CC06CCB" w14:textId="77777777"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 xml:space="preserve">Uw project betreft een demonstratieproject dat de werking van productiemachines voor energiebesparende of </w:t>
                            </w:r>
                            <w:r>
                              <w:rPr>
                                <w:rFonts w:ascii="Arial" w:hAnsi="Arial" w:cs="Arial"/>
                                <w:sz w:val="20"/>
                              </w:rPr>
                              <w:t>hernieuwbare</w:t>
                            </w:r>
                            <w:r w:rsidRPr="00C61EBD">
                              <w:rPr>
                                <w:rFonts w:ascii="Arial" w:hAnsi="Arial" w:cs="Arial"/>
                                <w:sz w:val="18"/>
                                <w:szCs w:val="18"/>
                              </w:rPr>
                              <w:t xml:space="preserve"> energieproducten demonstreert;</w:t>
                            </w:r>
                          </w:p>
                          <w:p w14:paraId="5D1A91EB" w14:textId="77777777" w:rsidR="00FF4993" w:rsidRDefault="00FF4993" w:rsidP="00C3075A">
                            <w:pPr>
                              <w:numPr>
                                <w:ilvl w:val="0"/>
                                <w:numId w:val="18"/>
                              </w:numPr>
                              <w:rPr>
                                <w:rFonts w:ascii="Arial" w:hAnsi="Arial" w:cs="Arial"/>
                                <w:sz w:val="18"/>
                                <w:szCs w:val="18"/>
                              </w:rPr>
                            </w:pPr>
                            <w:r w:rsidRPr="00C61EBD">
                              <w:rPr>
                                <w:rFonts w:ascii="Arial" w:hAnsi="Arial" w:cs="Arial"/>
                                <w:sz w:val="18"/>
                                <w:szCs w:val="18"/>
                              </w:rPr>
                              <w:t>Uw project betreft een demonstratieproject dat groter is dan nodig om de werking van een innovatie in de praktijk aan te tonen.</w:t>
                            </w:r>
                          </w:p>
                          <w:p w14:paraId="5F5CCCF8" w14:textId="77777777" w:rsidR="00FF4993" w:rsidRPr="00C61EBD" w:rsidRDefault="00FF4993" w:rsidP="00C3075A">
                            <w:pPr>
                              <w:numPr>
                                <w:ilvl w:val="0"/>
                                <w:numId w:val="18"/>
                              </w:numPr>
                              <w:rPr>
                                <w:rFonts w:ascii="Arial" w:hAnsi="Arial" w:cs="Arial"/>
                                <w:sz w:val="18"/>
                                <w:szCs w:val="18"/>
                              </w:rPr>
                            </w:pPr>
                            <w:r>
                              <w:rPr>
                                <w:rFonts w:ascii="Arial" w:hAnsi="Arial" w:cs="Arial"/>
                                <w:sz w:val="18"/>
                                <w:szCs w:val="18"/>
                              </w:rPr>
                              <w:t>De looptijd van het project is langer dan 4 jaar.</w:t>
                            </w:r>
                          </w:p>
                          <w:p w14:paraId="063035D1" w14:textId="4956D16C" w:rsidR="00FF4993" w:rsidRPr="00FE46A8" w:rsidRDefault="00FF4993" w:rsidP="00C3075A">
                            <w:pPr>
                              <w:numPr>
                                <w:ilvl w:val="0"/>
                                <w:numId w:val="11"/>
                              </w:numPr>
                              <w:rPr>
                                <w:rFonts w:ascii="Arial" w:hAnsi="Arial" w:cs="Arial"/>
                                <w:b/>
                                <w:sz w:val="20"/>
                              </w:rPr>
                            </w:pPr>
                            <w:r w:rsidRPr="00676D1A">
                              <w:rPr>
                                <w:rFonts w:ascii="Arial" w:hAnsi="Arial"/>
                                <w:sz w:val="18"/>
                                <w:szCs w:val="18"/>
                              </w:rPr>
                              <w:t xml:space="preserve">Raadpleeg de </w:t>
                            </w:r>
                            <w:hyperlink r:id="rId10" w:history="1">
                              <w:r w:rsidRPr="00B9578D">
                                <w:rPr>
                                  <w:rStyle w:val="Hyperlink"/>
                                  <w:rFonts w:ascii="Arial" w:hAnsi="Arial"/>
                                  <w:sz w:val="18"/>
                                  <w:szCs w:val="18"/>
                                </w:rPr>
                                <w:t>website</w:t>
                              </w:r>
                            </w:hyperlink>
                            <w:r w:rsidRPr="00676D1A">
                              <w:rPr>
                                <w:rFonts w:ascii="Arial" w:hAnsi="Arial"/>
                                <w:sz w:val="18"/>
                                <w:szCs w:val="18"/>
                              </w:rPr>
                              <w:t xml:space="preserve"> bij de </w:t>
                            </w:r>
                            <w:r>
                              <w:rPr>
                                <w:rFonts w:ascii="Arial" w:hAnsi="Arial"/>
                                <w:sz w:val="18"/>
                                <w:szCs w:val="18"/>
                              </w:rPr>
                              <w:t xml:space="preserve">HER+ </w:t>
                            </w:r>
                            <w:r w:rsidRPr="00676D1A">
                              <w:rPr>
                                <w:rFonts w:ascii="Arial" w:hAnsi="Arial"/>
                                <w:sz w:val="18"/>
                                <w:szCs w:val="18"/>
                              </w:rPr>
                              <w:t xml:space="preserve">regeling </w:t>
                            </w:r>
                            <w:r>
                              <w:rPr>
                                <w:rFonts w:ascii="Arial" w:hAnsi="Arial"/>
                                <w:sz w:val="18"/>
                                <w:szCs w:val="18"/>
                              </w:rPr>
                              <w:t xml:space="preserve">en de bijlages onderaan dit modelprojectplan </w:t>
                            </w:r>
                            <w:r w:rsidRPr="00676D1A">
                              <w:rPr>
                                <w:rFonts w:ascii="Arial" w:hAnsi="Arial"/>
                                <w:sz w:val="18"/>
                                <w:szCs w:val="18"/>
                              </w:rPr>
                              <w:t xml:space="preserve">voor </w:t>
                            </w:r>
                            <w:r>
                              <w:rPr>
                                <w:rFonts w:ascii="Arial" w:hAnsi="Arial"/>
                                <w:sz w:val="18"/>
                                <w:szCs w:val="18"/>
                              </w:rPr>
                              <w:t xml:space="preserve">meer informatie. </w:t>
                            </w:r>
                            <w:r w:rsidRPr="00676D1A">
                              <w:rPr>
                                <w:rFonts w:ascii="Arial" w:hAnsi="Arial"/>
                                <w:sz w:val="18"/>
                                <w:szCs w:val="18"/>
                              </w:rPr>
                              <w:t xml:space="preserve"> </w:t>
                            </w:r>
                          </w:p>
                          <w:p w14:paraId="028D3FBD" w14:textId="2D02FC27" w:rsidR="00FF4993" w:rsidRPr="00FE46A8" w:rsidRDefault="00FF4993" w:rsidP="00C3075A">
                            <w:pPr>
                              <w:numPr>
                                <w:ilvl w:val="0"/>
                                <w:numId w:val="11"/>
                              </w:numPr>
                              <w:rPr>
                                <w:rFonts w:ascii="Arial" w:hAnsi="Arial" w:cs="Arial"/>
                                <w:b/>
                                <w:sz w:val="20"/>
                              </w:rPr>
                            </w:pPr>
                            <w:r w:rsidRPr="00FE46A8">
                              <w:rPr>
                                <w:rFonts w:ascii="Arial" w:hAnsi="Arial"/>
                                <w:sz w:val="18"/>
                              </w:rPr>
                              <w:t xml:space="preserve">Zorg dat u technische en/of economische claims onderbouwt, bijvoorbeeld met de resultaten van </w:t>
                            </w:r>
                            <w:r w:rsidRPr="00FE46A8">
                              <w:rPr>
                                <w:rFonts w:ascii="Arial" w:hAnsi="Arial" w:cs="Arial"/>
                                <w:sz w:val="18"/>
                              </w:rPr>
                              <w:t>vooronderzoek.</w:t>
                            </w:r>
                            <w:r>
                              <w:rPr>
                                <w:rFonts w:ascii="Arial" w:hAnsi="Arial" w:cs="Arial"/>
                                <w:sz w:val="18"/>
                              </w:rPr>
                              <w:t xml:space="preserve"> Voeg ook resultaten van vooronderzoek toe aan de bijlagen. </w:t>
                            </w:r>
                          </w:p>
                          <w:p w14:paraId="7FD2DA99" w14:textId="0DC474A0" w:rsidR="00FF4993" w:rsidRPr="00444F6F" w:rsidRDefault="00FF4993" w:rsidP="00444F6F">
                            <w:pPr>
                              <w:numPr>
                                <w:ilvl w:val="0"/>
                                <w:numId w:val="11"/>
                              </w:numPr>
                              <w:rPr>
                                <w:rFonts w:ascii="Arial" w:hAnsi="Arial" w:cs="Arial"/>
                                <w:b/>
                                <w:sz w:val="20"/>
                              </w:rPr>
                            </w:pPr>
                            <w:r w:rsidRPr="00444F6F">
                              <w:rPr>
                                <w:rFonts w:ascii="Arial" w:hAnsi="Arial" w:cs="Arial"/>
                                <w:sz w:val="18"/>
                                <w:szCs w:val="18"/>
                              </w:rPr>
                              <w:t>Aanvragen die op de sluitingsdatum niet compleet zijn, worden afgewezen. U krijgt dus geen herstelmogelijkheid meer. Ook nagestuurde aanvullingen kunnen wij niet accepteren. Reden hiervoor is dat de herstelmogelijkheid niet strookt met het gelijkheidsprincipe. Ook in geval van Europese subsidieaanvragen en bij aanbestedingen is er geen mogelijkheid voor herstel.</w:t>
                            </w:r>
                          </w:p>
                          <w:p w14:paraId="774D48A4" w14:textId="77777777" w:rsidR="00FF4993" w:rsidRPr="00676D1A" w:rsidRDefault="00FF4993" w:rsidP="00C3075A">
                            <w:pPr>
                              <w:numPr>
                                <w:ilvl w:val="0"/>
                                <w:numId w:val="11"/>
                              </w:numPr>
                              <w:rPr>
                                <w:rFonts w:ascii="Arial" w:hAnsi="Arial" w:cs="Arial"/>
                                <w:b/>
                                <w:sz w:val="20"/>
                              </w:rPr>
                            </w:pPr>
                            <w:r>
                              <w:rPr>
                                <w:rFonts w:ascii="Arial" w:hAnsi="Arial" w:cs="Arial"/>
                                <w:sz w:val="18"/>
                                <w:szCs w:val="18"/>
                              </w:rPr>
                              <w:t>Alleen complete aanvragen kunnen verzonden worden. Op de sluitingsdatum kan de aanvraag na 17.00 uur niet meer verzonden worden. Dit is geen technisch defect.</w:t>
                            </w:r>
                          </w:p>
                          <w:p w14:paraId="6AE8B21D" w14:textId="77777777" w:rsidR="00FF4993" w:rsidRPr="00387EAE" w:rsidRDefault="00FF4993" w:rsidP="00FE46A8">
                            <w:pPr>
                              <w:rPr>
                                <w:rFonts w:ascii="Arial" w:hAnsi="Arial" w:cs="Arial"/>
                                <w:b/>
                                <w:sz w:val="20"/>
                              </w:rPr>
                            </w:pPr>
                          </w:p>
                          <w:p w14:paraId="7C05EA28" w14:textId="77777777" w:rsidR="00FF4993" w:rsidRPr="00723731" w:rsidRDefault="00FF4993" w:rsidP="00387EAE">
                            <w:pPr>
                              <w:ind w:left="360"/>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646FC" id="_x0000_t202" coordsize="21600,21600" o:spt="202" path="m,l,21600r21600,l21600,xe">
                <v:stroke joinstyle="miter"/>
                <v:path gradientshapeok="t" o:connecttype="rect"/>
              </v:shapetype>
              <v:shape id="Text Box 2" o:spid="_x0000_s1026" type="#_x0000_t202" style="position:absolute;margin-left:0;margin-top:14.55pt;width:468pt;height:597.9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" fillcolor="#d8d8d8">
                <v:textbox>
                  <w:txbxContent>
                    <w:p w14:paraId="3825AB41" w14:textId="77777777" w:rsidR="00FF4993" w:rsidRDefault="00FF4993" w:rsidP="00723731">
                      <w:pPr>
                        <w:rPr>
                          <w:rFonts w:ascii="Arial" w:hAnsi="Arial" w:cs="Arial"/>
                          <w:b/>
                          <w:sz w:val="20"/>
                        </w:rPr>
                      </w:pPr>
                      <w:r w:rsidRPr="008D60B5">
                        <w:rPr>
                          <w:rFonts w:ascii="Arial" w:hAnsi="Arial" w:cs="Arial"/>
                          <w:b/>
                          <w:sz w:val="20"/>
                        </w:rPr>
                        <w:t>Tips bij het schrijven van uw aanvraag:</w:t>
                      </w:r>
                    </w:p>
                    <w:p w14:paraId="1827B1E2" w14:textId="77777777" w:rsidR="00FF4993" w:rsidRPr="00724E8C" w:rsidRDefault="00FF4993" w:rsidP="00724E8C">
                      <w:pPr>
                        <w:numPr>
                          <w:ilvl w:val="0"/>
                          <w:numId w:val="11"/>
                        </w:numPr>
                        <w:rPr>
                          <w:rFonts w:ascii="Arial" w:hAnsi="Arial" w:cs="Arial"/>
                          <w:b/>
                          <w:sz w:val="18"/>
                          <w:szCs w:val="18"/>
                        </w:rPr>
                      </w:pPr>
                      <w:r w:rsidRPr="00724E8C">
                        <w:rPr>
                          <w:rFonts w:ascii="Arial" w:hAnsi="Arial"/>
                          <w:sz w:val="18"/>
                          <w:szCs w:val="18"/>
                        </w:rPr>
                        <w:t>Dit projectplan dient een beschrijving te geven van het project waarvoor u subsidie aanvraagt. Om uw aanvraag goed te kunnen beoordelen, dient u het projectplan conform onderstaand model en hoofdstukindeling te gebruiken. In het model is aangegeven welke aspecten u dient te behandelen.</w:t>
                      </w:r>
                    </w:p>
                    <w:p w14:paraId="45DFF9B4" w14:textId="7E52615F" w:rsidR="00FF4993" w:rsidRPr="00115C54" w:rsidRDefault="00FF4993" w:rsidP="00724E8C">
                      <w:pPr>
                        <w:numPr>
                          <w:ilvl w:val="0"/>
                          <w:numId w:val="11"/>
                        </w:numPr>
                        <w:rPr>
                          <w:rFonts w:ascii="Arial" w:hAnsi="Arial" w:cs="Arial"/>
                          <w:b/>
                          <w:sz w:val="18"/>
                          <w:szCs w:val="18"/>
                        </w:rPr>
                      </w:pPr>
                      <w:r w:rsidRPr="00102C33">
                        <w:rPr>
                          <w:rFonts w:ascii="Arial" w:hAnsi="Arial"/>
                          <w:sz w:val="18"/>
                          <w:szCs w:val="18"/>
                        </w:rPr>
                        <w:t>De omvang van het projectplan bedraagt maximaal 30 pagina’s (exclusief bijlagen).</w:t>
                      </w:r>
                      <w:r w:rsidRPr="00724E8C">
                        <w:rPr>
                          <w:rFonts w:ascii="Arial" w:hAnsi="Arial"/>
                          <w:sz w:val="18"/>
                          <w:szCs w:val="18"/>
                        </w:rPr>
                        <w:t xml:space="preserve"> </w:t>
                      </w:r>
                      <w:r w:rsidRPr="00724E8C">
                        <w:rPr>
                          <w:rFonts w:ascii="Arial" w:hAnsi="Arial" w:cs="Arial"/>
                          <w:sz w:val="18"/>
                          <w:szCs w:val="18"/>
                        </w:rPr>
                        <w:t xml:space="preserve">De aanwijzingen voor het aantal pagina’s per onderdeel zijn indicatief. De toelichtende teksten zijn ter informatie en </w:t>
                      </w:r>
                      <w:r>
                        <w:rPr>
                          <w:rFonts w:ascii="Arial" w:hAnsi="Arial" w:cs="Arial"/>
                          <w:sz w:val="18"/>
                          <w:szCs w:val="18"/>
                        </w:rPr>
                        <w:t>haalt</w:t>
                      </w:r>
                      <w:r w:rsidRPr="00724E8C">
                        <w:rPr>
                          <w:rFonts w:ascii="Arial" w:hAnsi="Arial" w:cs="Arial"/>
                          <w:sz w:val="18"/>
                          <w:szCs w:val="18"/>
                        </w:rPr>
                        <w:t xml:space="preserve"> u weg</w:t>
                      </w:r>
                      <w:r>
                        <w:rPr>
                          <w:rFonts w:ascii="Arial" w:hAnsi="Arial" w:cs="Arial"/>
                          <w:sz w:val="18"/>
                          <w:szCs w:val="18"/>
                        </w:rPr>
                        <w:t xml:space="preserve"> in het definitieve projectplan. </w:t>
                      </w:r>
                    </w:p>
                    <w:p w14:paraId="21D4B1D0" w14:textId="455533B2" w:rsidR="00FF4993" w:rsidRPr="0064054C" w:rsidRDefault="00FF4993" w:rsidP="00724E8C">
                      <w:pPr>
                        <w:numPr>
                          <w:ilvl w:val="0"/>
                          <w:numId w:val="11"/>
                        </w:numPr>
                        <w:rPr>
                          <w:rFonts w:ascii="Arial" w:hAnsi="Arial" w:cs="Arial"/>
                          <w:b/>
                          <w:sz w:val="18"/>
                          <w:szCs w:val="18"/>
                        </w:rPr>
                      </w:pPr>
                      <w:r>
                        <w:rPr>
                          <w:rFonts w:ascii="Arial" w:hAnsi="Arial" w:cs="Arial"/>
                          <w:sz w:val="18"/>
                          <w:szCs w:val="18"/>
                        </w:rPr>
                        <w:t>Wees in het projectplan helder en concreet, val niet in herhalingen. Beschrijf duidelijk wat u wilt doen en welke resultaten u beoogd te halen. Geef ook aan wat de echte innovatie is en welk vooronderzoek daar al voor gebeurt is. Geef aan wat dit project toevoegt bovenop andere projecten die in NL al gebeuren op dat gebied.</w:t>
                      </w:r>
                    </w:p>
                    <w:p w14:paraId="3C7B369F" w14:textId="77777777" w:rsidR="00FF4993" w:rsidRPr="00221771" w:rsidRDefault="00FF4993" w:rsidP="0064054C">
                      <w:pPr>
                        <w:numPr>
                          <w:ilvl w:val="0"/>
                          <w:numId w:val="11"/>
                        </w:numPr>
                        <w:rPr>
                          <w:rFonts w:ascii="Arial" w:hAnsi="Arial" w:cs="Arial"/>
                          <w:b/>
                          <w:sz w:val="18"/>
                          <w:szCs w:val="18"/>
                        </w:rPr>
                      </w:pPr>
                      <w:bookmarkStart w:id="7" w:name="_Hlk35518202"/>
                      <w:r w:rsidRPr="00221771">
                        <w:rPr>
                          <w:rFonts w:ascii="Arial" w:hAnsi="Arial"/>
                          <w:sz w:val="18"/>
                          <w:szCs w:val="18"/>
                        </w:rPr>
                        <w:t>Een aanvraag voor de volgende thema’s wordt (mede) beoordeeld door onafhankelijke buitenlandse experts:</w:t>
                      </w:r>
                    </w:p>
                    <w:p w14:paraId="5DEB4F7F" w14:textId="77777777" w:rsidR="00FF4993" w:rsidRPr="00221771" w:rsidRDefault="00FF4993" w:rsidP="0064054C">
                      <w:pPr>
                        <w:numPr>
                          <w:ilvl w:val="1"/>
                          <w:numId w:val="11"/>
                        </w:numPr>
                        <w:rPr>
                          <w:rFonts w:ascii="Arial" w:hAnsi="Arial" w:cs="Arial"/>
                          <w:b/>
                          <w:sz w:val="18"/>
                          <w:szCs w:val="18"/>
                        </w:rPr>
                      </w:pPr>
                      <w:r w:rsidRPr="00221771">
                        <w:rPr>
                          <w:rFonts w:ascii="Arial" w:hAnsi="Arial"/>
                          <w:sz w:val="18"/>
                          <w:szCs w:val="18"/>
                        </w:rPr>
                        <w:t>Geothermie</w:t>
                      </w:r>
                    </w:p>
                    <w:p w14:paraId="27559DE5" w14:textId="77777777" w:rsidR="00FF4993" w:rsidRPr="00221771" w:rsidRDefault="00FF4993" w:rsidP="0064054C">
                      <w:pPr>
                        <w:numPr>
                          <w:ilvl w:val="1"/>
                          <w:numId w:val="11"/>
                        </w:numPr>
                        <w:rPr>
                          <w:rFonts w:ascii="Arial" w:hAnsi="Arial" w:cs="Arial"/>
                          <w:b/>
                          <w:sz w:val="18"/>
                          <w:szCs w:val="18"/>
                        </w:rPr>
                      </w:pPr>
                      <w:r w:rsidRPr="00221771">
                        <w:rPr>
                          <w:rFonts w:ascii="Arial" w:hAnsi="Arial"/>
                          <w:sz w:val="18"/>
                          <w:szCs w:val="18"/>
                        </w:rPr>
                        <w:t>Wind op zee</w:t>
                      </w:r>
                    </w:p>
                    <w:p w14:paraId="1A971D1B" w14:textId="77777777" w:rsidR="00FF4993" w:rsidRPr="00EC3B76" w:rsidRDefault="00FF4993" w:rsidP="0064054C">
                      <w:pPr>
                        <w:ind w:left="360"/>
                        <w:rPr>
                          <w:rFonts w:ascii="Arial" w:hAnsi="Arial" w:cs="Arial"/>
                          <w:b/>
                          <w:sz w:val="18"/>
                          <w:szCs w:val="18"/>
                        </w:rPr>
                      </w:pPr>
                      <w:r w:rsidRPr="00221771">
                        <w:rPr>
                          <w:rFonts w:ascii="Arial" w:hAnsi="Arial"/>
                          <w:sz w:val="18"/>
                          <w:szCs w:val="18"/>
                        </w:rPr>
                        <w:t xml:space="preserve">Daarom verzoeken wij u om voorstellen die deze thema’s betreffen in het </w:t>
                      </w:r>
                      <w:r w:rsidRPr="00E05DE7">
                        <w:rPr>
                          <w:rFonts w:ascii="Arial" w:hAnsi="Arial"/>
                          <w:sz w:val="18"/>
                          <w:szCs w:val="18"/>
                        </w:rPr>
                        <w:t>Engels</w:t>
                      </w:r>
                      <w:r w:rsidRPr="00221771">
                        <w:rPr>
                          <w:rFonts w:ascii="Arial" w:hAnsi="Arial"/>
                          <w:sz w:val="18"/>
                          <w:szCs w:val="18"/>
                        </w:rPr>
                        <w:t xml:space="preserve"> te schrijven</w:t>
                      </w:r>
                      <w:bookmarkEnd w:id="7"/>
                      <w:r w:rsidRPr="00EC3B76">
                        <w:rPr>
                          <w:rFonts w:ascii="Arial" w:hAnsi="Arial"/>
                          <w:sz w:val="18"/>
                          <w:szCs w:val="18"/>
                        </w:rPr>
                        <w:t>. De instructies zijn in het Nederlands</w:t>
                      </w:r>
                      <w:r>
                        <w:rPr>
                          <w:rFonts w:ascii="Arial" w:hAnsi="Arial"/>
                          <w:sz w:val="18"/>
                          <w:szCs w:val="18"/>
                        </w:rPr>
                        <w:t>,</w:t>
                      </w:r>
                      <w:r w:rsidRPr="00EC3B76">
                        <w:rPr>
                          <w:rFonts w:ascii="Arial" w:hAnsi="Arial"/>
                          <w:sz w:val="18"/>
                          <w:szCs w:val="18"/>
                        </w:rPr>
                        <w:t xml:space="preserve"> omdat wij ervan</w:t>
                      </w:r>
                      <w:r>
                        <w:rPr>
                          <w:rFonts w:ascii="Arial" w:hAnsi="Arial"/>
                          <w:sz w:val="18"/>
                          <w:szCs w:val="18"/>
                        </w:rPr>
                        <w:t xml:space="preserve"> </w:t>
                      </w:r>
                      <w:r w:rsidRPr="00EC3B76">
                        <w:rPr>
                          <w:rFonts w:ascii="Arial" w:hAnsi="Arial"/>
                          <w:sz w:val="18"/>
                          <w:szCs w:val="18"/>
                        </w:rPr>
                        <w:t>uitgaan dat Nederlandse partijen het voorstel schrijven.</w:t>
                      </w:r>
                    </w:p>
                    <w:p w14:paraId="32445027" w14:textId="6612EE5E" w:rsidR="00FF4993" w:rsidRPr="00804581" w:rsidRDefault="00FF4993" w:rsidP="00432A79">
                      <w:pPr>
                        <w:numPr>
                          <w:ilvl w:val="0"/>
                          <w:numId w:val="11"/>
                        </w:numPr>
                        <w:rPr>
                          <w:rFonts w:ascii="Arial" w:hAnsi="Arial" w:cs="Arial"/>
                          <w:sz w:val="18"/>
                          <w:szCs w:val="18"/>
                        </w:rPr>
                      </w:pPr>
                      <w:r w:rsidRPr="00E05DE7">
                        <w:rPr>
                          <w:rFonts w:ascii="Arial" w:hAnsi="Arial"/>
                          <w:sz w:val="18"/>
                          <w:szCs w:val="18"/>
                        </w:rPr>
                        <w:t xml:space="preserve">Een ingevuld </w:t>
                      </w:r>
                      <w:r>
                        <w:rPr>
                          <w:rFonts w:ascii="Arial" w:hAnsi="Arial"/>
                          <w:sz w:val="18"/>
                          <w:szCs w:val="18"/>
                        </w:rPr>
                        <w:t>PBL</w:t>
                      </w:r>
                      <w:r w:rsidRPr="00E05DE7">
                        <w:rPr>
                          <w:rFonts w:ascii="Arial" w:hAnsi="Arial"/>
                          <w:sz w:val="18"/>
                          <w:szCs w:val="18"/>
                        </w:rPr>
                        <w:t>-</w:t>
                      </w:r>
                      <w:r w:rsidRPr="00E05DE7">
                        <w:rPr>
                          <w:rFonts w:ascii="Arial" w:hAnsi="Arial" w:cs="Arial"/>
                          <w:sz w:val="18"/>
                          <w:szCs w:val="18"/>
                        </w:rPr>
                        <w:t>rekenmodel is een verplichte bijlage voor projecten die binnen een SDE++-categorie vallen, zie hoofdstuk 4.</w:t>
                      </w:r>
                      <w:r w:rsidRPr="00804581">
                        <w:rPr>
                          <w:rFonts w:ascii="Arial" w:hAnsi="Arial" w:cs="Arial"/>
                          <w:sz w:val="18"/>
                          <w:szCs w:val="18"/>
                        </w:rPr>
                        <w:t xml:space="preserve"> U vindt dit op de </w:t>
                      </w:r>
                      <w:r>
                        <w:rPr>
                          <w:rFonts w:ascii="Arial" w:hAnsi="Arial" w:cs="Arial"/>
                          <w:sz w:val="18"/>
                          <w:szCs w:val="18"/>
                        </w:rPr>
                        <w:t xml:space="preserve">website, </w:t>
                      </w:r>
                      <w:hyperlink r:id="rId11" w:history="1">
                        <w:r w:rsidRPr="00D06905">
                          <w:rPr>
                            <w:rStyle w:val="Hyperlink"/>
                            <w:rFonts w:ascii="Arial" w:hAnsi="Arial" w:cs="Arial"/>
                            <w:sz w:val="18"/>
                            <w:szCs w:val="18"/>
                          </w:rPr>
                          <w:t>https://mijn.rvo.nl/tse-hernieuwbare-energie</w:t>
                        </w:r>
                      </w:hyperlink>
                      <w:r>
                        <w:rPr>
                          <w:rFonts w:ascii="Arial" w:hAnsi="Arial" w:cs="Arial"/>
                          <w:sz w:val="18"/>
                          <w:szCs w:val="18"/>
                        </w:rPr>
                        <w:t>.</w:t>
                      </w:r>
                    </w:p>
                    <w:p w14:paraId="01C3BC9E" w14:textId="77777777" w:rsidR="00FF4993" w:rsidRPr="00E05DE7" w:rsidRDefault="00FF4993" w:rsidP="00432A79">
                      <w:pPr>
                        <w:numPr>
                          <w:ilvl w:val="0"/>
                          <w:numId w:val="11"/>
                        </w:numPr>
                        <w:rPr>
                          <w:rFonts w:ascii="Arial" w:hAnsi="Arial" w:cs="Arial"/>
                          <w:b/>
                          <w:sz w:val="18"/>
                          <w:szCs w:val="18"/>
                        </w:rPr>
                      </w:pPr>
                      <w:r w:rsidRPr="00E05DE7">
                        <w:rPr>
                          <w:rFonts w:ascii="Arial" w:hAnsi="Arial"/>
                          <w:sz w:val="18"/>
                          <w:szCs w:val="18"/>
                        </w:rPr>
                        <w:t>Indien u het eigen aandeel in de projectkosten niet uit eigen middelen kunt betalen, is ook de onderbouwing van de (externe) financiering een verplichte bijlage.</w:t>
                      </w:r>
                    </w:p>
                    <w:p w14:paraId="4D27A1B6" w14:textId="77777777" w:rsidR="00FF4993" w:rsidRPr="00B83B1C" w:rsidRDefault="00FF4993" w:rsidP="00C3075A">
                      <w:pPr>
                        <w:numPr>
                          <w:ilvl w:val="0"/>
                          <w:numId w:val="11"/>
                        </w:numPr>
                        <w:rPr>
                          <w:rFonts w:ascii="Arial" w:hAnsi="Arial" w:cs="Arial"/>
                          <w:b/>
                          <w:sz w:val="18"/>
                          <w:szCs w:val="18"/>
                        </w:rPr>
                      </w:pPr>
                      <w:r w:rsidRPr="00B83B1C">
                        <w:rPr>
                          <w:rFonts w:ascii="Arial" w:hAnsi="Arial" w:cs="Arial"/>
                          <w:sz w:val="18"/>
                          <w:szCs w:val="18"/>
                        </w:rPr>
                        <w:t xml:space="preserve">Als uw project aan de </w:t>
                      </w:r>
                      <w:r>
                        <w:rPr>
                          <w:rFonts w:ascii="Arial" w:hAnsi="Arial" w:cs="Arial"/>
                          <w:sz w:val="18"/>
                          <w:szCs w:val="18"/>
                        </w:rPr>
                        <w:t xml:space="preserve">formele </w:t>
                      </w:r>
                      <w:r w:rsidRPr="00B83B1C">
                        <w:rPr>
                          <w:rFonts w:ascii="Arial" w:hAnsi="Arial" w:cs="Arial"/>
                          <w:sz w:val="18"/>
                          <w:szCs w:val="18"/>
                        </w:rPr>
                        <w:t>vereisten voldoet, krijgt het subsidie. De belangrijkste afwijzingsgronden zijn:</w:t>
                      </w:r>
                    </w:p>
                    <w:p w14:paraId="60C11E0B" w14:textId="503D0F0A" w:rsidR="00FF4993" w:rsidRDefault="00FF4993" w:rsidP="00C3075A">
                      <w:pPr>
                        <w:numPr>
                          <w:ilvl w:val="0"/>
                          <w:numId w:val="18"/>
                        </w:numPr>
                        <w:rPr>
                          <w:rFonts w:ascii="Arial" w:hAnsi="Arial" w:cs="Arial"/>
                          <w:sz w:val="18"/>
                          <w:szCs w:val="18"/>
                        </w:rPr>
                      </w:pPr>
                      <w:r w:rsidRPr="00C61EBD">
                        <w:rPr>
                          <w:rFonts w:ascii="Arial" w:hAnsi="Arial" w:cs="Arial"/>
                          <w:sz w:val="18"/>
                          <w:szCs w:val="18"/>
                        </w:rPr>
                        <w:t xml:space="preserve">U heeft niet aannemelijk gemaakt dat het project leidt tot </w:t>
                      </w: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-reductie </w:t>
                      </w:r>
                      <w:r w:rsidRPr="00C61EBD">
                        <w:rPr>
                          <w:rFonts w:ascii="Arial" w:hAnsi="Arial" w:cs="Arial"/>
                          <w:sz w:val="18"/>
                          <w:szCs w:val="18"/>
                        </w:rPr>
                        <w:t>in 20</w:t>
                      </w:r>
                      <w:r>
                        <w:rPr>
                          <w:rFonts w:ascii="Arial" w:hAnsi="Arial" w:cs="Arial"/>
                          <w:sz w:val="18"/>
                          <w:szCs w:val="18"/>
                        </w:rPr>
                        <w:t>30 en:</w:t>
                      </w:r>
                    </w:p>
                    <w:p w14:paraId="6BAA660F" w14:textId="77777777" w:rsidR="00FF4993" w:rsidRPr="004A2509" w:rsidRDefault="00FF4993" w:rsidP="004A2509">
                      <w:pPr>
                        <w:numPr>
                          <w:ilvl w:val="1"/>
                          <w:numId w:val="18"/>
                        </w:numPr>
                        <w:rPr>
                          <w:rFonts w:ascii="Arial" w:hAnsi="Arial" w:cs="Arial"/>
                          <w:sz w:val="18"/>
                          <w:szCs w:val="18"/>
                        </w:rPr>
                      </w:pPr>
                      <w:r w:rsidRPr="004A2509">
                        <w:rPr>
                          <w:rFonts w:ascii="Arial" w:hAnsi="Arial" w:cs="Arial"/>
                          <w:sz w:val="18"/>
                          <w:szCs w:val="18"/>
                        </w:rPr>
                        <w:t>leidt tot een besparing op de uitgaven aan subsidies in het kader van het Besluit stimulering duurzame energieproductie, die groter is dan de aangevraagde subsidie; of</w:t>
                      </w:r>
                    </w:p>
                    <w:p w14:paraId="031A3408" w14:textId="77777777" w:rsidR="00FF4993" w:rsidRPr="004A2509" w:rsidRDefault="00FF4993" w:rsidP="004A2509">
                      <w:pPr>
                        <w:numPr>
                          <w:ilvl w:val="1"/>
                          <w:numId w:val="18"/>
                        </w:numPr>
                        <w:rPr>
                          <w:rFonts w:ascii="Arial" w:hAnsi="Arial" w:cs="Arial"/>
                          <w:sz w:val="18"/>
                          <w:szCs w:val="18"/>
                        </w:rPr>
                      </w:pPr>
                      <w:r w:rsidRPr="004A2509">
                        <w:rPr>
                          <w:rFonts w:ascii="Arial" w:hAnsi="Arial" w:cs="Arial"/>
                          <w:sz w:val="18"/>
                          <w:szCs w:val="18"/>
                        </w:rPr>
                        <w:t>voor windenergie op zee-projecten: het project leidt tot kostenvoordelen bij de bouw of exploitatie van in de territoriale wateren en de exclusieve economische zone van Nederland te realiseren windparken op zee die groter zijn dan de aangevraagde subsidie.</w:t>
                      </w:r>
                    </w:p>
                    <w:p w14:paraId="1F4ABDA6" w14:textId="321E7CF4" w:rsidR="00FF4993" w:rsidRPr="002F78A2" w:rsidRDefault="00FF4993" w:rsidP="002F78A2">
                      <w:pPr>
                        <w:numPr>
                          <w:ilvl w:val="0"/>
                          <w:numId w:val="18"/>
                        </w:numPr>
                        <w:rPr>
                          <w:rFonts w:ascii="Arial" w:hAnsi="Arial" w:cs="Arial"/>
                          <w:sz w:val="18"/>
                          <w:szCs w:val="18"/>
                        </w:rPr>
                      </w:pPr>
                      <w:r w:rsidRPr="00C61EBD">
                        <w:rPr>
                          <w:rFonts w:ascii="Arial" w:hAnsi="Arial" w:cs="Arial"/>
                          <w:sz w:val="18"/>
                          <w:szCs w:val="18"/>
                        </w:rPr>
                        <w:t>Er is onvoldoende vertrouwen in de technische en/of economische haalbaarheid</w:t>
                      </w:r>
                      <w:r>
                        <w:rPr>
                          <w:rFonts w:ascii="Arial" w:hAnsi="Arial" w:cs="Arial"/>
                          <w:sz w:val="18"/>
                          <w:szCs w:val="18"/>
                        </w:rPr>
                        <w:t>.</w:t>
                      </w:r>
                    </w:p>
                    <w:p w14:paraId="115A3944" w14:textId="6D548126"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De kwaliteit van het project is onvoldoende, blijkend uit de uitwerking van aanpak en methodiek, de omgang met risico’s, de uitvoerbaarheid, de deelnemende partijen of de mate waarin de beschikbare middelen effect</w:t>
                      </w:r>
                      <w:r>
                        <w:rPr>
                          <w:rFonts w:ascii="Arial" w:hAnsi="Arial" w:cs="Arial"/>
                          <w:sz w:val="18"/>
                          <w:szCs w:val="18"/>
                        </w:rPr>
                        <w:t xml:space="preserve">ief en efficiënt worden ingezet. Zorg er ook altijd voor dat werkpakketten concreet beschreven zijn en logisch van opbouw en dat er altijd een heldere relatie met de begroting is. </w:t>
                      </w:r>
                    </w:p>
                    <w:p w14:paraId="4D539369" w14:textId="5DEB8890"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Er is in onvoldoende mate voorzien in een kwalitatief goede kennisverspreiding</w:t>
                      </w:r>
                      <w:r>
                        <w:rPr>
                          <w:rFonts w:ascii="Arial" w:hAnsi="Arial" w:cs="Arial"/>
                          <w:sz w:val="18"/>
                          <w:szCs w:val="18"/>
                        </w:rPr>
                        <w:t>.</w:t>
                      </w:r>
                    </w:p>
                    <w:p w14:paraId="1A4AF558" w14:textId="77777777"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Er is reeds eerder een subsidie verstre</w:t>
                      </w:r>
                      <w:r>
                        <w:rPr>
                          <w:rFonts w:ascii="Arial" w:hAnsi="Arial" w:cs="Arial"/>
                          <w:sz w:val="18"/>
                          <w:szCs w:val="18"/>
                        </w:rPr>
                        <w:t>kt voor een soortgelijk project.</w:t>
                      </w:r>
                    </w:p>
                    <w:p w14:paraId="48B2EE69" w14:textId="4D32DCD8" w:rsidR="00FF4993" w:rsidRPr="00C61EBD" w:rsidRDefault="00FF4993" w:rsidP="00C3075A">
                      <w:pPr>
                        <w:numPr>
                          <w:ilvl w:val="0"/>
                          <w:numId w:val="18"/>
                        </w:numPr>
                        <w:rPr>
                          <w:rFonts w:ascii="Arial" w:hAnsi="Arial" w:cs="Arial"/>
                          <w:sz w:val="18"/>
                          <w:szCs w:val="18"/>
                        </w:rPr>
                      </w:pPr>
                      <w:r>
                        <w:rPr>
                          <w:rFonts w:ascii="Arial" w:hAnsi="Arial" w:cs="Arial"/>
                          <w:sz w:val="18"/>
                          <w:szCs w:val="18"/>
                        </w:rPr>
                        <w:t>D</w:t>
                      </w:r>
                      <w:r w:rsidRPr="00C61EBD">
                        <w:rPr>
                          <w:rFonts w:ascii="Arial" w:hAnsi="Arial" w:cs="Arial"/>
                          <w:sz w:val="18"/>
                          <w:szCs w:val="18"/>
                        </w:rPr>
                        <w:t>e samenwerking is onvoldoende evenwichtig, blijkend bijv</w:t>
                      </w:r>
                      <w:r w:rsidR="00042510">
                        <w:rPr>
                          <w:rFonts w:ascii="Arial" w:hAnsi="Arial" w:cs="Arial"/>
                          <w:sz w:val="18"/>
                          <w:szCs w:val="18"/>
                        </w:rPr>
                        <w:t>oorbeeld</w:t>
                      </w:r>
                      <w:r>
                        <w:rPr>
                          <w:rFonts w:ascii="Arial" w:hAnsi="Arial" w:cs="Arial"/>
                          <w:sz w:val="18"/>
                          <w:szCs w:val="18"/>
                        </w:rPr>
                        <w:t xml:space="preserve"> uit de verdeling van de kosten tussen de deelnemers of de verhouding tussen private en publieke financiering van het project. Hoe dichter de innovatie bij marktintroductie is, hoe groter de private bijdrage die verwacht wordt.</w:t>
                      </w:r>
                    </w:p>
                    <w:p w14:paraId="137109E3" w14:textId="77777777"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Er is onvoldoende vertrouwen dat u het eigen aandeel in de projectkosten kunt financieren.</w:t>
                      </w:r>
                    </w:p>
                    <w:p w14:paraId="729517D6" w14:textId="77777777"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Uw project betreft een project op het gebied van biobrandstoffen</w:t>
                      </w:r>
                      <w:r>
                        <w:rPr>
                          <w:rFonts w:ascii="Arial" w:hAnsi="Arial" w:cs="Arial"/>
                          <w:sz w:val="18"/>
                          <w:szCs w:val="18"/>
                        </w:rPr>
                        <w:t>. Dit betreft ook bio-LNG projecten.</w:t>
                      </w:r>
                    </w:p>
                    <w:p w14:paraId="5CC06CCB" w14:textId="77777777" w:rsidR="00FF4993" w:rsidRPr="00C61EBD" w:rsidRDefault="00FF4993" w:rsidP="00C3075A">
                      <w:pPr>
                        <w:numPr>
                          <w:ilvl w:val="0"/>
                          <w:numId w:val="18"/>
                        </w:numPr>
                        <w:rPr>
                          <w:rFonts w:ascii="Arial" w:hAnsi="Arial" w:cs="Arial"/>
                          <w:sz w:val="18"/>
                          <w:szCs w:val="18"/>
                        </w:rPr>
                      </w:pPr>
                      <w:r w:rsidRPr="00C61EBD">
                        <w:rPr>
                          <w:rFonts w:ascii="Arial" w:hAnsi="Arial" w:cs="Arial"/>
                          <w:sz w:val="18"/>
                          <w:szCs w:val="18"/>
                        </w:rPr>
                        <w:t xml:space="preserve">Uw project betreft een demonstratieproject dat de werking van productiemachines voor energiebesparende of </w:t>
                      </w:r>
                      <w:r>
                        <w:rPr>
                          <w:rFonts w:ascii="Arial" w:hAnsi="Arial" w:cs="Arial"/>
                          <w:sz w:val="20"/>
                        </w:rPr>
                        <w:t>hernieuwbare</w:t>
                      </w:r>
                      <w:r w:rsidRPr="00C61EBD">
                        <w:rPr>
                          <w:rFonts w:ascii="Arial" w:hAnsi="Arial" w:cs="Arial"/>
                          <w:sz w:val="18"/>
                          <w:szCs w:val="18"/>
                        </w:rPr>
                        <w:t xml:space="preserve"> energieproducten demonstreert;</w:t>
                      </w:r>
                    </w:p>
                    <w:p w14:paraId="5D1A91EB" w14:textId="77777777" w:rsidR="00FF4993" w:rsidRDefault="00FF4993" w:rsidP="00C3075A">
                      <w:pPr>
                        <w:numPr>
                          <w:ilvl w:val="0"/>
                          <w:numId w:val="18"/>
                        </w:numPr>
                        <w:rPr>
                          <w:rFonts w:ascii="Arial" w:hAnsi="Arial" w:cs="Arial"/>
                          <w:sz w:val="18"/>
                          <w:szCs w:val="18"/>
                        </w:rPr>
                      </w:pPr>
                      <w:r w:rsidRPr="00C61EBD">
                        <w:rPr>
                          <w:rFonts w:ascii="Arial" w:hAnsi="Arial" w:cs="Arial"/>
                          <w:sz w:val="18"/>
                          <w:szCs w:val="18"/>
                        </w:rPr>
                        <w:t>Uw project betreft een demonstratieproject dat groter is dan nodig om de werking van een innovatie in de praktijk aan te tonen.</w:t>
                      </w:r>
                    </w:p>
                    <w:p w14:paraId="5F5CCCF8" w14:textId="77777777" w:rsidR="00FF4993" w:rsidRPr="00C61EBD" w:rsidRDefault="00FF4993" w:rsidP="00C3075A">
                      <w:pPr>
                        <w:numPr>
                          <w:ilvl w:val="0"/>
                          <w:numId w:val="18"/>
                        </w:numPr>
                        <w:rPr>
                          <w:rFonts w:ascii="Arial" w:hAnsi="Arial" w:cs="Arial"/>
                          <w:sz w:val="18"/>
                          <w:szCs w:val="18"/>
                        </w:rPr>
                      </w:pPr>
                      <w:r>
                        <w:rPr>
                          <w:rFonts w:ascii="Arial" w:hAnsi="Arial" w:cs="Arial"/>
                          <w:sz w:val="18"/>
                          <w:szCs w:val="18"/>
                        </w:rPr>
                        <w:t>De looptijd van het project is langer dan 4 jaar.</w:t>
                      </w:r>
                    </w:p>
                    <w:p w14:paraId="063035D1" w14:textId="4956D16C" w:rsidR="00FF4993" w:rsidRPr="00FE46A8" w:rsidRDefault="00FF4993" w:rsidP="00C3075A">
                      <w:pPr>
                        <w:numPr>
                          <w:ilvl w:val="0"/>
                          <w:numId w:val="11"/>
                        </w:numPr>
                        <w:rPr>
                          <w:rFonts w:ascii="Arial" w:hAnsi="Arial" w:cs="Arial"/>
                          <w:b/>
                          <w:sz w:val="20"/>
                        </w:rPr>
                      </w:pPr>
                      <w:r w:rsidRPr="00676D1A">
                        <w:rPr>
                          <w:rFonts w:ascii="Arial" w:hAnsi="Arial"/>
                          <w:sz w:val="18"/>
                          <w:szCs w:val="18"/>
                        </w:rPr>
                        <w:t xml:space="preserve">Raadpleeg de </w:t>
                      </w:r>
                      <w:hyperlink r:id="rId12" w:history="1">
                        <w:r w:rsidRPr="00B9578D">
                          <w:rPr>
                            <w:rStyle w:val="Hyperlink"/>
                            <w:rFonts w:ascii="Arial" w:hAnsi="Arial"/>
                            <w:sz w:val="18"/>
                            <w:szCs w:val="18"/>
                          </w:rPr>
                          <w:t>website</w:t>
                        </w:r>
                      </w:hyperlink>
                      <w:r w:rsidRPr="00676D1A">
                        <w:rPr>
                          <w:rFonts w:ascii="Arial" w:hAnsi="Arial"/>
                          <w:sz w:val="18"/>
                          <w:szCs w:val="18"/>
                        </w:rPr>
                        <w:t xml:space="preserve"> bij de </w:t>
                      </w:r>
                      <w:r>
                        <w:rPr>
                          <w:rFonts w:ascii="Arial" w:hAnsi="Arial"/>
                          <w:sz w:val="18"/>
                          <w:szCs w:val="18"/>
                        </w:rPr>
                        <w:t xml:space="preserve">HER+ </w:t>
                      </w:r>
                      <w:r w:rsidRPr="00676D1A">
                        <w:rPr>
                          <w:rFonts w:ascii="Arial" w:hAnsi="Arial"/>
                          <w:sz w:val="18"/>
                          <w:szCs w:val="18"/>
                        </w:rPr>
                        <w:t xml:space="preserve">regeling </w:t>
                      </w:r>
                      <w:r>
                        <w:rPr>
                          <w:rFonts w:ascii="Arial" w:hAnsi="Arial"/>
                          <w:sz w:val="18"/>
                          <w:szCs w:val="18"/>
                        </w:rPr>
                        <w:t xml:space="preserve">en de bijlages onderaan dit modelprojectplan </w:t>
                      </w:r>
                      <w:r w:rsidRPr="00676D1A">
                        <w:rPr>
                          <w:rFonts w:ascii="Arial" w:hAnsi="Arial"/>
                          <w:sz w:val="18"/>
                          <w:szCs w:val="18"/>
                        </w:rPr>
                        <w:t xml:space="preserve">voor </w:t>
                      </w:r>
                      <w:r>
                        <w:rPr>
                          <w:rFonts w:ascii="Arial" w:hAnsi="Arial"/>
                          <w:sz w:val="18"/>
                          <w:szCs w:val="18"/>
                        </w:rPr>
                        <w:t xml:space="preserve">meer informatie. </w:t>
                      </w:r>
                      <w:r w:rsidRPr="00676D1A">
                        <w:rPr>
                          <w:rFonts w:ascii="Arial" w:hAnsi="Arial"/>
                          <w:sz w:val="18"/>
                          <w:szCs w:val="18"/>
                        </w:rPr>
                        <w:t xml:space="preserve"> </w:t>
                      </w:r>
                    </w:p>
                    <w:p w14:paraId="028D3FBD" w14:textId="2D02FC27" w:rsidR="00FF4993" w:rsidRPr="00FE46A8" w:rsidRDefault="00FF4993" w:rsidP="00C3075A">
                      <w:pPr>
                        <w:numPr>
                          <w:ilvl w:val="0"/>
                          <w:numId w:val="11"/>
                        </w:numPr>
                        <w:rPr>
                          <w:rFonts w:ascii="Arial" w:hAnsi="Arial" w:cs="Arial"/>
                          <w:b/>
                          <w:sz w:val="20"/>
                        </w:rPr>
                      </w:pPr>
                      <w:r w:rsidRPr="00FE46A8">
                        <w:rPr>
                          <w:rFonts w:ascii="Arial" w:hAnsi="Arial"/>
                          <w:sz w:val="18"/>
                        </w:rPr>
                        <w:t xml:space="preserve">Zorg dat u technische en/of economische claims onderbouwt, bijvoorbeeld met de resultaten van </w:t>
                      </w:r>
                      <w:r w:rsidRPr="00FE46A8">
                        <w:rPr>
                          <w:rFonts w:ascii="Arial" w:hAnsi="Arial" w:cs="Arial"/>
                          <w:sz w:val="18"/>
                        </w:rPr>
                        <w:t>vooronderzoek.</w:t>
                      </w:r>
                      <w:r>
                        <w:rPr>
                          <w:rFonts w:ascii="Arial" w:hAnsi="Arial" w:cs="Arial"/>
                          <w:sz w:val="18"/>
                        </w:rPr>
                        <w:t xml:space="preserve"> Voeg ook resultaten van vooronderzoek toe aan de bijlagen. </w:t>
                      </w:r>
                    </w:p>
                    <w:p w14:paraId="7FD2DA99" w14:textId="0DC474A0" w:rsidR="00FF4993" w:rsidRPr="00444F6F" w:rsidRDefault="00FF4993" w:rsidP="00444F6F">
                      <w:pPr>
                        <w:numPr>
                          <w:ilvl w:val="0"/>
                          <w:numId w:val="11"/>
                        </w:numPr>
                        <w:rPr>
                          <w:rFonts w:ascii="Arial" w:hAnsi="Arial" w:cs="Arial"/>
                          <w:b/>
                          <w:sz w:val="20"/>
                        </w:rPr>
                      </w:pPr>
                      <w:r w:rsidRPr="00444F6F">
                        <w:rPr>
                          <w:rFonts w:ascii="Arial" w:hAnsi="Arial" w:cs="Arial"/>
                          <w:sz w:val="18"/>
                          <w:szCs w:val="18"/>
                        </w:rPr>
                        <w:t>Aanvragen die op de sluitingsdatum niet compleet zijn, worden afgewezen. U krijgt dus geen herstelmogelijkheid meer. Ook nagestuurde aanvullingen kunnen wij niet accepteren. Reden hiervoor is dat de herstelmogelijkheid niet strookt met het gelijkheidsprincipe. Ook in geval van Europese subsidieaanvragen en bij aanbestedingen is er geen mogelijkheid voor herstel.</w:t>
                      </w:r>
                    </w:p>
                    <w:p w14:paraId="774D48A4" w14:textId="77777777" w:rsidR="00FF4993" w:rsidRPr="00676D1A" w:rsidRDefault="00FF4993" w:rsidP="00C3075A">
                      <w:pPr>
                        <w:numPr>
                          <w:ilvl w:val="0"/>
                          <w:numId w:val="11"/>
                        </w:numPr>
                        <w:rPr>
                          <w:rFonts w:ascii="Arial" w:hAnsi="Arial" w:cs="Arial"/>
                          <w:b/>
                          <w:sz w:val="20"/>
                        </w:rPr>
                      </w:pPr>
                      <w:r>
                        <w:rPr>
                          <w:rFonts w:ascii="Arial" w:hAnsi="Arial" w:cs="Arial"/>
                          <w:sz w:val="18"/>
                          <w:szCs w:val="18"/>
                        </w:rPr>
                        <w:t>Alleen complete aanvragen kunnen verzonden worden. Op de sluitingsdatum kan de aanvraag na 17.00 uur niet meer verzonden worden. Dit is geen technisch defect.</w:t>
                      </w:r>
                    </w:p>
                    <w:p w14:paraId="6AE8B21D" w14:textId="77777777" w:rsidR="00FF4993" w:rsidRPr="00387EAE" w:rsidRDefault="00FF4993" w:rsidP="00FE46A8">
                      <w:pPr>
                        <w:rPr>
                          <w:rFonts w:ascii="Arial" w:hAnsi="Arial" w:cs="Arial"/>
                          <w:b/>
                          <w:sz w:val="20"/>
                        </w:rPr>
                      </w:pPr>
                    </w:p>
                    <w:p w14:paraId="7C05EA28" w14:textId="77777777" w:rsidR="00FF4993" w:rsidRPr="00723731" w:rsidRDefault="00FF4993" w:rsidP="00387EAE">
                      <w:pPr>
                        <w:ind w:left="360"/>
                        <w:rPr>
                          <w:rFonts w:ascii="Arial" w:hAnsi="Arial" w:cs="Arial"/>
                          <w:b/>
                          <w:sz w:val="20"/>
                        </w:rPr>
                      </w:pPr>
                    </w:p>
                  </w:txbxContent>
                </v:textbox>
                <w10:wrap anchorx="margin"/>
              </v:shape>
            </w:pict>
          </mc:Fallback>
        </mc:AlternateContent>
      </w:r>
    </w:p>
    <w:p w14:paraId="783E31B3" w14:textId="4CC80450" w:rsidR="0026088F" w:rsidRPr="00A670DA" w:rsidRDefault="0026088F" w:rsidP="0026088F">
      <w:pPr>
        <w:rPr>
          <w:rFonts w:ascii="Arial" w:hAnsi="Arial" w:cs="Arial"/>
          <w:i/>
          <w:sz w:val="20"/>
        </w:rPr>
      </w:pPr>
    </w:p>
    <w:p w14:paraId="05058CD4" w14:textId="233E5BB8" w:rsidR="008D60B5" w:rsidRDefault="008D60B5" w:rsidP="008D60B5">
      <w:pPr>
        <w:shd w:val="clear" w:color="auto" w:fill="FFFFFF"/>
        <w:rPr>
          <w:rFonts w:ascii="Arial" w:hAnsi="Arial"/>
          <w:i/>
          <w:sz w:val="18"/>
        </w:rPr>
      </w:pPr>
    </w:p>
    <w:p w14:paraId="40F84A9A" w14:textId="77777777" w:rsidR="008D60B5" w:rsidRDefault="008D60B5" w:rsidP="008D60B5">
      <w:pPr>
        <w:shd w:val="clear" w:color="auto" w:fill="FFFFFF"/>
        <w:rPr>
          <w:rFonts w:ascii="Arial" w:hAnsi="Arial"/>
          <w:i/>
          <w:sz w:val="18"/>
        </w:rPr>
      </w:pPr>
    </w:p>
    <w:p w14:paraId="1052C885" w14:textId="77777777" w:rsidR="008D60B5" w:rsidRDefault="008D60B5" w:rsidP="008D60B5">
      <w:pPr>
        <w:shd w:val="clear" w:color="auto" w:fill="FFFFFF"/>
        <w:rPr>
          <w:rFonts w:ascii="Arial" w:hAnsi="Arial"/>
          <w:i/>
          <w:sz w:val="18"/>
        </w:rPr>
      </w:pPr>
    </w:p>
    <w:p w14:paraId="52E3503C" w14:textId="77777777" w:rsidR="008D60B5" w:rsidRDefault="008D60B5" w:rsidP="008D60B5">
      <w:pPr>
        <w:shd w:val="clear" w:color="auto" w:fill="FFFFFF"/>
        <w:rPr>
          <w:rFonts w:ascii="Arial" w:hAnsi="Arial"/>
          <w:i/>
          <w:sz w:val="18"/>
        </w:rPr>
      </w:pPr>
    </w:p>
    <w:p w14:paraId="7589F74B" w14:textId="77777777" w:rsidR="008D60B5" w:rsidRDefault="008D60B5" w:rsidP="008D60B5">
      <w:pPr>
        <w:shd w:val="clear" w:color="auto" w:fill="FFFFFF"/>
        <w:rPr>
          <w:rFonts w:ascii="Arial" w:hAnsi="Arial"/>
          <w:i/>
          <w:sz w:val="18"/>
        </w:rPr>
      </w:pPr>
    </w:p>
    <w:p w14:paraId="48E0EEDB" w14:textId="77777777" w:rsidR="008D60B5" w:rsidRDefault="008D60B5" w:rsidP="008D60B5">
      <w:pPr>
        <w:shd w:val="clear" w:color="auto" w:fill="FFFFFF"/>
        <w:rPr>
          <w:rFonts w:ascii="Arial" w:hAnsi="Arial"/>
          <w:i/>
          <w:sz w:val="18"/>
        </w:rPr>
      </w:pPr>
    </w:p>
    <w:p w14:paraId="78383613" w14:textId="77777777" w:rsidR="008D60B5" w:rsidRDefault="008D60B5" w:rsidP="008D60B5">
      <w:pPr>
        <w:shd w:val="clear" w:color="auto" w:fill="FFFFFF"/>
        <w:rPr>
          <w:rFonts w:ascii="Arial" w:hAnsi="Arial"/>
          <w:i/>
          <w:sz w:val="18"/>
        </w:rPr>
      </w:pPr>
    </w:p>
    <w:p w14:paraId="1F7F7409" w14:textId="77777777" w:rsidR="008D60B5" w:rsidRDefault="008D60B5" w:rsidP="008D60B5">
      <w:pPr>
        <w:shd w:val="clear" w:color="auto" w:fill="FFFFFF"/>
        <w:rPr>
          <w:rFonts w:ascii="Arial" w:hAnsi="Arial"/>
          <w:i/>
          <w:sz w:val="18"/>
        </w:rPr>
      </w:pPr>
    </w:p>
    <w:p w14:paraId="77933DEE" w14:textId="77777777" w:rsidR="008D60B5" w:rsidRDefault="008D60B5" w:rsidP="008D60B5">
      <w:pPr>
        <w:shd w:val="clear" w:color="auto" w:fill="FFFFFF"/>
        <w:rPr>
          <w:rFonts w:ascii="Arial" w:hAnsi="Arial"/>
          <w:i/>
          <w:sz w:val="18"/>
        </w:rPr>
      </w:pPr>
    </w:p>
    <w:p w14:paraId="66BBCA4C" w14:textId="77777777" w:rsidR="008D60B5" w:rsidRDefault="008D60B5" w:rsidP="008D60B5">
      <w:pPr>
        <w:shd w:val="clear" w:color="auto" w:fill="FFFFFF"/>
        <w:rPr>
          <w:rFonts w:ascii="Arial" w:hAnsi="Arial"/>
          <w:i/>
          <w:sz w:val="18"/>
        </w:rPr>
      </w:pPr>
    </w:p>
    <w:p w14:paraId="4D4CA2BF" w14:textId="77777777" w:rsidR="008D60B5" w:rsidRDefault="008D60B5" w:rsidP="008D60B5">
      <w:pPr>
        <w:shd w:val="clear" w:color="auto" w:fill="FFFFFF"/>
        <w:rPr>
          <w:rFonts w:ascii="Arial" w:hAnsi="Arial"/>
          <w:i/>
          <w:sz w:val="18"/>
        </w:rPr>
      </w:pPr>
    </w:p>
    <w:p w14:paraId="100C4AC3" w14:textId="77777777" w:rsidR="008D60B5" w:rsidRDefault="008D60B5" w:rsidP="008D60B5">
      <w:pPr>
        <w:shd w:val="clear" w:color="auto" w:fill="FFFFFF"/>
        <w:rPr>
          <w:rFonts w:ascii="Arial" w:hAnsi="Arial"/>
          <w:i/>
          <w:sz w:val="18"/>
        </w:rPr>
      </w:pPr>
    </w:p>
    <w:p w14:paraId="429CD85B" w14:textId="77777777" w:rsidR="00120BFE" w:rsidRPr="004C7B00" w:rsidRDefault="00120BFE" w:rsidP="008D60B5">
      <w:pPr>
        <w:shd w:val="clear" w:color="auto" w:fill="FFFFFF"/>
        <w:rPr>
          <w:rFonts w:ascii="Arial" w:hAnsi="Arial"/>
          <w:i/>
          <w:sz w:val="18"/>
        </w:rPr>
      </w:pPr>
    </w:p>
    <w:p w14:paraId="1624F9C5" w14:textId="77777777" w:rsidR="00387EAE" w:rsidRDefault="00387EAE">
      <w:pPr>
        <w:autoSpaceDE w:val="0"/>
        <w:autoSpaceDN w:val="0"/>
        <w:adjustRightInd w:val="0"/>
        <w:rPr>
          <w:rFonts w:ascii="Arial" w:hAnsi="Arial"/>
          <w:b/>
          <w:sz w:val="20"/>
        </w:rPr>
      </w:pPr>
    </w:p>
    <w:p w14:paraId="238EC4D3" w14:textId="77777777" w:rsidR="00FE46A8" w:rsidRDefault="00FE46A8">
      <w:pPr>
        <w:autoSpaceDE w:val="0"/>
        <w:autoSpaceDN w:val="0"/>
        <w:adjustRightInd w:val="0"/>
        <w:rPr>
          <w:rFonts w:ascii="Arial" w:hAnsi="Arial"/>
          <w:b/>
          <w:sz w:val="20"/>
        </w:rPr>
      </w:pPr>
    </w:p>
    <w:p w14:paraId="3721865B" w14:textId="77777777" w:rsidR="00FE46A8" w:rsidRDefault="00FE46A8">
      <w:pPr>
        <w:autoSpaceDE w:val="0"/>
        <w:autoSpaceDN w:val="0"/>
        <w:adjustRightInd w:val="0"/>
        <w:rPr>
          <w:rFonts w:ascii="Arial" w:hAnsi="Arial"/>
          <w:b/>
          <w:sz w:val="20"/>
        </w:rPr>
      </w:pPr>
    </w:p>
    <w:p w14:paraId="1C2C1146" w14:textId="77777777" w:rsidR="00FE46A8" w:rsidRDefault="00FE46A8">
      <w:pPr>
        <w:autoSpaceDE w:val="0"/>
        <w:autoSpaceDN w:val="0"/>
        <w:adjustRightInd w:val="0"/>
        <w:rPr>
          <w:rFonts w:ascii="Arial" w:hAnsi="Arial"/>
          <w:b/>
          <w:sz w:val="20"/>
        </w:rPr>
      </w:pPr>
    </w:p>
    <w:p w14:paraId="619F7774" w14:textId="77777777" w:rsidR="00FE46A8" w:rsidRDefault="00FE46A8">
      <w:pPr>
        <w:autoSpaceDE w:val="0"/>
        <w:autoSpaceDN w:val="0"/>
        <w:adjustRightInd w:val="0"/>
        <w:rPr>
          <w:rFonts w:ascii="Arial" w:hAnsi="Arial"/>
          <w:b/>
          <w:sz w:val="20"/>
        </w:rPr>
      </w:pPr>
    </w:p>
    <w:p w14:paraId="3DB692DA" w14:textId="77777777" w:rsidR="00FE46A8" w:rsidRDefault="00FE46A8">
      <w:pPr>
        <w:autoSpaceDE w:val="0"/>
        <w:autoSpaceDN w:val="0"/>
        <w:adjustRightInd w:val="0"/>
        <w:rPr>
          <w:rFonts w:ascii="Arial" w:hAnsi="Arial"/>
          <w:b/>
          <w:sz w:val="20"/>
        </w:rPr>
      </w:pPr>
    </w:p>
    <w:p w14:paraId="202C9CC0" w14:textId="77777777" w:rsidR="00FE46A8" w:rsidRDefault="00FE46A8" w:rsidP="00A12374">
      <w:pPr>
        <w:autoSpaceDE w:val="0"/>
        <w:autoSpaceDN w:val="0"/>
        <w:adjustRightInd w:val="0"/>
        <w:outlineLvl w:val="0"/>
        <w:rPr>
          <w:rFonts w:ascii="Arial" w:hAnsi="Arial"/>
          <w:b/>
          <w:sz w:val="20"/>
        </w:rPr>
      </w:pPr>
    </w:p>
    <w:p w14:paraId="6A862646" w14:textId="77777777" w:rsidR="00FE46A8" w:rsidRDefault="00FE46A8" w:rsidP="00A12374">
      <w:pPr>
        <w:autoSpaceDE w:val="0"/>
        <w:autoSpaceDN w:val="0"/>
        <w:adjustRightInd w:val="0"/>
        <w:outlineLvl w:val="0"/>
        <w:rPr>
          <w:rFonts w:ascii="Arial" w:hAnsi="Arial"/>
          <w:b/>
          <w:sz w:val="20"/>
        </w:rPr>
      </w:pPr>
    </w:p>
    <w:p w14:paraId="377731EF" w14:textId="77777777" w:rsidR="00FE46A8" w:rsidRDefault="00FE46A8" w:rsidP="00A12374">
      <w:pPr>
        <w:autoSpaceDE w:val="0"/>
        <w:autoSpaceDN w:val="0"/>
        <w:adjustRightInd w:val="0"/>
        <w:outlineLvl w:val="0"/>
        <w:rPr>
          <w:rFonts w:ascii="Arial" w:hAnsi="Arial"/>
          <w:b/>
          <w:sz w:val="20"/>
        </w:rPr>
      </w:pPr>
    </w:p>
    <w:p w14:paraId="72C363E1" w14:textId="77777777" w:rsidR="00CB38AA" w:rsidRDefault="00CB38AA" w:rsidP="00A12374">
      <w:pPr>
        <w:autoSpaceDE w:val="0"/>
        <w:autoSpaceDN w:val="0"/>
        <w:adjustRightInd w:val="0"/>
        <w:outlineLvl w:val="0"/>
        <w:rPr>
          <w:rFonts w:ascii="Arial" w:hAnsi="Arial"/>
          <w:b/>
          <w:sz w:val="20"/>
        </w:rPr>
      </w:pPr>
    </w:p>
    <w:p w14:paraId="4CDBA892" w14:textId="77777777" w:rsidR="00676D1A" w:rsidRDefault="00676D1A" w:rsidP="00A12374">
      <w:pPr>
        <w:autoSpaceDE w:val="0"/>
        <w:autoSpaceDN w:val="0"/>
        <w:adjustRightInd w:val="0"/>
        <w:outlineLvl w:val="0"/>
        <w:rPr>
          <w:rFonts w:ascii="Arial" w:hAnsi="Arial"/>
          <w:b/>
          <w:sz w:val="20"/>
        </w:rPr>
      </w:pPr>
    </w:p>
    <w:p w14:paraId="21DED05E" w14:textId="77777777" w:rsidR="00676D1A" w:rsidRDefault="00676D1A" w:rsidP="00A12374">
      <w:pPr>
        <w:autoSpaceDE w:val="0"/>
        <w:autoSpaceDN w:val="0"/>
        <w:adjustRightInd w:val="0"/>
        <w:outlineLvl w:val="0"/>
        <w:rPr>
          <w:rFonts w:ascii="Arial" w:hAnsi="Arial"/>
          <w:b/>
          <w:sz w:val="20"/>
        </w:rPr>
      </w:pPr>
    </w:p>
    <w:p w14:paraId="7BEC6C21" w14:textId="77777777" w:rsidR="00676D1A" w:rsidRDefault="00676D1A" w:rsidP="00A12374">
      <w:pPr>
        <w:autoSpaceDE w:val="0"/>
        <w:autoSpaceDN w:val="0"/>
        <w:adjustRightInd w:val="0"/>
        <w:outlineLvl w:val="0"/>
        <w:rPr>
          <w:rFonts w:ascii="Arial" w:hAnsi="Arial"/>
          <w:b/>
          <w:sz w:val="20"/>
        </w:rPr>
      </w:pPr>
    </w:p>
    <w:p w14:paraId="37FD20DB" w14:textId="77777777" w:rsidR="00676D1A" w:rsidRDefault="00676D1A" w:rsidP="00A12374">
      <w:pPr>
        <w:autoSpaceDE w:val="0"/>
        <w:autoSpaceDN w:val="0"/>
        <w:adjustRightInd w:val="0"/>
        <w:outlineLvl w:val="0"/>
        <w:rPr>
          <w:rFonts w:ascii="Arial" w:hAnsi="Arial"/>
          <w:b/>
          <w:sz w:val="20"/>
        </w:rPr>
      </w:pPr>
    </w:p>
    <w:p w14:paraId="04E23692" w14:textId="77777777" w:rsidR="00B83B1C" w:rsidRDefault="00B83B1C" w:rsidP="00A12374">
      <w:pPr>
        <w:autoSpaceDE w:val="0"/>
        <w:autoSpaceDN w:val="0"/>
        <w:adjustRightInd w:val="0"/>
        <w:outlineLvl w:val="0"/>
        <w:rPr>
          <w:rFonts w:ascii="Arial" w:hAnsi="Arial"/>
          <w:b/>
          <w:sz w:val="20"/>
        </w:rPr>
      </w:pPr>
    </w:p>
    <w:p w14:paraId="75543DAD" w14:textId="77777777" w:rsidR="00B83B1C" w:rsidRDefault="00B83B1C" w:rsidP="00A12374">
      <w:pPr>
        <w:autoSpaceDE w:val="0"/>
        <w:autoSpaceDN w:val="0"/>
        <w:adjustRightInd w:val="0"/>
        <w:outlineLvl w:val="0"/>
        <w:rPr>
          <w:rFonts w:ascii="Arial" w:hAnsi="Arial"/>
          <w:b/>
          <w:sz w:val="20"/>
        </w:rPr>
      </w:pPr>
    </w:p>
    <w:p w14:paraId="3BCF105B" w14:textId="77777777" w:rsidR="00B83B1C" w:rsidRDefault="00B83B1C" w:rsidP="00A12374">
      <w:pPr>
        <w:autoSpaceDE w:val="0"/>
        <w:autoSpaceDN w:val="0"/>
        <w:adjustRightInd w:val="0"/>
        <w:outlineLvl w:val="0"/>
        <w:rPr>
          <w:rFonts w:ascii="Arial" w:hAnsi="Arial"/>
          <w:b/>
          <w:sz w:val="20"/>
        </w:rPr>
      </w:pPr>
    </w:p>
    <w:p w14:paraId="11B34C4D" w14:textId="77777777" w:rsidR="00B83B1C" w:rsidRDefault="00B83B1C" w:rsidP="00A12374">
      <w:pPr>
        <w:autoSpaceDE w:val="0"/>
        <w:autoSpaceDN w:val="0"/>
        <w:adjustRightInd w:val="0"/>
        <w:outlineLvl w:val="0"/>
        <w:rPr>
          <w:rFonts w:ascii="Arial" w:hAnsi="Arial"/>
          <w:b/>
          <w:sz w:val="20"/>
        </w:rPr>
      </w:pPr>
    </w:p>
    <w:p w14:paraId="2682E643" w14:textId="77777777" w:rsidR="00676D1A" w:rsidRDefault="00676D1A" w:rsidP="00A12374">
      <w:pPr>
        <w:autoSpaceDE w:val="0"/>
        <w:autoSpaceDN w:val="0"/>
        <w:adjustRightInd w:val="0"/>
        <w:outlineLvl w:val="0"/>
        <w:rPr>
          <w:rFonts w:ascii="Arial" w:hAnsi="Arial"/>
          <w:b/>
          <w:sz w:val="20"/>
        </w:rPr>
      </w:pPr>
    </w:p>
    <w:p w14:paraId="06C86C57" w14:textId="77777777" w:rsidR="00B83B1C" w:rsidRDefault="00B83B1C" w:rsidP="00A12374">
      <w:pPr>
        <w:autoSpaceDE w:val="0"/>
        <w:autoSpaceDN w:val="0"/>
        <w:adjustRightInd w:val="0"/>
        <w:outlineLvl w:val="0"/>
        <w:rPr>
          <w:rFonts w:ascii="Arial" w:hAnsi="Arial"/>
          <w:b/>
          <w:sz w:val="20"/>
        </w:rPr>
      </w:pPr>
    </w:p>
    <w:p w14:paraId="51F0EA78" w14:textId="77777777" w:rsidR="00B83B1C" w:rsidRDefault="00B83B1C" w:rsidP="00A12374">
      <w:pPr>
        <w:autoSpaceDE w:val="0"/>
        <w:autoSpaceDN w:val="0"/>
        <w:adjustRightInd w:val="0"/>
        <w:outlineLvl w:val="0"/>
        <w:rPr>
          <w:rFonts w:ascii="Arial" w:hAnsi="Arial"/>
          <w:b/>
          <w:sz w:val="20"/>
        </w:rPr>
      </w:pPr>
    </w:p>
    <w:p w14:paraId="225FE585" w14:textId="77777777" w:rsidR="00B83B1C" w:rsidRDefault="00B83B1C" w:rsidP="00A12374">
      <w:pPr>
        <w:autoSpaceDE w:val="0"/>
        <w:autoSpaceDN w:val="0"/>
        <w:adjustRightInd w:val="0"/>
        <w:outlineLvl w:val="0"/>
        <w:rPr>
          <w:rFonts w:ascii="Arial" w:hAnsi="Arial"/>
          <w:b/>
          <w:sz w:val="20"/>
        </w:rPr>
      </w:pPr>
    </w:p>
    <w:p w14:paraId="53F4F6AF" w14:textId="77777777" w:rsidR="00B83B1C" w:rsidRDefault="00B83B1C" w:rsidP="00A12374">
      <w:pPr>
        <w:autoSpaceDE w:val="0"/>
        <w:autoSpaceDN w:val="0"/>
        <w:adjustRightInd w:val="0"/>
        <w:outlineLvl w:val="0"/>
        <w:rPr>
          <w:rFonts w:ascii="Arial" w:hAnsi="Arial"/>
          <w:b/>
          <w:sz w:val="20"/>
        </w:rPr>
      </w:pPr>
    </w:p>
    <w:p w14:paraId="77A86978" w14:textId="77777777" w:rsidR="00B83B1C" w:rsidRDefault="00B83B1C" w:rsidP="00A12374">
      <w:pPr>
        <w:autoSpaceDE w:val="0"/>
        <w:autoSpaceDN w:val="0"/>
        <w:adjustRightInd w:val="0"/>
        <w:outlineLvl w:val="0"/>
        <w:rPr>
          <w:rFonts w:ascii="Arial" w:hAnsi="Arial"/>
          <w:b/>
          <w:sz w:val="20"/>
        </w:rPr>
      </w:pPr>
    </w:p>
    <w:p w14:paraId="12E30EE4" w14:textId="77777777" w:rsidR="00C61EBD" w:rsidRDefault="00C61EBD" w:rsidP="00A12374">
      <w:pPr>
        <w:autoSpaceDE w:val="0"/>
        <w:autoSpaceDN w:val="0"/>
        <w:adjustRightInd w:val="0"/>
        <w:outlineLvl w:val="0"/>
        <w:rPr>
          <w:rFonts w:ascii="Arial" w:hAnsi="Arial"/>
          <w:b/>
          <w:sz w:val="20"/>
        </w:rPr>
      </w:pPr>
    </w:p>
    <w:p w14:paraId="2BBF02B1" w14:textId="77777777" w:rsidR="00C61EBD" w:rsidRDefault="00C61EBD" w:rsidP="00A12374">
      <w:pPr>
        <w:autoSpaceDE w:val="0"/>
        <w:autoSpaceDN w:val="0"/>
        <w:adjustRightInd w:val="0"/>
        <w:outlineLvl w:val="0"/>
        <w:rPr>
          <w:rFonts w:ascii="Arial" w:hAnsi="Arial"/>
          <w:b/>
          <w:sz w:val="20"/>
        </w:rPr>
      </w:pPr>
    </w:p>
    <w:p w14:paraId="59D70D2D" w14:textId="77777777" w:rsidR="008D31F5" w:rsidRDefault="008D31F5" w:rsidP="00A12374">
      <w:pPr>
        <w:autoSpaceDE w:val="0"/>
        <w:autoSpaceDN w:val="0"/>
        <w:adjustRightInd w:val="0"/>
        <w:outlineLvl w:val="0"/>
        <w:rPr>
          <w:rFonts w:ascii="Arial" w:hAnsi="Arial"/>
          <w:b/>
          <w:sz w:val="20"/>
        </w:rPr>
      </w:pPr>
    </w:p>
    <w:p w14:paraId="2A215F20" w14:textId="77777777" w:rsidR="00432A79" w:rsidRDefault="00432A79" w:rsidP="00A12374">
      <w:pPr>
        <w:autoSpaceDE w:val="0"/>
        <w:autoSpaceDN w:val="0"/>
        <w:adjustRightInd w:val="0"/>
        <w:outlineLvl w:val="0"/>
        <w:rPr>
          <w:rFonts w:ascii="Arial" w:hAnsi="Arial"/>
          <w:b/>
          <w:sz w:val="20"/>
        </w:rPr>
      </w:pPr>
    </w:p>
    <w:p w14:paraId="5D4B180E" w14:textId="77777777" w:rsidR="00432A79" w:rsidRDefault="00432A79" w:rsidP="00A12374">
      <w:pPr>
        <w:autoSpaceDE w:val="0"/>
        <w:autoSpaceDN w:val="0"/>
        <w:adjustRightInd w:val="0"/>
        <w:outlineLvl w:val="0"/>
        <w:rPr>
          <w:rFonts w:ascii="Arial" w:hAnsi="Arial"/>
          <w:b/>
          <w:sz w:val="20"/>
        </w:rPr>
      </w:pPr>
    </w:p>
    <w:p w14:paraId="24E6AB3A" w14:textId="77777777" w:rsidR="00432A79" w:rsidRDefault="00432A79" w:rsidP="00A12374">
      <w:pPr>
        <w:autoSpaceDE w:val="0"/>
        <w:autoSpaceDN w:val="0"/>
        <w:adjustRightInd w:val="0"/>
        <w:outlineLvl w:val="0"/>
        <w:rPr>
          <w:rFonts w:ascii="Arial" w:hAnsi="Arial"/>
          <w:b/>
          <w:sz w:val="20"/>
        </w:rPr>
      </w:pPr>
    </w:p>
    <w:p w14:paraId="40439741" w14:textId="77777777" w:rsidR="00432A79" w:rsidRDefault="00432A79" w:rsidP="00A12374">
      <w:pPr>
        <w:autoSpaceDE w:val="0"/>
        <w:autoSpaceDN w:val="0"/>
        <w:adjustRightInd w:val="0"/>
        <w:outlineLvl w:val="0"/>
        <w:rPr>
          <w:rFonts w:ascii="Arial" w:hAnsi="Arial"/>
          <w:b/>
          <w:sz w:val="20"/>
        </w:rPr>
      </w:pPr>
    </w:p>
    <w:p w14:paraId="7C0E6184" w14:textId="77777777" w:rsidR="0064054C" w:rsidRDefault="0064054C" w:rsidP="00A12374">
      <w:pPr>
        <w:autoSpaceDE w:val="0"/>
        <w:autoSpaceDN w:val="0"/>
        <w:adjustRightInd w:val="0"/>
        <w:outlineLvl w:val="0"/>
        <w:rPr>
          <w:rFonts w:ascii="Arial" w:hAnsi="Arial"/>
          <w:b/>
          <w:sz w:val="20"/>
        </w:rPr>
      </w:pPr>
    </w:p>
    <w:p w14:paraId="4EBFFB0A" w14:textId="77777777" w:rsidR="0064054C" w:rsidRDefault="0064054C" w:rsidP="00A12374">
      <w:pPr>
        <w:autoSpaceDE w:val="0"/>
        <w:autoSpaceDN w:val="0"/>
        <w:adjustRightInd w:val="0"/>
        <w:outlineLvl w:val="0"/>
        <w:rPr>
          <w:rFonts w:ascii="Arial" w:hAnsi="Arial"/>
          <w:b/>
          <w:sz w:val="20"/>
        </w:rPr>
      </w:pPr>
    </w:p>
    <w:p w14:paraId="360E92AA" w14:textId="77777777" w:rsidR="0064054C" w:rsidRDefault="0064054C" w:rsidP="00A12374">
      <w:pPr>
        <w:autoSpaceDE w:val="0"/>
        <w:autoSpaceDN w:val="0"/>
        <w:adjustRightInd w:val="0"/>
        <w:outlineLvl w:val="0"/>
        <w:rPr>
          <w:rFonts w:ascii="Arial" w:hAnsi="Arial"/>
          <w:b/>
          <w:sz w:val="20"/>
        </w:rPr>
      </w:pPr>
    </w:p>
    <w:p w14:paraId="681D4A0A" w14:textId="77777777" w:rsidR="0064054C" w:rsidRDefault="0064054C" w:rsidP="00A12374">
      <w:pPr>
        <w:autoSpaceDE w:val="0"/>
        <w:autoSpaceDN w:val="0"/>
        <w:adjustRightInd w:val="0"/>
        <w:outlineLvl w:val="0"/>
        <w:rPr>
          <w:rFonts w:ascii="Arial" w:hAnsi="Arial"/>
          <w:b/>
          <w:sz w:val="20"/>
        </w:rPr>
      </w:pPr>
    </w:p>
    <w:p w14:paraId="46AE4A02" w14:textId="77777777" w:rsidR="0064054C" w:rsidRDefault="0064054C" w:rsidP="00A12374">
      <w:pPr>
        <w:autoSpaceDE w:val="0"/>
        <w:autoSpaceDN w:val="0"/>
        <w:adjustRightInd w:val="0"/>
        <w:outlineLvl w:val="0"/>
        <w:rPr>
          <w:rFonts w:ascii="Arial" w:hAnsi="Arial"/>
          <w:b/>
          <w:sz w:val="20"/>
        </w:rPr>
      </w:pPr>
    </w:p>
    <w:p w14:paraId="275A098B" w14:textId="77777777" w:rsidR="00BB4865" w:rsidRDefault="00BB4865" w:rsidP="00A12374">
      <w:pPr>
        <w:autoSpaceDE w:val="0"/>
        <w:autoSpaceDN w:val="0"/>
        <w:adjustRightInd w:val="0"/>
        <w:outlineLvl w:val="0"/>
        <w:rPr>
          <w:rFonts w:ascii="Arial" w:hAnsi="Arial"/>
          <w:b/>
          <w:sz w:val="20"/>
        </w:rPr>
      </w:pPr>
    </w:p>
    <w:p w14:paraId="442CD2AB" w14:textId="77777777" w:rsidR="004A2509" w:rsidRDefault="004A2509" w:rsidP="00A12374">
      <w:pPr>
        <w:autoSpaceDE w:val="0"/>
        <w:autoSpaceDN w:val="0"/>
        <w:adjustRightInd w:val="0"/>
        <w:outlineLvl w:val="0"/>
        <w:rPr>
          <w:rFonts w:ascii="Arial" w:hAnsi="Arial"/>
          <w:b/>
          <w:sz w:val="20"/>
        </w:rPr>
      </w:pPr>
    </w:p>
    <w:p w14:paraId="069AB44E" w14:textId="77777777" w:rsidR="004A2509" w:rsidRDefault="004A2509" w:rsidP="00A12374">
      <w:pPr>
        <w:autoSpaceDE w:val="0"/>
        <w:autoSpaceDN w:val="0"/>
        <w:adjustRightInd w:val="0"/>
        <w:outlineLvl w:val="0"/>
        <w:rPr>
          <w:rFonts w:ascii="Arial" w:hAnsi="Arial"/>
          <w:b/>
          <w:sz w:val="20"/>
        </w:rPr>
      </w:pPr>
    </w:p>
    <w:p w14:paraId="31AA311B" w14:textId="77777777" w:rsidR="006D6CEC" w:rsidRDefault="006D6CEC" w:rsidP="00A12374">
      <w:pPr>
        <w:autoSpaceDE w:val="0"/>
        <w:autoSpaceDN w:val="0"/>
        <w:adjustRightInd w:val="0"/>
        <w:outlineLvl w:val="0"/>
        <w:rPr>
          <w:rFonts w:ascii="Arial" w:hAnsi="Arial"/>
          <w:b/>
          <w:sz w:val="20"/>
        </w:rPr>
      </w:pPr>
    </w:p>
    <w:p w14:paraId="7803C111" w14:textId="5DA58347" w:rsidR="00590857" w:rsidRPr="004C7B00" w:rsidRDefault="00590857" w:rsidP="00A12374">
      <w:pPr>
        <w:autoSpaceDE w:val="0"/>
        <w:autoSpaceDN w:val="0"/>
        <w:adjustRightInd w:val="0"/>
        <w:outlineLvl w:val="0"/>
        <w:rPr>
          <w:rFonts w:ascii="Arial" w:hAnsi="Arial"/>
          <w:b/>
          <w:sz w:val="20"/>
        </w:rPr>
      </w:pPr>
      <w:r w:rsidRPr="004C7B00">
        <w:rPr>
          <w:rFonts w:ascii="Arial" w:hAnsi="Arial"/>
          <w:b/>
          <w:sz w:val="20"/>
        </w:rPr>
        <w:t>Titel</w:t>
      </w:r>
    </w:p>
    <w:p w14:paraId="431293E0" w14:textId="77777777" w:rsidR="000107AA" w:rsidRPr="004C7B00" w:rsidRDefault="00590857" w:rsidP="000107AA">
      <w:pPr>
        <w:autoSpaceDE w:val="0"/>
        <w:autoSpaceDN w:val="0"/>
        <w:adjustRightInd w:val="0"/>
        <w:rPr>
          <w:rFonts w:ascii="Arial" w:hAnsi="Arial"/>
          <w:sz w:val="20"/>
        </w:rPr>
      </w:pPr>
      <w:r w:rsidRPr="004C7B00">
        <w:rPr>
          <w:rFonts w:ascii="Arial" w:hAnsi="Arial"/>
          <w:sz w:val="20"/>
        </w:rPr>
        <w:t>Geef hier de titel van het project, zoals aangegeven op het aanvraagformulier.</w:t>
      </w:r>
      <w:r w:rsidR="000107AA" w:rsidRPr="004C7B00">
        <w:rPr>
          <w:rFonts w:ascii="Arial" w:hAnsi="Arial"/>
          <w:sz w:val="20"/>
        </w:rPr>
        <w:t xml:space="preserve"> </w:t>
      </w:r>
    </w:p>
    <w:p w14:paraId="3ABFC507" w14:textId="77777777" w:rsidR="003A11F1" w:rsidRDefault="003A11F1" w:rsidP="000107AA">
      <w:pPr>
        <w:autoSpaceDE w:val="0"/>
        <w:autoSpaceDN w:val="0"/>
        <w:adjustRightInd w:val="0"/>
        <w:rPr>
          <w:rFonts w:ascii="Arial" w:hAnsi="Arial"/>
          <w:b/>
          <w:sz w:val="20"/>
        </w:rPr>
      </w:pPr>
    </w:p>
    <w:p w14:paraId="6D40D7E0" w14:textId="77777777" w:rsidR="00444F6F" w:rsidRDefault="00444F6F">
      <w:pPr>
        <w:rPr>
          <w:rFonts w:ascii="Arial" w:hAnsi="Arial"/>
          <w:b/>
          <w:sz w:val="20"/>
        </w:rPr>
      </w:pPr>
      <w:r>
        <w:rPr>
          <w:rFonts w:ascii="Arial" w:hAnsi="Arial"/>
          <w:b/>
          <w:sz w:val="20"/>
        </w:rPr>
        <w:br w:type="page"/>
      </w:r>
    </w:p>
    <w:p w14:paraId="69F67069" w14:textId="671A0BBA" w:rsidR="005E6450" w:rsidRPr="004C7B00" w:rsidRDefault="00B83B1C" w:rsidP="000107AA">
      <w:pPr>
        <w:autoSpaceDE w:val="0"/>
        <w:autoSpaceDN w:val="0"/>
        <w:adjustRightInd w:val="0"/>
        <w:rPr>
          <w:rFonts w:ascii="Arial" w:hAnsi="Arial"/>
          <w:b/>
          <w:sz w:val="20"/>
        </w:rPr>
      </w:pPr>
      <w:r>
        <w:rPr>
          <w:rFonts w:ascii="Arial" w:hAnsi="Arial"/>
          <w:b/>
          <w:sz w:val="20"/>
        </w:rPr>
        <w:t>Focus</w:t>
      </w:r>
      <w:r w:rsidR="00160F81">
        <w:rPr>
          <w:rFonts w:ascii="Arial" w:hAnsi="Arial"/>
          <w:b/>
          <w:sz w:val="20"/>
        </w:rPr>
        <w:t xml:space="preserve">: </w:t>
      </w:r>
    </w:p>
    <w:p w14:paraId="009BCA3A" w14:textId="4E457B65" w:rsidR="00517149" w:rsidRDefault="000107AA" w:rsidP="00216089">
      <w:pPr>
        <w:pStyle w:val="Lijstalinea"/>
        <w:spacing w:after="200"/>
        <w:ind w:left="0"/>
        <w:rPr>
          <w:rFonts w:ascii="Arial" w:hAnsi="Arial" w:cs="Arial"/>
          <w:sz w:val="20"/>
          <w:szCs w:val="20"/>
        </w:rPr>
      </w:pPr>
      <w:r w:rsidRPr="00C61EBD">
        <w:rPr>
          <w:rFonts w:ascii="Arial" w:hAnsi="Arial" w:cs="Arial"/>
          <w:sz w:val="20"/>
          <w:szCs w:val="20"/>
        </w:rPr>
        <w:t xml:space="preserve">Geef aan </w:t>
      </w:r>
      <w:r w:rsidR="00B83B1C" w:rsidRPr="00C61EBD">
        <w:rPr>
          <w:rFonts w:ascii="Arial" w:hAnsi="Arial" w:cs="Arial"/>
          <w:sz w:val="20"/>
          <w:szCs w:val="20"/>
        </w:rPr>
        <w:t>w</w:t>
      </w:r>
      <w:r w:rsidR="00A40082">
        <w:rPr>
          <w:rFonts w:ascii="Arial" w:hAnsi="Arial" w:cs="Arial"/>
          <w:sz w:val="20"/>
          <w:szCs w:val="20"/>
        </w:rPr>
        <w:t>a</w:t>
      </w:r>
      <w:r w:rsidR="00B83B1C" w:rsidRPr="00C61EBD">
        <w:rPr>
          <w:rFonts w:ascii="Arial" w:hAnsi="Arial" w:cs="Arial"/>
          <w:sz w:val="20"/>
          <w:szCs w:val="20"/>
        </w:rPr>
        <w:t>arop</w:t>
      </w:r>
      <w:r w:rsidR="00A941F4" w:rsidRPr="00C61EBD">
        <w:rPr>
          <w:rFonts w:ascii="Arial" w:hAnsi="Arial" w:cs="Arial"/>
          <w:sz w:val="20"/>
          <w:szCs w:val="20"/>
        </w:rPr>
        <w:t xml:space="preserve"> </w:t>
      </w:r>
      <w:r w:rsidRPr="00C61EBD">
        <w:rPr>
          <w:rFonts w:ascii="Arial" w:hAnsi="Arial" w:cs="Arial"/>
          <w:sz w:val="20"/>
          <w:szCs w:val="20"/>
        </w:rPr>
        <w:t>uw project zich richt</w:t>
      </w:r>
      <w:r w:rsidR="006D6667">
        <w:rPr>
          <w:rFonts w:ascii="Arial" w:hAnsi="Arial" w:cs="Arial"/>
          <w:sz w:val="20"/>
          <w:szCs w:val="20"/>
        </w:rPr>
        <w:t xml:space="preserve">. </w:t>
      </w:r>
      <w:r w:rsidR="00A40082" w:rsidRPr="00FB693E">
        <w:rPr>
          <w:rFonts w:ascii="Arial" w:hAnsi="Arial" w:cs="Arial"/>
          <w:sz w:val="20"/>
          <w:szCs w:val="20"/>
        </w:rPr>
        <w:t>Kies uit:</w:t>
      </w:r>
      <w:r w:rsidR="00C759EA" w:rsidRPr="00C61EBD">
        <w:rPr>
          <w:rFonts w:ascii="Arial" w:hAnsi="Arial" w:cs="Arial"/>
          <w:sz w:val="20"/>
          <w:szCs w:val="20"/>
        </w:rPr>
        <w:t xml:space="preserve"> </w:t>
      </w:r>
    </w:p>
    <w:p w14:paraId="521217C5" w14:textId="361F681F" w:rsidR="006D6667" w:rsidRDefault="00216089" w:rsidP="00FF4993">
      <w:pPr>
        <w:pStyle w:val="Lijstalinea"/>
        <w:numPr>
          <w:ilvl w:val="0"/>
          <w:numId w:val="42"/>
        </w:numPr>
        <w:spacing w:after="200"/>
        <w:ind w:left="426" w:hanging="426"/>
        <w:rPr>
          <w:rFonts w:ascii="Arial" w:hAnsi="Arial" w:cs="Arial"/>
          <w:bCs/>
          <w:color w:val="000000"/>
          <w:sz w:val="20"/>
          <w:szCs w:val="20"/>
        </w:rPr>
      </w:pPr>
      <w:r w:rsidRPr="00FF4993">
        <w:rPr>
          <w:rFonts w:ascii="Arial" w:hAnsi="Arial" w:cs="Arial"/>
          <w:bCs/>
          <w:color w:val="000000"/>
          <w:sz w:val="20"/>
          <w:szCs w:val="20"/>
        </w:rPr>
        <w:t>de CO2-reductie goedkoper maken via technieken zoals genoemd in de Regeling aanwijzing categorieën duurzame energieproductie (de SDE++ aanwijsregeling) voor enig kalenderjaar, hierna: SDE++ technieken;</w:t>
      </w:r>
    </w:p>
    <w:p w14:paraId="37206116" w14:textId="4F8B640E" w:rsidR="006D6667" w:rsidRDefault="00216089" w:rsidP="00FF4993">
      <w:pPr>
        <w:pStyle w:val="Lijstalinea"/>
        <w:numPr>
          <w:ilvl w:val="0"/>
          <w:numId w:val="42"/>
        </w:numPr>
        <w:spacing w:after="200"/>
        <w:ind w:left="426" w:hanging="426"/>
        <w:rPr>
          <w:rFonts w:ascii="Arial" w:hAnsi="Arial" w:cs="Arial"/>
          <w:bCs/>
          <w:color w:val="000000"/>
          <w:sz w:val="20"/>
          <w:szCs w:val="20"/>
        </w:rPr>
      </w:pPr>
      <w:r w:rsidRPr="00FF4993">
        <w:rPr>
          <w:rFonts w:ascii="Arial" w:hAnsi="Arial" w:cs="Arial"/>
          <w:bCs/>
          <w:color w:val="000000"/>
          <w:sz w:val="20"/>
          <w:szCs w:val="20"/>
        </w:rPr>
        <w:t>de productie van windenergie op zee goedkoper maken;</w:t>
      </w:r>
    </w:p>
    <w:p w14:paraId="60B1A3AB" w14:textId="24451BF0" w:rsidR="006D6667" w:rsidRDefault="00216089" w:rsidP="00FF4993">
      <w:pPr>
        <w:pStyle w:val="Lijstalinea"/>
        <w:numPr>
          <w:ilvl w:val="0"/>
          <w:numId w:val="42"/>
        </w:numPr>
        <w:spacing w:after="200"/>
        <w:ind w:left="426" w:hanging="426"/>
        <w:rPr>
          <w:rFonts w:ascii="Arial" w:hAnsi="Arial" w:cs="Arial"/>
          <w:bCs/>
          <w:color w:val="000000"/>
          <w:sz w:val="20"/>
          <w:szCs w:val="20"/>
        </w:rPr>
      </w:pPr>
      <w:r w:rsidRPr="00FF4993">
        <w:rPr>
          <w:rFonts w:ascii="Arial" w:hAnsi="Arial" w:cs="Arial"/>
          <w:bCs/>
          <w:color w:val="000000"/>
          <w:sz w:val="20"/>
          <w:szCs w:val="20"/>
        </w:rPr>
        <w:t>de opwekking en opslag van hernieuwbare energie combineren;</w:t>
      </w:r>
    </w:p>
    <w:p w14:paraId="5C3C5BAD" w14:textId="5E7144AE" w:rsidR="006D6667" w:rsidRDefault="00216089" w:rsidP="00FF4993">
      <w:pPr>
        <w:pStyle w:val="Lijstalinea"/>
        <w:numPr>
          <w:ilvl w:val="0"/>
          <w:numId w:val="42"/>
        </w:numPr>
        <w:spacing w:after="200"/>
        <w:ind w:left="426" w:hanging="426"/>
        <w:rPr>
          <w:rFonts w:ascii="Arial" w:hAnsi="Arial" w:cs="Arial"/>
          <w:bCs/>
          <w:color w:val="000000"/>
          <w:sz w:val="20"/>
          <w:szCs w:val="20"/>
        </w:rPr>
      </w:pPr>
      <w:r w:rsidRPr="00FF4993">
        <w:rPr>
          <w:rFonts w:ascii="Arial" w:hAnsi="Arial" w:cs="Arial"/>
          <w:bCs/>
          <w:color w:val="000000"/>
          <w:sz w:val="20"/>
          <w:szCs w:val="20"/>
        </w:rPr>
        <w:t xml:space="preserve">de opwekking en slimme regeling (smart </w:t>
      </w:r>
      <w:proofErr w:type="spellStart"/>
      <w:r w:rsidRPr="00FF4993">
        <w:rPr>
          <w:rFonts w:ascii="Arial" w:hAnsi="Arial" w:cs="Arial"/>
          <w:bCs/>
          <w:color w:val="000000"/>
          <w:sz w:val="20"/>
          <w:szCs w:val="20"/>
        </w:rPr>
        <w:t>grids</w:t>
      </w:r>
      <w:proofErr w:type="spellEnd"/>
      <w:r w:rsidRPr="00FF4993">
        <w:rPr>
          <w:rFonts w:ascii="Arial" w:hAnsi="Arial" w:cs="Arial"/>
          <w:bCs/>
          <w:color w:val="000000"/>
          <w:sz w:val="20"/>
          <w:szCs w:val="20"/>
        </w:rPr>
        <w:t>) van hernieuwbare energie combineren op decentraal niveau;</w:t>
      </w:r>
    </w:p>
    <w:p w14:paraId="50872E2A" w14:textId="02EED430" w:rsidR="006D6667" w:rsidRDefault="00216089" w:rsidP="006D6667">
      <w:pPr>
        <w:pStyle w:val="Lijstalinea"/>
        <w:numPr>
          <w:ilvl w:val="0"/>
          <w:numId w:val="42"/>
        </w:numPr>
        <w:spacing w:after="200"/>
        <w:ind w:left="426" w:hanging="426"/>
        <w:rPr>
          <w:rFonts w:ascii="Arial" w:hAnsi="Arial" w:cs="Arial"/>
          <w:bCs/>
          <w:color w:val="000000"/>
          <w:sz w:val="20"/>
          <w:szCs w:val="20"/>
        </w:rPr>
      </w:pPr>
      <w:r w:rsidRPr="00FF4993">
        <w:rPr>
          <w:rFonts w:ascii="Arial" w:hAnsi="Arial" w:cs="Arial"/>
          <w:bCs/>
          <w:color w:val="000000"/>
          <w:sz w:val="20"/>
          <w:szCs w:val="20"/>
        </w:rPr>
        <w:t xml:space="preserve">hernieuwbare energie-opties betreffen die niet in de SDE++ zitten én waarop additionele productie haalbaar kan zijn door innovatie. Dit betreft de opties zonnewarmte, kleinschalige (&lt;15 </w:t>
      </w:r>
      <w:proofErr w:type="spellStart"/>
      <w:r w:rsidRPr="00FF4993">
        <w:rPr>
          <w:rFonts w:ascii="Arial" w:hAnsi="Arial" w:cs="Arial"/>
          <w:bCs/>
          <w:color w:val="000000"/>
          <w:sz w:val="20"/>
          <w:szCs w:val="20"/>
        </w:rPr>
        <w:t>kWp</w:t>
      </w:r>
      <w:proofErr w:type="spellEnd"/>
      <w:r w:rsidRPr="00FF4993">
        <w:rPr>
          <w:rFonts w:ascii="Arial" w:hAnsi="Arial" w:cs="Arial"/>
          <w:bCs/>
          <w:color w:val="000000"/>
          <w:sz w:val="20"/>
          <w:szCs w:val="20"/>
        </w:rPr>
        <w:t>) of niet aan het net gekoppelde zon PV-systemen, ondiepe bodemenergie (&lt;500m) en buitenluchtwarmte (de laatste twee gebruiken warmtepompen als techniek).</w:t>
      </w:r>
    </w:p>
    <w:p w14:paraId="1F4EE714" w14:textId="36753E31" w:rsidR="006D6667" w:rsidRPr="00FF4993" w:rsidRDefault="006D6667" w:rsidP="00FF4993">
      <w:pPr>
        <w:spacing w:after="200"/>
        <w:rPr>
          <w:rFonts w:ascii="Arial" w:hAnsi="Arial" w:cs="Arial"/>
          <w:bCs/>
          <w:color w:val="000000"/>
          <w:sz w:val="20"/>
        </w:rPr>
      </w:pPr>
      <w:r>
        <w:rPr>
          <w:rFonts w:ascii="Arial" w:hAnsi="Arial" w:cs="Arial"/>
          <w:bCs/>
          <w:color w:val="000000"/>
          <w:sz w:val="20"/>
        </w:rPr>
        <w:t xml:space="preserve">Een toelichting bij deze projecttypen kunt u </w:t>
      </w:r>
      <w:r w:rsidR="006340A2">
        <w:rPr>
          <w:rFonts w:ascii="Arial" w:hAnsi="Arial" w:cs="Arial"/>
          <w:bCs/>
          <w:color w:val="000000"/>
          <w:sz w:val="20"/>
        </w:rPr>
        <w:t>vinden op</w:t>
      </w:r>
      <w:r>
        <w:rPr>
          <w:rFonts w:ascii="Arial" w:hAnsi="Arial" w:cs="Arial"/>
          <w:bCs/>
          <w:color w:val="000000"/>
          <w:sz w:val="20"/>
        </w:rPr>
        <w:t xml:space="preserve"> </w:t>
      </w:r>
      <w:r w:rsidR="006340A2">
        <w:rPr>
          <w:rFonts w:ascii="Arial" w:hAnsi="Arial" w:cs="Arial"/>
          <w:bCs/>
          <w:color w:val="000000"/>
          <w:sz w:val="20"/>
        </w:rPr>
        <w:t>de RVO webpagina van de HER+</w:t>
      </w:r>
      <w:r>
        <w:rPr>
          <w:rFonts w:ascii="Arial" w:hAnsi="Arial" w:cs="Arial"/>
          <w:bCs/>
          <w:color w:val="000000"/>
          <w:sz w:val="20"/>
        </w:rPr>
        <w:t>.</w:t>
      </w:r>
    </w:p>
    <w:p w14:paraId="73A9B29D" w14:textId="77777777" w:rsidR="00FC74F9" w:rsidRPr="00143A56" w:rsidRDefault="00FC74F9" w:rsidP="00160F81">
      <w:pPr>
        <w:pStyle w:val="Lijstalinea"/>
        <w:ind w:left="0"/>
        <w:rPr>
          <w:rFonts w:ascii="Arial" w:hAnsi="Arial" w:cs="Arial"/>
          <w:sz w:val="20"/>
          <w:szCs w:val="20"/>
        </w:rPr>
      </w:pPr>
      <w:r w:rsidRPr="00FC74F9">
        <w:rPr>
          <w:rFonts w:ascii="Arial" w:hAnsi="Arial" w:cs="Arial"/>
          <w:b/>
          <w:color w:val="000000"/>
          <w:sz w:val="20"/>
          <w:szCs w:val="20"/>
        </w:rPr>
        <w:t>Locatie</w:t>
      </w:r>
      <w:r w:rsidR="00C61EBD">
        <w:rPr>
          <w:rFonts w:ascii="Arial" w:hAnsi="Arial" w:cs="Arial"/>
          <w:b/>
          <w:color w:val="000000"/>
          <w:sz w:val="20"/>
          <w:szCs w:val="20"/>
        </w:rPr>
        <w:t>(s)</w:t>
      </w:r>
      <w:r w:rsidRPr="00FC74F9">
        <w:rPr>
          <w:rFonts w:ascii="Arial" w:hAnsi="Arial" w:cs="Arial"/>
          <w:b/>
          <w:color w:val="000000"/>
          <w:sz w:val="20"/>
          <w:szCs w:val="20"/>
        </w:rPr>
        <w:t xml:space="preserve"> waar het project uitgevoerd wordt:</w:t>
      </w:r>
    </w:p>
    <w:p w14:paraId="50361CEF" w14:textId="77777777" w:rsidR="003B16EE" w:rsidRPr="00915918" w:rsidRDefault="00F040C1" w:rsidP="008D60B5">
      <w:pPr>
        <w:autoSpaceDE w:val="0"/>
        <w:autoSpaceDN w:val="0"/>
        <w:adjustRightInd w:val="0"/>
        <w:rPr>
          <w:rFonts w:ascii="Arial" w:hAnsi="Arial"/>
          <w:sz w:val="20"/>
        </w:rPr>
      </w:pPr>
      <w:r>
        <w:rPr>
          <w:rFonts w:ascii="Arial" w:hAnsi="Arial"/>
          <w:sz w:val="20"/>
        </w:rPr>
        <w:t>&lt;We vragen dit, omdat dit een voorwaarde van de Europese Commissie is.&gt;</w:t>
      </w:r>
    </w:p>
    <w:p w14:paraId="4700D16B" w14:textId="77777777" w:rsidR="0064054C" w:rsidRPr="00CA0CDC" w:rsidRDefault="0064054C">
      <w:pPr>
        <w:autoSpaceDE w:val="0"/>
        <w:autoSpaceDN w:val="0"/>
        <w:adjustRightInd w:val="0"/>
        <w:rPr>
          <w:rFonts w:ascii="Arial" w:hAnsi="Arial"/>
          <w:i/>
          <w:sz w:val="20"/>
        </w:rPr>
      </w:pPr>
    </w:p>
    <w:p w14:paraId="056ED27D" w14:textId="77777777" w:rsidR="003A11F1" w:rsidRDefault="003A11F1" w:rsidP="009D1986">
      <w:pPr>
        <w:autoSpaceDE w:val="0"/>
        <w:autoSpaceDN w:val="0"/>
        <w:adjustRightInd w:val="0"/>
        <w:rPr>
          <w:rFonts w:ascii="Arial" w:hAnsi="Arial"/>
          <w:b/>
          <w:sz w:val="20"/>
        </w:rPr>
      </w:pPr>
    </w:p>
    <w:p w14:paraId="078DA602" w14:textId="21B9803B" w:rsidR="009D1986" w:rsidRPr="004C7B00" w:rsidRDefault="009D1986" w:rsidP="009D1986">
      <w:pPr>
        <w:autoSpaceDE w:val="0"/>
        <w:autoSpaceDN w:val="0"/>
        <w:adjustRightInd w:val="0"/>
        <w:rPr>
          <w:rFonts w:ascii="Arial" w:hAnsi="Arial"/>
          <w:sz w:val="20"/>
        </w:rPr>
      </w:pPr>
      <w:r w:rsidRPr="004C7B00">
        <w:rPr>
          <w:rFonts w:ascii="Arial" w:hAnsi="Arial"/>
          <w:b/>
          <w:sz w:val="20"/>
        </w:rPr>
        <w:t>0. Openbare samenvatting</w:t>
      </w:r>
      <w:r w:rsidRPr="004C7B00">
        <w:rPr>
          <w:rFonts w:ascii="Arial" w:hAnsi="Arial"/>
          <w:sz w:val="20"/>
        </w:rPr>
        <w:t xml:space="preserve"> </w:t>
      </w:r>
      <w:r w:rsidR="00DC7C38" w:rsidRPr="004C7B00">
        <w:rPr>
          <w:rFonts w:ascii="Arial" w:hAnsi="Arial"/>
          <w:b/>
          <w:sz w:val="20"/>
        </w:rPr>
        <w:t xml:space="preserve"> </w:t>
      </w:r>
      <w:r w:rsidRPr="004C7B00">
        <w:rPr>
          <w:rFonts w:ascii="Arial" w:hAnsi="Arial"/>
          <w:sz w:val="20"/>
        </w:rPr>
        <w:t xml:space="preserve">(o.a. voor publicatie op de website van </w:t>
      </w:r>
      <w:r w:rsidR="00DD2192">
        <w:rPr>
          <w:rFonts w:ascii="Arial" w:hAnsi="Arial"/>
          <w:sz w:val="20"/>
        </w:rPr>
        <w:t>RVO</w:t>
      </w:r>
      <w:r w:rsidRPr="004C7B00">
        <w:rPr>
          <w:rFonts w:ascii="Arial" w:hAnsi="Arial"/>
          <w:sz w:val="20"/>
        </w:rPr>
        <w:t>)</w:t>
      </w:r>
    </w:p>
    <w:p w14:paraId="60264EBA" w14:textId="77777777" w:rsidR="009D1986" w:rsidRDefault="009D1986">
      <w:pPr>
        <w:autoSpaceDE w:val="0"/>
        <w:autoSpaceDN w:val="0"/>
        <w:adjustRightInd w:val="0"/>
        <w:rPr>
          <w:rFonts w:ascii="Arial" w:hAnsi="Arial"/>
          <w:sz w:val="20"/>
        </w:rPr>
      </w:pPr>
    </w:p>
    <w:p w14:paraId="38A711A8" w14:textId="005577BD" w:rsidR="006A5EA1" w:rsidRPr="004C7B00" w:rsidRDefault="003B16EE" w:rsidP="006A5EA1">
      <w:pPr>
        <w:autoSpaceDE w:val="0"/>
        <w:autoSpaceDN w:val="0"/>
        <w:adjustRightInd w:val="0"/>
        <w:rPr>
          <w:rFonts w:ascii="Arial" w:hAnsi="Arial" w:cs="Arial"/>
          <w:sz w:val="20"/>
        </w:rPr>
      </w:pPr>
      <w:r w:rsidRPr="002C5005">
        <w:rPr>
          <w:rFonts w:ascii="Arial" w:hAnsi="Arial" w:cs="Arial"/>
          <w:sz w:val="20"/>
        </w:rPr>
        <w:t>Geef een samenvatting van het project</w:t>
      </w:r>
      <w:r w:rsidR="0064054C">
        <w:rPr>
          <w:rFonts w:ascii="Arial" w:hAnsi="Arial" w:cs="Arial"/>
          <w:sz w:val="20"/>
        </w:rPr>
        <w:t>.</w:t>
      </w:r>
      <w:r w:rsidRPr="002C5005">
        <w:rPr>
          <w:rFonts w:ascii="Arial" w:hAnsi="Arial" w:cs="Arial"/>
          <w:sz w:val="20"/>
        </w:rPr>
        <w:t xml:space="preserve"> Rijksdienst voor Ondernemend Nederland</w:t>
      </w:r>
      <w:r w:rsidR="0064054C">
        <w:rPr>
          <w:rFonts w:ascii="Arial" w:hAnsi="Arial" w:cs="Arial"/>
          <w:sz w:val="20"/>
        </w:rPr>
        <w:t xml:space="preserve"> </w:t>
      </w:r>
      <w:r w:rsidR="00042510">
        <w:rPr>
          <w:rFonts w:ascii="Arial" w:hAnsi="Arial" w:cs="Arial"/>
          <w:sz w:val="20"/>
        </w:rPr>
        <w:t>zal</w:t>
      </w:r>
      <w:r w:rsidR="0064054C">
        <w:rPr>
          <w:rFonts w:ascii="Arial" w:hAnsi="Arial" w:cs="Arial"/>
          <w:sz w:val="20"/>
        </w:rPr>
        <w:t xml:space="preserve"> </w:t>
      </w:r>
      <w:r w:rsidRPr="002C5005">
        <w:rPr>
          <w:rFonts w:ascii="Arial" w:hAnsi="Arial" w:cs="Arial"/>
          <w:sz w:val="20"/>
        </w:rPr>
        <w:t>deze samenvatting gebruiken om te publiceren over het project als het subsidie toegezegd krijgt</w:t>
      </w:r>
      <w:r>
        <w:rPr>
          <w:rFonts w:ascii="Arial" w:hAnsi="Arial" w:cs="Arial"/>
          <w:sz w:val="20"/>
        </w:rPr>
        <w:t>.</w:t>
      </w:r>
      <w:r w:rsidR="006A5EA1">
        <w:rPr>
          <w:rFonts w:ascii="Arial" w:hAnsi="Arial" w:cs="Arial"/>
          <w:sz w:val="20"/>
        </w:rPr>
        <w:t xml:space="preserve"> </w:t>
      </w:r>
      <w:r w:rsidR="00217936" w:rsidRPr="00217936">
        <w:rPr>
          <w:rFonts w:ascii="Arial" w:hAnsi="Arial" w:cs="Arial"/>
          <w:sz w:val="20"/>
        </w:rPr>
        <w:t>Beperk uw verhaal tot uw project, welk probleem uw project aanpakt en welke oplossing uw project daarvoor biedt.</w:t>
      </w:r>
      <w:r w:rsidR="00217936">
        <w:rPr>
          <w:rFonts w:ascii="Arial" w:hAnsi="Arial" w:cs="Arial"/>
          <w:sz w:val="20"/>
        </w:rPr>
        <w:t xml:space="preserve"> </w:t>
      </w:r>
      <w:r w:rsidR="00217936" w:rsidRPr="00217936">
        <w:rPr>
          <w:rFonts w:ascii="Arial" w:hAnsi="Arial" w:cs="Arial"/>
          <w:sz w:val="20"/>
        </w:rPr>
        <w:t xml:space="preserve">Een inleiding in de klimaatverandering, de algemene noodzaak om te komen tot meer hernieuwbare energieopwekking, CO2-reductie of de politieke achtergronden is </w:t>
      </w:r>
      <w:r w:rsidR="00217936" w:rsidRPr="00FF4993">
        <w:rPr>
          <w:rFonts w:ascii="Arial" w:hAnsi="Arial" w:cs="Arial"/>
          <w:b/>
          <w:bCs/>
          <w:sz w:val="20"/>
        </w:rPr>
        <w:t>niet</w:t>
      </w:r>
      <w:r w:rsidR="00217936" w:rsidRPr="00217936">
        <w:rPr>
          <w:rFonts w:ascii="Arial" w:hAnsi="Arial" w:cs="Arial"/>
          <w:sz w:val="20"/>
        </w:rPr>
        <w:t xml:space="preserve"> nodig.</w:t>
      </w:r>
    </w:p>
    <w:p w14:paraId="7C5D3CEF" w14:textId="2F43CB53" w:rsidR="003B16EE" w:rsidRDefault="003B16EE" w:rsidP="003B16EE">
      <w:pPr>
        <w:autoSpaceDE w:val="0"/>
        <w:autoSpaceDN w:val="0"/>
        <w:adjustRightInd w:val="0"/>
        <w:rPr>
          <w:rFonts w:ascii="Arial" w:hAnsi="Arial" w:cs="Arial"/>
          <w:sz w:val="20"/>
        </w:rPr>
      </w:pPr>
    </w:p>
    <w:p w14:paraId="41E9C6DD" w14:textId="77777777" w:rsidR="003B16EE" w:rsidRPr="002C5005" w:rsidRDefault="00A82AB8" w:rsidP="003B16EE">
      <w:pPr>
        <w:autoSpaceDE w:val="0"/>
        <w:autoSpaceDN w:val="0"/>
        <w:adjustRightInd w:val="0"/>
        <w:rPr>
          <w:rFonts w:ascii="Arial" w:hAnsi="Arial" w:cs="Arial"/>
          <w:sz w:val="20"/>
          <w:u w:val="single"/>
        </w:rPr>
      </w:pPr>
      <w:r w:rsidRPr="002C5005">
        <w:rPr>
          <w:rFonts w:ascii="Arial" w:hAnsi="Arial" w:cs="Arial"/>
          <w:sz w:val="20"/>
          <w:u w:val="single"/>
        </w:rPr>
        <w:t>Gebruik de volgende indeling</w:t>
      </w:r>
      <w:r>
        <w:rPr>
          <w:rFonts w:ascii="Arial" w:hAnsi="Arial" w:cs="Arial"/>
          <w:sz w:val="20"/>
          <w:u w:val="single"/>
        </w:rPr>
        <w:t xml:space="preserve"> </w:t>
      </w:r>
      <w:r w:rsidRPr="00F8113F">
        <w:rPr>
          <w:rFonts w:ascii="Arial" w:hAnsi="Arial" w:cs="Arial"/>
          <w:sz w:val="20"/>
          <w:u w:val="single"/>
        </w:rPr>
        <w:t>en houd u strikt aan het maximum aantal tekens:</w:t>
      </w:r>
    </w:p>
    <w:p w14:paraId="407EDEB5" w14:textId="77777777" w:rsidR="003B16EE" w:rsidRPr="0029652A" w:rsidRDefault="003B16EE" w:rsidP="003B16EE">
      <w:pPr>
        <w:rPr>
          <w:rFonts w:ascii="Arial" w:hAnsi="Arial" w:cs="Arial"/>
          <w:b/>
          <w:color w:val="000000"/>
          <w:sz w:val="20"/>
        </w:rPr>
      </w:pPr>
    </w:p>
    <w:p w14:paraId="5E329819" w14:textId="77777777" w:rsidR="00432A79" w:rsidRPr="0029652A" w:rsidRDefault="00432A79" w:rsidP="00432A79">
      <w:pPr>
        <w:rPr>
          <w:rFonts w:ascii="Arial" w:hAnsi="Arial" w:cs="Arial"/>
          <w:color w:val="000000"/>
          <w:sz w:val="20"/>
        </w:rPr>
      </w:pPr>
      <w:r w:rsidRPr="0029652A">
        <w:rPr>
          <w:rFonts w:ascii="Arial" w:hAnsi="Arial" w:cs="Arial"/>
          <w:b/>
          <w:color w:val="000000"/>
          <w:sz w:val="20"/>
        </w:rPr>
        <w:t xml:space="preserve">Aanleiding </w:t>
      </w:r>
      <w:r w:rsidRPr="0029652A">
        <w:rPr>
          <w:rFonts w:ascii="Arial" w:hAnsi="Arial" w:cs="Arial"/>
          <w:color w:val="000000"/>
          <w:sz w:val="20"/>
        </w:rPr>
        <w:t>–</w:t>
      </w:r>
      <w:r w:rsidR="00A82AB8" w:rsidRPr="0029652A">
        <w:rPr>
          <w:rFonts w:ascii="Arial" w:hAnsi="Arial" w:cs="Arial"/>
          <w:color w:val="000000"/>
          <w:sz w:val="20"/>
        </w:rPr>
        <w:t xml:space="preserve">–max </w:t>
      </w:r>
      <w:r w:rsidR="00A82AB8">
        <w:rPr>
          <w:rFonts w:ascii="Arial" w:hAnsi="Arial" w:cs="Arial"/>
          <w:color w:val="000000"/>
          <w:sz w:val="20"/>
        </w:rPr>
        <w:t>1200 tekens (inclusief spaties)</w:t>
      </w:r>
      <w:r w:rsidR="00A82AB8" w:rsidRPr="0029652A">
        <w:rPr>
          <w:rFonts w:ascii="Arial" w:hAnsi="Arial" w:cs="Arial"/>
          <w:color w:val="000000"/>
          <w:sz w:val="20"/>
        </w:rPr>
        <w:t>-</w:t>
      </w:r>
    </w:p>
    <w:p w14:paraId="5601E8D2" w14:textId="77777777" w:rsidR="00432A79" w:rsidRPr="0029652A" w:rsidRDefault="00432A79" w:rsidP="00432A79">
      <w:pPr>
        <w:rPr>
          <w:rFonts w:ascii="Arial" w:hAnsi="Arial" w:cs="Arial"/>
          <w:color w:val="000000"/>
          <w:sz w:val="20"/>
        </w:rPr>
      </w:pPr>
      <w:r w:rsidRPr="0029652A">
        <w:rPr>
          <w:rFonts w:ascii="Arial" w:hAnsi="Arial" w:cs="Arial"/>
          <w:color w:val="000000"/>
          <w:sz w:val="20"/>
        </w:rPr>
        <w:t>&lt;Geef aan wat de aanleiding van het project is&gt;</w:t>
      </w:r>
    </w:p>
    <w:p w14:paraId="224DB627" w14:textId="77777777" w:rsidR="00432A79" w:rsidRPr="0029652A" w:rsidRDefault="00432A79" w:rsidP="00432A79">
      <w:pPr>
        <w:rPr>
          <w:rFonts w:ascii="Arial" w:hAnsi="Arial" w:cs="Arial"/>
          <w:b/>
          <w:color w:val="000000"/>
          <w:sz w:val="20"/>
        </w:rPr>
      </w:pPr>
    </w:p>
    <w:p w14:paraId="1A51C54B" w14:textId="77777777" w:rsidR="003B16EE" w:rsidRPr="0029652A" w:rsidRDefault="003B16EE" w:rsidP="003B16EE">
      <w:pPr>
        <w:rPr>
          <w:rFonts w:ascii="Arial" w:hAnsi="Arial" w:cs="Arial"/>
          <w:color w:val="000000"/>
          <w:sz w:val="20"/>
        </w:rPr>
      </w:pPr>
      <w:r w:rsidRPr="0029652A">
        <w:rPr>
          <w:rFonts w:ascii="Arial" w:hAnsi="Arial" w:cs="Arial"/>
          <w:b/>
          <w:color w:val="000000"/>
          <w:sz w:val="20"/>
        </w:rPr>
        <w:t xml:space="preserve">Doel van het project </w:t>
      </w:r>
      <w:r w:rsidRPr="0029652A">
        <w:rPr>
          <w:rFonts w:ascii="Arial" w:hAnsi="Arial" w:cs="Arial"/>
          <w:color w:val="000000"/>
          <w:sz w:val="20"/>
        </w:rPr>
        <w:t>-</w:t>
      </w:r>
      <w:r w:rsidR="00A82AB8" w:rsidRPr="0029652A">
        <w:rPr>
          <w:rFonts w:ascii="Arial" w:hAnsi="Arial" w:cs="Arial"/>
          <w:color w:val="000000"/>
          <w:sz w:val="20"/>
        </w:rPr>
        <w:t xml:space="preserve">–max </w:t>
      </w:r>
      <w:r w:rsidR="00A82AB8">
        <w:rPr>
          <w:rFonts w:ascii="Arial" w:hAnsi="Arial" w:cs="Arial"/>
          <w:color w:val="000000"/>
          <w:sz w:val="20"/>
        </w:rPr>
        <w:t>1200 tekens (inclusief spaties)</w:t>
      </w:r>
      <w:r w:rsidR="00A82AB8" w:rsidRPr="0029652A">
        <w:rPr>
          <w:rFonts w:ascii="Arial" w:hAnsi="Arial" w:cs="Arial"/>
          <w:color w:val="000000"/>
          <w:sz w:val="20"/>
        </w:rPr>
        <w:t>-</w:t>
      </w:r>
      <w:r w:rsidRPr="0029652A">
        <w:rPr>
          <w:rFonts w:ascii="Arial" w:hAnsi="Arial" w:cs="Arial"/>
          <w:color w:val="000000"/>
          <w:sz w:val="20"/>
        </w:rPr>
        <w:t xml:space="preserve"> </w:t>
      </w:r>
    </w:p>
    <w:p w14:paraId="4E0AA0E4" w14:textId="52F5A293" w:rsidR="003B16EE" w:rsidRPr="0029652A" w:rsidRDefault="003B16EE" w:rsidP="003B16EE">
      <w:pPr>
        <w:rPr>
          <w:rFonts w:ascii="Arial" w:hAnsi="Arial" w:cs="Arial"/>
          <w:color w:val="000000"/>
          <w:sz w:val="20"/>
        </w:rPr>
      </w:pPr>
      <w:r w:rsidRPr="0029652A">
        <w:rPr>
          <w:rFonts w:ascii="Arial" w:hAnsi="Arial" w:cs="Arial"/>
          <w:color w:val="000000"/>
          <w:sz w:val="20"/>
        </w:rPr>
        <w:t xml:space="preserve">&lt;Geef aan wat het doel van het project is en hoe het project bijdraagt aan </w:t>
      </w:r>
      <w:r w:rsidR="00C61EBD">
        <w:rPr>
          <w:rFonts w:ascii="Arial" w:hAnsi="Arial" w:cs="Arial"/>
          <w:color w:val="000000"/>
          <w:sz w:val="20"/>
        </w:rPr>
        <w:t xml:space="preserve">het kostenefficiënter realiseren van de </w:t>
      </w:r>
      <w:r w:rsidR="00861829">
        <w:rPr>
          <w:rFonts w:ascii="Arial" w:hAnsi="Arial" w:cs="Arial"/>
          <w:color w:val="000000"/>
          <w:sz w:val="20"/>
        </w:rPr>
        <w:t>CO</w:t>
      </w:r>
      <w:r w:rsidR="00861829">
        <w:rPr>
          <w:rFonts w:ascii="Arial" w:hAnsi="Arial" w:cs="Arial"/>
          <w:color w:val="000000"/>
          <w:sz w:val="20"/>
          <w:vertAlign w:val="subscript"/>
        </w:rPr>
        <w:t>2</w:t>
      </w:r>
      <w:r w:rsidR="00861829">
        <w:rPr>
          <w:rFonts w:ascii="Arial" w:hAnsi="Arial" w:cs="Arial"/>
          <w:color w:val="000000"/>
          <w:sz w:val="20"/>
        </w:rPr>
        <w:t xml:space="preserve">-reductie </w:t>
      </w:r>
      <w:r w:rsidR="00C61EBD">
        <w:rPr>
          <w:rFonts w:ascii="Arial" w:hAnsi="Arial" w:cs="Arial"/>
          <w:color w:val="000000"/>
          <w:sz w:val="20"/>
        </w:rPr>
        <w:t xml:space="preserve">in </w:t>
      </w:r>
      <w:r w:rsidR="00801D83">
        <w:rPr>
          <w:rFonts w:ascii="Arial" w:hAnsi="Arial" w:cs="Arial"/>
          <w:color w:val="000000"/>
          <w:sz w:val="20"/>
        </w:rPr>
        <w:t>2030</w:t>
      </w:r>
      <w:r w:rsidR="00C61EBD">
        <w:rPr>
          <w:rFonts w:ascii="Arial" w:hAnsi="Arial" w:cs="Arial"/>
          <w:color w:val="000000"/>
          <w:sz w:val="20"/>
        </w:rPr>
        <w:t>.</w:t>
      </w:r>
    </w:p>
    <w:p w14:paraId="08CB3215" w14:textId="77777777" w:rsidR="003B16EE" w:rsidRPr="0029652A" w:rsidRDefault="003B16EE" w:rsidP="003B16EE">
      <w:pPr>
        <w:rPr>
          <w:rFonts w:ascii="Arial" w:hAnsi="Arial" w:cs="Arial"/>
          <w:b/>
          <w:color w:val="000000"/>
          <w:sz w:val="20"/>
        </w:rPr>
      </w:pPr>
    </w:p>
    <w:p w14:paraId="764D0EA4" w14:textId="77777777" w:rsidR="003B16EE" w:rsidRPr="0029652A" w:rsidRDefault="003B16EE" w:rsidP="003B16EE">
      <w:pPr>
        <w:rPr>
          <w:rFonts w:ascii="Arial" w:hAnsi="Arial" w:cs="Arial"/>
          <w:color w:val="000000"/>
          <w:sz w:val="20"/>
        </w:rPr>
      </w:pPr>
      <w:r w:rsidRPr="0029652A">
        <w:rPr>
          <w:rFonts w:ascii="Arial" w:hAnsi="Arial" w:cs="Arial"/>
          <w:b/>
          <w:color w:val="000000"/>
          <w:sz w:val="20"/>
        </w:rPr>
        <w:t>Korte omschrijving</w:t>
      </w:r>
      <w:r w:rsidR="00432A79">
        <w:rPr>
          <w:rFonts w:ascii="Arial" w:hAnsi="Arial" w:cs="Arial"/>
          <w:b/>
          <w:color w:val="000000"/>
          <w:sz w:val="20"/>
        </w:rPr>
        <w:t xml:space="preserve"> van de activiteiten</w:t>
      </w:r>
      <w:r w:rsidRPr="0029652A">
        <w:rPr>
          <w:rFonts w:ascii="Arial" w:hAnsi="Arial" w:cs="Arial"/>
          <w:b/>
          <w:color w:val="000000"/>
          <w:sz w:val="20"/>
        </w:rPr>
        <w:t xml:space="preserve"> </w:t>
      </w:r>
      <w:r w:rsidRPr="0029652A">
        <w:rPr>
          <w:rFonts w:ascii="Arial" w:hAnsi="Arial" w:cs="Arial"/>
          <w:color w:val="000000"/>
          <w:sz w:val="20"/>
        </w:rPr>
        <w:t>–</w:t>
      </w:r>
      <w:r w:rsidR="00A82AB8" w:rsidRPr="0029652A">
        <w:rPr>
          <w:rFonts w:ascii="Arial" w:hAnsi="Arial" w:cs="Arial"/>
          <w:color w:val="000000"/>
          <w:sz w:val="20"/>
        </w:rPr>
        <w:t xml:space="preserve">–max </w:t>
      </w:r>
      <w:r w:rsidR="00A82AB8">
        <w:rPr>
          <w:rFonts w:ascii="Arial" w:hAnsi="Arial" w:cs="Arial"/>
          <w:color w:val="000000"/>
          <w:sz w:val="20"/>
        </w:rPr>
        <w:t>1200 tekens (inclusief spaties)</w:t>
      </w:r>
      <w:r w:rsidR="00A82AB8" w:rsidRPr="0029652A">
        <w:rPr>
          <w:rFonts w:ascii="Arial" w:hAnsi="Arial" w:cs="Arial"/>
          <w:color w:val="000000"/>
          <w:sz w:val="20"/>
        </w:rPr>
        <w:t>-</w:t>
      </w:r>
    </w:p>
    <w:p w14:paraId="0537A091"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 xml:space="preserve">&lt;Geef een korte omschrijving van </w:t>
      </w:r>
      <w:r w:rsidR="00CA31CA">
        <w:rPr>
          <w:rFonts w:ascii="Arial" w:hAnsi="Arial" w:cs="Arial"/>
          <w:color w:val="000000"/>
          <w:sz w:val="20"/>
        </w:rPr>
        <w:t>de activiteiten en taakverdeling binnen</w:t>
      </w:r>
      <w:r w:rsidR="00CA31CA" w:rsidRPr="0029652A">
        <w:rPr>
          <w:rFonts w:ascii="Arial" w:hAnsi="Arial" w:cs="Arial"/>
          <w:color w:val="000000"/>
          <w:sz w:val="20"/>
        </w:rPr>
        <w:t xml:space="preserve"> </w:t>
      </w:r>
      <w:r w:rsidRPr="0029652A">
        <w:rPr>
          <w:rFonts w:ascii="Arial" w:hAnsi="Arial" w:cs="Arial"/>
          <w:color w:val="000000"/>
          <w:sz w:val="20"/>
        </w:rPr>
        <w:t>het project&gt;</w:t>
      </w:r>
    </w:p>
    <w:p w14:paraId="42179F3C" w14:textId="77777777" w:rsidR="003B16EE" w:rsidRPr="0029652A" w:rsidRDefault="003B16EE" w:rsidP="003B16EE">
      <w:pPr>
        <w:rPr>
          <w:rFonts w:ascii="Arial" w:hAnsi="Arial" w:cs="Arial"/>
          <w:b/>
          <w:color w:val="000000"/>
          <w:sz w:val="20"/>
        </w:rPr>
      </w:pPr>
    </w:p>
    <w:p w14:paraId="1F44A25B" w14:textId="77777777" w:rsidR="003B16EE" w:rsidRPr="0029652A" w:rsidRDefault="003B16EE" w:rsidP="003B16EE">
      <w:pPr>
        <w:rPr>
          <w:rFonts w:ascii="Arial" w:hAnsi="Arial" w:cs="Arial"/>
          <w:color w:val="000000"/>
          <w:sz w:val="20"/>
        </w:rPr>
      </w:pPr>
      <w:r w:rsidRPr="0029652A">
        <w:rPr>
          <w:rFonts w:ascii="Arial" w:hAnsi="Arial" w:cs="Arial"/>
          <w:b/>
          <w:color w:val="000000"/>
          <w:sz w:val="20"/>
        </w:rPr>
        <w:t>Resultaat</w:t>
      </w:r>
      <w:r w:rsidRPr="0029652A">
        <w:rPr>
          <w:rFonts w:ascii="Arial" w:hAnsi="Arial" w:cs="Arial"/>
          <w:color w:val="000000"/>
          <w:sz w:val="20"/>
        </w:rPr>
        <w:t xml:space="preserve"> –</w:t>
      </w:r>
      <w:r w:rsidR="00A82AB8" w:rsidRPr="0029652A">
        <w:rPr>
          <w:rFonts w:ascii="Arial" w:hAnsi="Arial" w:cs="Arial"/>
          <w:color w:val="000000"/>
          <w:sz w:val="20"/>
        </w:rPr>
        <w:t xml:space="preserve">–max </w:t>
      </w:r>
      <w:r w:rsidR="00A82AB8">
        <w:rPr>
          <w:rFonts w:ascii="Arial" w:hAnsi="Arial" w:cs="Arial"/>
          <w:color w:val="000000"/>
          <w:sz w:val="20"/>
        </w:rPr>
        <w:t>1200 tekens (inclusief spaties)</w:t>
      </w:r>
      <w:r w:rsidR="00A82AB8" w:rsidRPr="0029652A">
        <w:rPr>
          <w:rFonts w:ascii="Arial" w:hAnsi="Arial" w:cs="Arial"/>
          <w:color w:val="000000"/>
          <w:sz w:val="20"/>
        </w:rPr>
        <w:t>-</w:t>
      </w:r>
    </w:p>
    <w:p w14:paraId="27154391" w14:textId="77777777" w:rsidR="003B16EE" w:rsidRDefault="003B16EE" w:rsidP="003B16EE">
      <w:pPr>
        <w:rPr>
          <w:rFonts w:ascii="Arial" w:hAnsi="Arial" w:cs="Arial"/>
          <w:color w:val="000000"/>
          <w:sz w:val="20"/>
        </w:rPr>
      </w:pPr>
      <w:r w:rsidRPr="0029652A">
        <w:rPr>
          <w:rFonts w:ascii="Arial" w:hAnsi="Arial" w:cs="Arial"/>
          <w:color w:val="000000"/>
          <w:sz w:val="20"/>
        </w:rPr>
        <w:t>&lt;Wat levert het project op? Wat is het uiteindelijke resultaat?&gt;</w:t>
      </w:r>
    </w:p>
    <w:p w14:paraId="75CDE897" w14:textId="77777777" w:rsidR="008A11D9" w:rsidRDefault="008A11D9" w:rsidP="003B16EE">
      <w:pPr>
        <w:rPr>
          <w:rFonts w:ascii="Arial" w:hAnsi="Arial" w:cs="Arial"/>
          <w:color w:val="000000"/>
          <w:sz w:val="20"/>
        </w:rPr>
      </w:pPr>
    </w:p>
    <w:p w14:paraId="41A13375" w14:textId="77777777" w:rsidR="003A11F1" w:rsidRDefault="003A11F1">
      <w:pPr>
        <w:autoSpaceDE w:val="0"/>
        <w:autoSpaceDN w:val="0"/>
        <w:adjustRightInd w:val="0"/>
        <w:rPr>
          <w:rFonts w:ascii="Arial" w:hAnsi="Arial"/>
          <w:b/>
          <w:sz w:val="20"/>
        </w:rPr>
      </w:pPr>
    </w:p>
    <w:p w14:paraId="603FF854" w14:textId="77777777" w:rsidR="003A11F1" w:rsidRDefault="003A11F1">
      <w:pPr>
        <w:autoSpaceDE w:val="0"/>
        <w:autoSpaceDN w:val="0"/>
        <w:adjustRightInd w:val="0"/>
        <w:rPr>
          <w:rFonts w:ascii="Arial" w:hAnsi="Arial"/>
          <w:b/>
          <w:sz w:val="20"/>
        </w:rPr>
      </w:pPr>
    </w:p>
    <w:p w14:paraId="501D7156" w14:textId="77777777" w:rsidR="00265C36" w:rsidRDefault="00265C36">
      <w:pPr>
        <w:rPr>
          <w:rFonts w:ascii="Arial" w:hAnsi="Arial"/>
          <w:b/>
          <w:sz w:val="20"/>
        </w:rPr>
      </w:pPr>
      <w:r>
        <w:rPr>
          <w:rFonts w:ascii="Arial" w:hAnsi="Arial"/>
          <w:b/>
          <w:sz w:val="20"/>
        </w:rPr>
        <w:br w:type="page"/>
      </w:r>
    </w:p>
    <w:p w14:paraId="11268CC7" w14:textId="40BA8F6F" w:rsidR="006A5EA1" w:rsidRDefault="008274DF">
      <w:pPr>
        <w:autoSpaceDE w:val="0"/>
        <w:autoSpaceDN w:val="0"/>
        <w:adjustRightInd w:val="0"/>
        <w:rPr>
          <w:rFonts w:ascii="Arial" w:hAnsi="Arial"/>
          <w:sz w:val="20"/>
        </w:rPr>
      </w:pPr>
      <w:r>
        <w:rPr>
          <w:rFonts w:ascii="Arial" w:hAnsi="Arial"/>
          <w:b/>
          <w:sz w:val="20"/>
        </w:rPr>
        <w:t>1</w:t>
      </w:r>
      <w:r w:rsidR="00590857" w:rsidRPr="004C7B00">
        <w:rPr>
          <w:rFonts w:ascii="Arial" w:hAnsi="Arial"/>
          <w:b/>
          <w:sz w:val="20"/>
        </w:rPr>
        <w:t xml:space="preserve">. Deelnemers en derden </w:t>
      </w:r>
      <w:r w:rsidR="00CD1CD0" w:rsidRPr="004C7B00">
        <w:rPr>
          <w:rFonts w:ascii="Arial" w:hAnsi="Arial"/>
          <w:b/>
          <w:sz w:val="20"/>
        </w:rPr>
        <w:t>(maximaal ½ pagina per deelnemer)</w:t>
      </w:r>
    </w:p>
    <w:p w14:paraId="0EF3751B" w14:textId="77777777" w:rsidR="006A5EA1" w:rsidRPr="004C7B00" w:rsidRDefault="006A5EA1">
      <w:pPr>
        <w:autoSpaceDE w:val="0"/>
        <w:autoSpaceDN w:val="0"/>
        <w:adjustRightInd w:val="0"/>
        <w:rPr>
          <w:rFonts w:ascii="Arial" w:hAnsi="Arial"/>
          <w:sz w:val="20"/>
        </w:rPr>
      </w:pPr>
    </w:p>
    <w:p w14:paraId="2CE032E0" w14:textId="77777777" w:rsidR="009D1986" w:rsidRPr="004C7B00" w:rsidRDefault="008274DF">
      <w:pPr>
        <w:autoSpaceDE w:val="0"/>
        <w:autoSpaceDN w:val="0"/>
        <w:adjustRightInd w:val="0"/>
        <w:rPr>
          <w:rFonts w:ascii="Arial" w:hAnsi="Arial"/>
          <w:b/>
          <w:sz w:val="20"/>
        </w:rPr>
      </w:pPr>
      <w:r>
        <w:rPr>
          <w:rFonts w:ascii="Arial" w:hAnsi="Arial"/>
          <w:b/>
          <w:sz w:val="20"/>
        </w:rPr>
        <w:t>1</w:t>
      </w:r>
      <w:r w:rsidR="009D1986" w:rsidRPr="004C7B00">
        <w:rPr>
          <w:rFonts w:ascii="Arial" w:hAnsi="Arial"/>
          <w:b/>
          <w:sz w:val="20"/>
        </w:rPr>
        <w:t>.1 Overzicht van deelnemers</w:t>
      </w:r>
    </w:p>
    <w:p w14:paraId="300C7958" w14:textId="77777777" w:rsidR="009D1986" w:rsidRPr="004C7B00" w:rsidRDefault="009D1986" w:rsidP="009D1986">
      <w:pPr>
        <w:spacing w:line="240" w:lineRule="atLeast"/>
        <w:rPr>
          <w:rFonts w:ascii="Arial" w:hAnsi="Arial" w:cs="Arial"/>
          <w:i/>
          <w:sz w:val="20"/>
        </w:rPr>
      </w:pPr>
      <w:r w:rsidRPr="004C7B00">
        <w:rPr>
          <w:rFonts w:ascii="Arial" w:hAnsi="Arial" w:cs="Arial"/>
          <w:i/>
          <w:sz w:val="20"/>
        </w:rPr>
        <w:t>(Rijen toevoegen zoveel als nodig)</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880"/>
        <w:gridCol w:w="3240"/>
      </w:tblGrid>
      <w:tr w:rsidR="009D1986" w:rsidRPr="00532D36" w14:paraId="334A4C56" w14:textId="77777777" w:rsidTr="00532D36">
        <w:trPr>
          <w:trHeight w:val="239"/>
        </w:trPr>
        <w:tc>
          <w:tcPr>
            <w:tcW w:w="2808" w:type="dxa"/>
            <w:shd w:val="clear" w:color="auto" w:fill="C0C0C0"/>
          </w:tcPr>
          <w:p w14:paraId="6997E0C2" w14:textId="77777777" w:rsidR="009D1986" w:rsidRPr="00532D36" w:rsidRDefault="009D1986" w:rsidP="00532D36">
            <w:pPr>
              <w:spacing w:line="240" w:lineRule="atLeast"/>
              <w:rPr>
                <w:rFonts w:ascii="Arial" w:hAnsi="Arial" w:cs="Arial"/>
                <w:b/>
                <w:sz w:val="20"/>
              </w:rPr>
            </w:pPr>
            <w:r w:rsidRPr="00532D36">
              <w:rPr>
                <w:rFonts w:ascii="Arial" w:hAnsi="Arial" w:cs="Arial"/>
                <w:b/>
                <w:sz w:val="20"/>
              </w:rPr>
              <w:t>Naam deelnemer</w:t>
            </w:r>
          </w:p>
        </w:tc>
        <w:tc>
          <w:tcPr>
            <w:tcW w:w="2880" w:type="dxa"/>
            <w:shd w:val="clear" w:color="auto" w:fill="C0C0C0"/>
          </w:tcPr>
          <w:p w14:paraId="029670BC" w14:textId="77777777" w:rsidR="009D1986" w:rsidRPr="00532D36" w:rsidRDefault="009D1986" w:rsidP="00532D36">
            <w:pPr>
              <w:spacing w:line="240" w:lineRule="atLeast"/>
              <w:rPr>
                <w:rFonts w:ascii="Arial" w:hAnsi="Arial" w:cs="Arial"/>
                <w:b/>
                <w:sz w:val="20"/>
              </w:rPr>
            </w:pPr>
            <w:r w:rsidRPr="00532D36">
              <w:rPr>
                <w:rFonts w:ascii="Arial" w:hAnsi="Arial" w:cs="Arial"/>
                <w:b/>
                <w:sz w:val="20"/>
              </w:rPr>
              <w:t>Type</w:t>
            </w:r>
            <w:r w:rsidR="00FD5D96" w:rsidRPr="00532D36">
              <w:rPr>
                <w:rFonts w:ascii="Arial" w:hAnsi="Arial" w:cs="Arial"/>
                <w:b/>
                <w:sz w:val="20"/>
              </w:rPr>
              <w:t xml:space="preserve"> organisatie</w:t>
            </w:r>
            <w:r w:rsidRPr="00532D36">
              <w:rPr>
                <w:rStyle w:val="Voetnootmarkering"/>
                <w:rFonts w:ascii="Arial" w:hAnsi="Arial" w:cs="Arial"/>
                <w:b/>
                <w:sz w:val="20"/>
              </w:rPr>
              <w:footnoteReference w:id="1"/>
            </w:r>
          </w:p>
        </w:tc>
        <w:tc>
          <w:tcPr>
            <w:tcW w:w="3240" w:type="dxa"/>
            <w:shd w:val="clear" w:color="auto" w:fill="C0C0C0"/>
          </w:tcPr>
          <w:p w14:paraId="606F923E" w14:textId="77777777" w:rsidR="009D1986" w:rsidRPr="00532D36" w:rsidRDefault="009D1986" w:rsidP="00532D36">
            <w:pPr>
              <w:spacing w:line="240" w:lineRule="atLeast"/>
              <w:rPr>
                <w:rFonts w:ascii="Arial" w:hAnsi="Arial" w:cs="Arial"/>
                <w:b/>
                <w:sz w:val="20"/>
              </w:rPr>
            </w:pPr>
            <w:r w:rsidRPr="00532D36">
              <w:rPr>
                <w:rFonts w:ascii="Arial" w:hAnsi="Arial" w:cs="Arial"/>
                <w:b/>
                <w:sz w:val="20"/>
              </w:rPr>
              <w:t>Rol in project</w:t>
            </w:r>
          </w:p>
        </w:tc>
      </w:tr>
      <w:tr w:rsidR="009D1986" w:rsidRPr="00532D36" w14:paraId="5A804578" w14:textId="77777777" w:rsidTr="00532D36">
        <w:trPr>
          <w:trHeight w:val="242"/>
        </w:trPr>
        <w:tc>
          <w:tcPr>
            <w:tcW w:w="2808" w:type="dxa"/>
          </w:tcPr>
          <w:p w14:paraId="445F5ABB" w14:textId="77777777" w:rsidR="009D1986" w:rsidRPr="00532D36" w:rsidRDefault="009D1986" w:rsidP="00532D36">
            <w:pPr>
              <w:spacing w:line="240" w:lineRule="atLeast"/>
              <w:rPr>
                <w:rFonts w:ascii="Arial" w:hAnsi="Arial" w:cs="Arial"/>
                <w:sz w:val="20"/>
              </w:rPr>
            </w:pPr>
          </w:p>
        </w:tc>
        <w:tc>
          <w:tcPr>
            <w:tcW w:w="2880" w:type="dxa"/>
          </w:tcPr>
          <w:p w14:paraId="19288975" w14:textId="77777777" w:rsidR="009D1986" w:rsidRPr="00532D36" w:rsidRDefault="009D1986" w:rsidP="00532D36">
            <w:pPr>
              <w:spacing w:line="240" w:lineRule="atLeast"/>
              <w:rPr>
                <w:rFonts w:ascii="Arial" w:hAnsi="Arial" w:cs="Arial"/>
                <w:sz w:val="20"/>
              </w:rPr>
            </w:pPr>
          </w:p>
        </w:tc>
        <w:tc>
          <w:tcPr>
            <w:tcW w:w="3240" w:type="dxa"/>
          </w:tcPr>
          <w:p w14:paraId="432E18F5" w14:textId="77777777" w:rsidR="009D1986" w:rsidRPr="00532D36" w:rsidRDefault="009D1986" w:rsidP="00532D36">
            <w:pPr>
              <w:spacing w:line="240" w:lineRule="atLeast"/>
              <w:rPr>
                <w:rFonts w:ascii="Arial" w:hAnsi="Arial" w:cs="Arial"/>
                <w:sz w:val="20"/>
              </w:rPr>
            </w:pPr>
          </w:p>
        </w:tc>
      </w:tr>
      <w:tr w:rsidR="009D1986" w:rsidRPr="00532D36" w14:paraId="3D18D370" w14:textId="77777777" w:rsidTr="00532D36">
        <w:trPr>
          <w:trHeight w:val="288"/>
        </w:trPr>
        <w:tc>
          <w:tcPr>
            <w:tcW w:w="2808" w:type="dxa"/>
          </w:tcPr>
          <w:p w14:paraId="05F5FDF7" w14:textId="77777777" w:rsidR="009D1986" w:rsidRPr="00532D36" w:rsidRDefault="009D1986" w:rsidP="00532D36">
            <w:pPr>
              <w:spacing w:line="240" w:lineRule="atLeast"/>
              <w:rPr>
                <w:rFonts w:ascii="Arial" w:hAnsi="Arial" w:cs="Arial"/>
                <w:b/>
                <w:sz w:val="20"/>
              </w:rPr>
            </w:pPr>
          </w:p>
        </w:tc>
        <w:tc>
          <w:tcPr>
            <w:tcW w:w="2880" w:type="dxa"/>
          </w:tcPr>
          <w:p w14:paraId="491C9963" w14:textId="77777777" w:rsidR="009D1986" w:rsidRPr="00532D36" w:rsidRDefault="009D1986" w:rsidP="00532D36">
            <w:pPr>
              <w:spacing w:line="240" w:lineRule="atLeast"/>
              <w:rPr>
                <w:rFonts w:ascii="Arial" w:hAnsi="Arial" w:cs="Arial"/>
                <w:sz w:val="20"/>
              </w:rPr>
            </w:pPr>
          </w:p>
        </w:tc>
        <w:tc>
          <w:tcPr>
            <w:tcW w:w="3240" w:type="dxa"/>
          </w:tcPr>
          <w:p w14:paraId="69354EB1" w14:textId="77777777" w:rsidR="009D1986" w:rsidRPr="00532D36" w:rsidRDefault="009D1986" w:rsidP="00532D36">
            <w:pPr>
              <w:spacing w:line="240" w:lineRule="atLeast"/>
              <w:rPr>
                <w:rFonts w:ascii="Arial" w:hAnsi="Arial" w:cs="Arial"/>
                <w:sz w:val="20"/>
              </w:rPr>
            </w:pPr>
          </w:p>
        </w:tc>
      </w:tr>
      <w:tr w:rsidR="009D1986" w:rsidRPr="00532D36" w14:paraId="48F26F5E" w14:textId="77777777" w:rsidTr="00532D36">
        <w:trPr>
          <w:trHeight w:val="278"/>
        </w:trPr>
        <w:tc>
          <w:tcPr>
            <w:tcW w:w="2808" w:type="dxa"/>
          </w:tcPr>
          <w:p w14:paraId="7C74422E" w14:textId="77777777" w:rsidR="009D1986" w:rsidRPr="00532D36" w:rsidRDefault="009D1986" w:rsidP="00532D36">
            <w:pPr>
              <w:spacing w:line="240" w:lineRule="atLeast"/>
              <w:rPr>
                <w:rFonts w:ascii="Arial" w:hAnsi="Arial" w:cs="Arial"/>
                <w:b/>
                <w:sz w:val="20"/>
                <w:lang w:val="es-ES_tradnl"/>
              </w:rPr>
            </w:pPr>
          </w:p>
        </w:tc>
        <w:tc>
          <w:tcPr>
            <w:tcW w:w="2880" w:type="dxa"/>
          </w:tcPr>
          <w:p w14:paraId="131BDE64" w14:textId="77777777" w:rsidR="009D1986" w:rsidRPr="00532D36" w:rsidRDefault="009D1986" w:rsidP="00532D36">
            <w:pPr>
              <w:spacing w:line="240" w:lineRule="atLeast"/>
              <w:rPr>
                <w:rFonts w:ascii="Arial" w:hAnsi="Arial" w:cs="Arial"/>
                <w:sz w:val="20"/>
              </w:rPr>
            </w:pPr>
          </w:p>
        </w:tc>
        <w:tc>
          <w:tcPr>
            <w:tcW w:w="3240" w:type="dxa"/>
          </w:tcPr>
          <w:p w14:paraId="2F2F6996" w14:textId="77777777" w:rsidR="009D1986" w:rsidRPr="00532D36" w:rsidRDefault="009D1986" w:rsidP="00532D36">
            <w:pPr>
              <w:spacing w:line="240" w:lineRule="atLeast"/>
              <w:rPr>
                <w:rFonts w:ascii="Arial" w:hAnsi="Arial" w:cs="Arial"/>
                <w:sz w:val="20"/>
              </w:rPr>
            </w:pPr>
          </w:p>
        </w:tc>
      </w:tr>
    </w:tbl>
    <w:p w14:paraId="17A734C1" w14:textId="77777777" w:rsidR="00723731" w:rsidRDefault="00723731" w:rsidP="0039699D">
      <w:pPr>
        <w:autoSpaceDE w:val="0"/>
        <w:autoSpaceDN w:val="0"/>
        <w:adjustRightInd w:val="0"/>
        <w:rPr>
          <w:rFonts w:ascii="Arial" w:hAnsi="Arial"/>
          <w:sz w:val="20"/>
        </w:rPr>
      </w:pPr>
    </w:p>
    <w:p w14:paraId="049F8E28" w14:textId="0A8E5BB1" w:rsidR="006A5EA1" w:rsidRDefault="00800282" w:rsidP="0039699D">
      <w:pPr>
        <w:autoSpaceDE w:val="0"/>
        <w:autoSpaceDN w:val="0"/>
        <w:adjustRightInd w:val="0"/>
        <w:rPr>
          <w:rFonts w:ascii="Arial" w:hAnsi="Arial"/>
          <w:sz w:val="20"/>
        </w:rPr>
      </w:pPr>
      <w:r>
        <w:rPr>
          <w:rFonts w:ascii="Arial" w:hAnsi="Arial"/>
          <w:noProof/>
          <w:sz w:val="20"/>
        </w:rPr>
        <mc:AlternateContent>
          <mc:Choice Requires="wps">
            <w:drawing>
              <wp:anchor distT="0" distB="0" distL="114300" distR="114300" simplePos="0" relativeHeight="251655168" behindDoc="0" locked="0" layoutInCell="1" allowOverlap="1" wp14:anchorId="3B0768DE" wp14:editId="12604B2D">
                <wp:simplePos x="0" y="0"/>
                <wp:positionH relativeFrom="column">
                  <wp:posOffset>-71755</wp:posOffset>
                </wp:positionH>
                <wp:positionV relativeFrom="paragraph">
                  <wp:posOffset>96520</wp:posOffset>
                </wp:positionV>
                <wp:extent cx="5705475" cy="5429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42925"/>
                        </a:xfrm>
                        <a:prstGeom prst="rect">
                          <a:avLst/>
                        </a:prstGeom>
                        <a:solidFill>
                          <a:srgbClr val="D8D8D8"/>
                        </a:solidFill>
                        <a:ln w="9525">
                          <a:solidFill>
                            <a:srgbClr val="000000"/>
                          </a:solidFill>
                          <a:miter lim="800000"/>
                          <a:headEnd/>
                          <a:tailEnd/>
                        </a:ln>
                      </wps:spPr>
                      <wps:txbx>
                        <w:txbxContent>
                          <w:p w14:paraId="394CB83D" w14:textId="77777777" w:rsidR="00FF4993" w:rsidRPr="00160F81" w:rsidRDefault="00FF4993" w:rsidP="00723731">
                            <w:pPr>
                              <w:rPr>
                                <w:rFonts w:ascii="Arial" w:hAnsi="Arial" w:cs="Arial"/>
                                <w:sz w:val="18"/>
                                <w:szCs w:val="18"/>
                              </w:rPr>
                            </w:pPr>
                            <w:r w:rsidRPr="00160F81">
                              <w:rPr>
                                <w:rFonts w:ascii="Arial" w:hAnsi="Arial" w:cs="Arial"/>
                                <w:b/>
                                <w:sz w:val="18"/>
                                <w:szCs w:val="18"/>
                              </w:rPr>
                              <w:t xml:space="preserve">Tip: betrek partijen uit de keten. </w:t>
                            </w:r>
                            <w:r w:rsidRPr="00160F81">
                              <w:rPr>
                                <w:rFonts w:ascii="Arial" w:hAnsi="Arial" w:cs="Arial"/>
                                <w:sz w:val="18"/>
                                <w:szCs w:val="18"/>
                              </w:rPr>
                              <w:t xml:space="preserve">Projecten waarbij de keten betrokken is (producent/ontwikkelaar, leverancier en </w:t>
                            </w:r>
                            <w:r>
                              <w:rPr>
                                <w:rFonts w:ascii="Arial" w:hAnsi="Arial" w:cs="Arial"/>
                                <w:sz w:val="18"/>
                                <w:szCs w:val="18"/>
                              </w:rPr>
                              <w:t>eind</w:t>
                            </w:r>
                            <w:r w:rsidRPr="00160F81">
                              <w:rPr>
                                <w:rFonts w:ascii="Arial" w:hAnsi="Arial" w:cs="Arial"/>
                                <w:sz w:val="18"/>
                                <w:szCs w:val="18"/>
                              </w:rPr>
                              <w:t xml:space="preserve">gebruiker) scoren over het algemeen </w:t>
                            </w:r>
                            <w:r>
                              <w:rPr>
                                <w:rFonts w:ascii="Arial" w:hAnsi="Arial" w:cs="Arial"/>
                                <w:sz w:val="18"/>
                                <w:szCs w:val="18"/>
                              </w:rPr>
                              <w:t>beter</w:t>
                            </w:r>
                            <w:r w:rsidRPr="00160F81">
                              <w:rPr>
                                <w:rFonts w:ascii="Arial" w:hAnsi="Arial" w:cs="Arial"/>
                                <w:sz w:val="18"/>
                                <w:szCs w:val="18"/>
                              </w:rPr>
                              <w:t xml:space="preserve"> </w:t>
                            </w:r>
                            <w:r>
                              <w:rPr>
                                <w:rFonts w:ascii="Arial" w:hAnsi="Arial" w:cs="Arial"/>
                                <w:sz w:val="18"/>
                                <w:szCs w:val="18"/>
                              </w:rPr>
                              <w:t>op het criterium “kwaliteit van het project”</w:t>
                            </w:r>
                            <w:r w:rsidRPr="00160F81">
                              <w:rPr>
                                <w:rFonts w:ascii="Arial" w:hAnsi="Arial" w:cs="Arial"/>
                                <w:sz w:val="18"/>
                                <w:szCs w:val="18"/>
                              </w:rPr>
                              <w:t xml:space="preserve"> dan projecten waarin een ketenpartij mist, met name als dat de eindgebruiker is.</w:t>
                            </w:r>
                          </w:p>
                          <w:p w14:paraId="4F44C451" w14:textId="77777777" w:rsidR="00FF4993" w:rsidRPr="00723731" w:rsidRDefault="00FF4993" w:rsidP="0072373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68DE" id="Text Box 3" o:spid="_x0000_s1027" type="#_x0000_t202" style="position:absolute;margin-left:-5.65pt;margin-top:7.6pt;width:449.2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" fillcolor="#d8d8d8">
                <v:textbox>
                  <w:txbxContent>
                    <w:p w14:paraId="394CB83D" w14:textId="77777777" w:rsidR="00FF4993" w:rsidRPr="00160F81" w:rsidRDefault="00FF4993" w:rsidP="00723731">
                      <w:pPr>
                        <w:rPr>
                          <w:rFonts w:ascii="Arial" w:hAnsi="Arial" w:cs="Arial"/>
                          <w:sz w:val="18"/>
                          <w:szCs w:val="18"/>
                        </w:rPr>
                      </w:pPr>
                      <w:r w:rsidRPr="00160F81">
                        <w:rPr>
                          <w:rFonts w:ascii="Arial" w:hAnsi="Arial" w:cs="Arial"/>
                          <w:b/>
                          <w:sz w:val="18"/>
                          <w:szCs w:val="18"/>
                        </w:rPr>
                        <w:t xml:space="preserve">Tip: betrek partijen uit de keten. </w:t>
                      </w:r>
                      <w:r w:rsidRPr="00160F81">
                        <w:rPr>
                          <w:rFonts w:ascii="Arial" w:hAnsi="Arial" w:cs="Arial"/>
                          <w:sz w:val="18"/>
                          <w:szCs w:val="18"/>
                        </w:rPr>
                        <w:t xml:space="preserve">Projecten waarbij de keten betrokken is (producent/ontwikkelaar, leverancier en </w:t>
                      </w:r>
                      <w:r>
                        <w:rPr>
                          <w:rFonts w:ascii="Arial" w:hAnsi="Arial" w:cs="Arial"/>
                          <w:sz w:val="18"/>
                          <w:szCs w:val="18"/>
                        </w:rPr>
                        <w:t>eind</w:t>
                      </w:r>
                      <w:r w:rsidRPr="00160F81">
                        <w:rPr>
                          <w:rFonts w:ascii="Arial" w:hAnsi="Arial" w:cs="Arial"/>
                          <w:sz w:val="18"/>
                          <w:szCs w:val="18"/>
                        </w:rPr>
                        <w:t xml:space="preserve">gebruiker) scoren over het algemeen </w:t>
                      </w:r>
                      <w:r>
                        <w:rPr>
                          <w:rFonts w:ascii="Arial" w:hAnsi="Arial" w:cs="Arial"/>
                          <w:sz w:val="18"/>
                          <w:szCs w:val="18"/>
                        </w:rPr>
                        <w:t>beter</w:t>
                      </w:r>
                      <w:r w:rsidRPr="00160F81">
                        <w:rPr>
                          <w:rFonts w:ascii="Arial" w:hAnsi="Arial" w:cs="Arial"/>
                          <w:sz w:val="18"/>
                          <w:szCs w:val="18"/>
                        </w:rPr>
                        <w:t xml:space="preserve"> </w:t>
                      </w:r>
                      <w:r>
                        <w:rPr>
                          <w:rFonts w:ascii="Arial" w:hAnsi="Arial" w:cs="Arial"/>
                          <w:sz w:val="18"/>
                          <w:szCs w:val="18"/>
                        </w:rPr>
                        <w:t>op het criterium “kwaliteit van het project”</w:t>
                      </w:r>
                      <w:r w:rsidRPr="00160F81">
                        <w:rPr>
                          <w:rFonts w:ascii="Arial" w:hAnsi="Arial" w:cs="Arial"/>
                          <w:sz w:val="18"/>
                          <w:szCs w:val="18"/>
                        </w:rPr>
                        <w:t xml:space="preserve"> dan projecten waarin een ketenpartij mist, met name als dat de eindgebruiker is.</w:t>
                      </w:r>
                    </w:p>
                    <w:p w14:paraId="4F44C451" w14:textId="77777777" w:rsidR="00FF4993" w:rsidRPr="00723731" w:rsidRDefault="00FF4993" w:rsidP="00723731">
                      <w:pPr>
                        <w:rPr>
                          <w:rFonts w:ascii="Arial" w:hAnsi="Arial" w:cs="Arial"/>
                          <w:sz w:val="20"/>
                        </w:rPr>
                      </w:pPr>
                    </w:p>
                  </w:txbxContent>
                </v:textbox>
              </v:shape>
            </w:pict>
          </mc:Fallback>
        </mc:AlternateContent>
      </w:r>
    </w:p>
    <w:p w14:paraId="781D574A" w14:textId="1330C7D4" w:rsidR="006A5EA1" w:rsidRDefault="006A5EA1" w:rsidP="0039699D">
      <w:pPr>
        <w:autoSpaceDE w:val="0"/>
        <w:autoSpaceDN w:val="0"/>
        <w:adjustRightInd w:val="0"/>
        <w:rPr>
          <w:rFonts w:ascii="Arial" w:hAnsi="Arial"/>
          <w:sz w:val="20"/>
        </w:rPr>
      </w:pPr>
    </w:p>
    <w:p w14:paraId="18AAAC05" w14:textId="516ED89F" w:rsidR="006A5EA1" w:rsidRDefault="006A5EA1" w:rsidP="0039699D">
      <w:pPr>
        <w:autoSpaceDE w:val="0"/>
        <w:autoSpaceDN w:val="0"/>
        <w:adjustRightInd w:val="0"/>
        <w:rPr>
          <w:rFonts w:ascii="Arial" w:hAnsi="Arial"/>
          <w:sz w:val="20"/>
        </w:rPr>
      </w:pPr>
    </w:p>
    <w:p w14:paraId="6695F24A" w14:textId="247925FA" w:rsidR="006A5EA1" w:rsidRDefault="006A5EA1" w:rsidP="0039699D">
      <w:pPr>
        <w:autoSpaceDE w:val="0"/>
        <w:autoSpaceDN w:val="0"/>
        <w:adjustRightInd w:val="0"/>
        <w:rPr>
          <w:rFonts w:ascii="Arial" w:hAnsi="Arial"/>
          <w:sz w:val="20"/>
        </w:rPr>
      </w:pPr>
    </w:p>
    <w:p w14:paraId="217CDCBF" w14:textId="56B2B5F8" w:rsidR="00723731" w:rsidRDefault="00723731" w:rsidP="0039699D">
      <w:pPr>
        <w:autoSpaceDE w:val="0"/>
        <w:autoSpaceDN w:val="0"/>
        <w:adjustRightInd w:val="0"/>
        <w:rPr>
          <w:rFonts w:ascii="Arial" w:hAnsi="Arial"/>
          <w:sz w:val="20"/>
        </w:rPr>
      </w:pPr>
    </w:p>
    <w:p w14:paraId="4E2D5963" w14:textId="77777777" w:rsidR="003A11F1" w:rsidRDefault="003A11F1" w:rsidP="0039699D">
      <w:pPr>
        <w:autoSpaceDE w:val="0"/>
        <w:autoSpaceDN w:val="0"/>
        <w:adjustRightInd w:val="0"/>
        <w:rPr>
          <w:rFonts w:ascii="Arial" w:hAnsi="Arial"/>
          <w:sz w:val="20"/>
        </w:rPr>
      </w:pPr>
    </w:p>
    <w:p w14:paraId="3CCB082D" w14:textId="77777777" w:rsidR="009D1986" w:rsidRPr="004C7B00" w:rsidRDefault="008274DF">
      <w:pPr>
        <w:autoSpaceDE w:val="0"/>
        <w:autoSpaceDN w:val="0"/>
        <w:adjustRightInd w:val="0"/>
        <w:rPr>
          <w:rFonts w:ascii="Arial" w:hAnsi="Arial"/>
          <w:b/>
          <w:sz w:val="20"/>
        </w:rPr>
      </w:pPr>
      <w:r>
        <w:rPr>
          <w:rFonts w:ascii="Arial" w:hAnsi="Arial"/>
          <w:b/>
          <w:sz w:val="20"/>
        </w:rPr>
        <w:t>1</w:t>
      </w:r>
      <w:r w:rsidR="009D1986" w:rsidRPr="004C7B00">
        <w:rPr>
          <w:rFonts w:ascii="Arial" w:hAnsi="Arial"/>
          <w:b/>
          <w:sz w:val="20"/>
        </w:rPr>
        <w:t>.2 Beschrijving per deelnemer en essentië</w:t>
      </w:r>
      <w:r w:rsidR="00DC7C38" w:rsidRPr="004C7B00">
        <w:rPr>
          <w:rFonts w:ascii="Arial" w:hAnsi="Arial"/>
          <w:b/>
          <w:sz w:val="20"/>
        </w:rPr>
        <w:t>l</w:t>
      </w:r>
      <w:r w:rsidR="009D1986" w:rsidRPr="004C7B00">
        <w:rPr>
          <w:rFonts w:ascii="Arial" w:hAnsi="Arial"/>
          <w:b/>
          <w:sz w:val="20"/>
        </w:rPr>
        <w:t>e uitbestedings</w:t>
      </w:r>
      <w:r w:rsidR="00DC7C38" w:rsidRPr="004C7B00">
        <w:rPr>
          <w:rFonts w:ascii="Arial" w:hAnsi="Arial"/>
          <w:b/>
          <w:sz w:val="20"/>
        </w:rPr>
        <w:t>relaties</w:t>
      </w:r>
    </w:p>
    <w:p w14:paraId="54057EB0" w14:textId="77777777" w:rsidR="00590857" w:rsidRPr="004C7B00" w:rsidRDefault="00590857">
      <w:pPr>
        <w:autoSpaceDE w:val="0"/>
        <w:autoSpaceDN w:val="0"/>
        <w:adjustRightInd w:val="0"/>
        <w:rPr>
          <w:rFonts w:ascii="Arial" w:hAnsi="Arial"/>
          <w:sz w:val="20"/>
        </w:rPr>
      </w:pPr>
      <w:r w:rsidRPr="004C7B00">
        <w:rPr>
          <w:rFonts w:ascii="Arial" w:hAnsi="Arial"/>
          <w:sz w:val="20"/>
        </w:rPr>
        <w:t xml:space="preserve">Beschrijf hier de deelnemers en de essentiële </w:t>
      </w:r>
      <w:proofErr w:type="spellStart"/>
      <w:r w:rsidR="00AB0E56" w:rsidRPr="004C7B00">
        <w:rPr>
          <w:rFonts w:ascii="Arial" w:hAnsi="Arial"/>
          <w:sz w:val="20"/>
        </w:rPr>
        <w:t>uitbestedingrelaties</w:t>
      </w:r>
      <w:proofErr w:type="spellEnd"/>
      <w:r w:rsidR="000107AA" w:rsidRPr="004C7B00">
        <w:rPr>
          <w:rStyle w:val="Voetnootmarkering"/>
          <w:rFonts w:ascii="Arial" w:hAnsi="Arial"/>
          <w:sz w:val="20"/>
        </w:rPr>
        <w:footnoteReference w:id="2"/>
      </w:r>
      <w:r w:rsidRPr="004C7B00">
        <w:rPr>
          <w:rFonts w:ascii="Arial" w:hAnsi="Arial"/>
          <w:sz w:val="20"/>
        </w:rPr>
        <w:t xml:space="preserve"> op de volgende punten: </w:t>
      </w:r>
    </w:p>
    <w:p w14:paraId="71DA05B1" w14:textId="77777777" w:rsidR="00590857" w:rsidRPr="004C7B00" w:rsidRDefault="00590857">
      <w:pPr>
        <w:autoSpaceDE w:val="0"/>
        <w:autoSpaceDN w:val="0"/>
        <w:adjustRightInd w:val="0"/>
        <w:rPr>
          <w:rFonts w:ascii="Arial" w:hAnsi="Arial"/>
          <w:sz w:val="20"/>
        </w:rPr>
      </w:pPr>
    </w:p>
    <w:p w14:paraId="54195CBF" w14:textId="77777777" w:rsidR="00590857" w:rsidRPr="004C7B00" w:rsidRDefault="00590857" w:rsidP="00C3075A">
      <w:pPr>
        <w:numPr>
          <w:ilvl w:val="0"/>
          <w:numId w:val="5"/>
        </w:numPr>
        <w:autoSpaceDE w:val="0"/>
        <w:autoSpaceDN w:val="0"/>
        <w:adjustRightInd w:val="0"/>
        <w:rPr>
          <w:rFonts w:ascii="Arial" w:hAnsi="Arial"/>
          <w:sz w:val="20"/>
        </w:rPr>
      </w:pPr>
      <w:r w:rsidRPr="004C7B00">
        <w:rPr>
          <w:rFonts w:ascii="Arial" w:hAnsi="Arial"/>
          <w:sz w:val="20"/>
        </w:rPr>
        <w:t>Naam</w:t>
      </w:r>
    </w:p>
    <w:p w14:paraId="6C07F88E" w14:textId="77777777" w:rsidR="00D407C0" w:rsidRDefault="00590857" w:rsidP="00C3075A">
      <w:pPr>
        <w:numPr>
          <w:ilvl w:val="0"/>
          <w:numId w:val="5"/>
        </w:numPr>
        <w:rPr>
          <w:rFonts w:ascii="Arial" w:hAnsi="Arial"/>
          <w:sz w:val="20"/>
        </w:rPr>
      </w:pPr>
      <w:r w:rsidRPr="004C7B00">
        <w:rPr>
          <w:rFonts w:ascii="Arial" w:hAnsi="Arial"/>
          <w:sz w:val="20"/>
        </w:rPr>
        <w:t xml:space="preserve">Motiveer </w:t>
      </w:r>
      <w:r w:rsidR="00D407C0">
        <w:rPr>
          <w:rFonts w:ascii="Arial" w:hAnsi="Arial"/>
          <w:sz w:val="20"/>
        </w:rPr>
        <w:t>wat het belang van deze deelnemer zelf is om mee te doen aan het project</w:t>
      </w:r>
      <w:r w:rsidR="009E50F9">
        <w:rPr>
          <w:rFonts w:ascii="Arial" w:hAnsi="Arial"/>
          <w:sz w:val="20"/>
        </w:rPr>
        <w:t xml:space="preserve">. Voor onderzoeksorganisaties: </w:t>
      </w:r>
      <w:r w:rsidR="009E50F9" w:rsidRPr="004C7B00">
        <w:rPr>
          <w:rFonts w:ascii="Arial" w:hAnsi="Arial"/>
          <w:sz w:val="20"/>
        </w:rPr>
        <w:t>hoe past dit project bij het meerjarenprogramma of de wettelijke taak van de organisatie</w:t>
      </w:r>
      <w:r w:rsidR="009E50F9">
        <w:rPr>
          <w:rFonts w:ascii="Arial" w:hAnsi="Arial"/>
          <w:sz w:val="20"/>
        </w:rPr>
        <w:t>?</w:t>
      </w:r>
    </w:p>
    <w:p w14:paraId="08D75261" w14:textId="77777777" w:rsidR="000C4450" w:rsidRDefault="00D407C0" w:rsidP="00C3075A">
      <w:pPr>
        <w:numPr>
          <w:ilvl w:val="0"/>
          <w:numId w:val="5"/>
        </w:numPr>
        <w:rPr>
          <w:rFonts w:ascii="Arial" w:hAnsi="Arial"/>
          <w:sz w:val="20"/>
        </w:rPr>
      </w:pPr>
      <w:r>
        <w:rPr>
          <w:rFonts w:ascii="Arial" w:hAnsi="Arial"/>
          <w:sz w:val="20"/>
        </w:rPr>
        <w:t>Motiveer vanuit het consortium waarom deze deelnemer voor het project van belang is</w:t>
      </w:r>
      <w:r w:rsidR="00160F81">
        <w:rPr>
          <w:rFonts w:ascii="Arial" w:hAnsi="Arial"/>
          <w:sz w:val="20"/>
        </w:rPr>
        <w:t>.</w:t>
      </w:r>
      <w:r>
        <w:rPr>
          <w:rFonts w:ascii="Arial" w:hAnsi="Arial"/>
          <w:sz w:val="20"/>
        </w:rPr>
        <w:t xml:space="preserve"> </w:t>
      </w:r>
      <w:r w:rsidR="000C4450" w:rsidRPr="000C4450">
        <w:rPr>
          <w:rFonts w:ascii="Arial" w:hAnsi="Arial"/>
          <w:sz w:val="20"/>
        </w:rPr>
        <w:t xml:space="preserve">Beschrijf </w:t>
      </w:r>
      <w:r w:rsidR="000C4450" w:rsidRPr="00B55E4D">
        <w:rPr>
          <w:rFonts w:ascii="Arial" w:hAnsi="Arial"/>
          <w:sz w:val="20"/>
        </w:rPr>
        <w:t>hierbij de aanwezige beschikbare kennis, ervaring en middelen.</w:t>
      </w:r>
    </w:p>
    <w:p w14:paraId="47801134" w14:textId="77777777" w:rsidR="00CF58C2" w:rsidRPr="00CF58C2" w:rsidRDefault="00CF58C2" w:rsidP="00C3075A">
      <w:pPr>
        <w:numPr>
          <w:ilvl w:val="0"/>
          <w:numId w:val="5"/>
        </w:numPr>
        <w:autoSpaceDE w:val="0"/>
        <w:autoSpaceDN w:val="0"/>
        <w:adjustRightInd w:val="0"/>
        <w:rPr>
          <w:rFonts w:ascii="Arial" w:hAnsi="Arial"/>
          <w:sz w:val="20"/>
        </w:rPr>
      </w:pPr>
      <w:r w:rsidRPr="004C7B00">
        <w:rPr>
          <w:rFonts w:ascii="Arial" w:hAnsi="Arial"/>
          <w:sz w:val="20"/>
        </w:rPr>
        <w:t>Beschrijf de concrete bijdrage aan het project</w:t>
      </w:r>
      <w:r>
        <w:rPr>
          <w:rFonts w:ascii="Arial" w:hAnsi="Arial"/>
          <w:sz w:val="20"/>
        </w:rPr>
        <w:t>.</w:t>
      </w:r>
    </w:p>
    <w:p w14:paraId="1720DA0D" w14:textId="77777777" w:rsidR="008C6731" w:rsidRPr="004C7B00" w:rsidRDefault="008C6731" w:rsidP="008C6731">
      <w:pPr>
        <w:autoSpaceDE w:val="0"/>
        <w:autoSpaceDN w:val="0"/>
        <w:adjustRightInd w:val="0"/>
        <w:rPr>
          <w:rFonts w:ascii="Arial" w:hAnsi="Arial" w:cs="Arial"/>
          <w:sz w:val="20"/>
        </w:rPr>
      </w:pPr>
    </w:p>
    <w:p w14:paraId="6259D640" w14:textId="11F6CA0A" w:rsidR="00AC152F" w:rsidRDefault="00AC152F" w:rsidP="008C6731">
      <w:pPr>
        <w:autoSpaceDE w:val="0"/>
        <w:autoSpaceDN w:val="0"/>
        <w:adjustRightInd w:val="0"/>
        <w:rPr>
          <w:rFonts w:ascii="Arial" w:hAnsi="Arial" w:cs="Arial"/>
          <w:sz w:val="20"/>
        </w:rPr>
      </w:pPr>
    </w:p>
    <w:p w14:paraId="2B7D3190" w14:textId="6543C26D" w:rsidR="00590857" w:rsidRPr="004C7B00" w:rsidRDefault="008274DF">
      <w:pPr>
        <w:keepLines/>
        <w:autoSpaceDE w:val="0"/>
        <w:autoSpaceDN w:val="0"/>
        <w:adjustRightInd w:val="0"/>
        <w:rPr>
          <w:rFonts w:ascii="Arial" w:hAnsi="Arial" w:cs="Arial"/>
          <w:sz w:val="20"/>
        </w:rPr>
      </w:pPr>
      <w:r>
        <w:rPr>
          <w:rFonts w:ascii="Arial" w:hAnsi="Arial"/>
          <w:b/>
          <w:sz w:val="20"/>
        </w:rPr>
        <w:t>2</w:t>
      </w:r>
      <w:r w:rsidR="00590857" w:rsidRPr="004C7B00">
        <w:rPr>
          <w:rFonts w:ascii="Arial" w:hAnsi="Arial"/>
          <w:b/>
          <w:sz w:val="20"/>
        </w:rPr>
        <w:t xml:space="preserve">. Achtergrond </w:t>
      </w:r>
      <w:r w:rsidR="009608E7">
        <w:rPr>
          <w:rFonts w:ascii="Arial" w:hAnsi="Arial"/>
          <w:b/>
          <w:sz w:val="20"/>
        </w:rPr>
        <w:t xml:space="preserve">met doelstelling en resultaat </w:t>
      </w:r>
      <w:r w:rsidR="00CD1CD0" w:rsidRPr="004C7B00">
        <w:rPr>
          <w:rFonts w:ascii="Arial" w:hAnsi="Arial"/>
          <w:b/>
          <w:sz w:val="20"/>
        </w:rPr>
        <w:t xml:space="preserve">(maximaal </w:t>
      </w:r>
      <w:r w:rsidR="00DC7052">
        <w:rPr>
          <w:rFonts w:ascii="Arial" w:hAnsi="Arial"/>
          <w:b/>
          <w:sz w:val="20"/>
        </w:rPr>
        <w:t>3</w:t>
      </w:r>
      <w:r w:rsidR="009608E7" w:rsidRPr="004C7B00">
        <w:rPr>
          <w:rFonts w:ascii="Arial" w:hAnsi="Arial"/>
          <w:b/>
          <w:sz w:val="20"/>
        </w:rPr>
        <w:t xml:space="preserve"> </w:t>
      </w:r>
      <w:r w:rsidR="00CD1CD0" w:rsidRPr="004C7B00">
        <w:rPr>
          <w:rFonts w:ascii="Arial" w:hAnsi="Arial"/>
          <w:b/>
          <w:sz w:val="20"/>
        </w:rPr>
        <w:t>pagina</w:t>
      </w:r>
      <w:r w:rsidR="005E6450" w:rsidRPr="004C7B00">
        <w:rPr>
          <w:rFonts w:ascii="Arial" w:hAnsi="Arial"/>
          <w:b/>
          <w:sz w:val="20"/>
        </w:rPr>
        <w:t>’s</w:t>
      </w:r>
      <w:r w:rsidR="00CD1CD0" w:rsidRPr="004C7B00">
        <w:rPr>
          <w:rFonts w:ascii="Arial" w:hAnsi="Arial"/>
          <w:b/>
          <w:sz w:val="20"/>
        </w:rPr>
        <w:t>)</w:t>
      </w:r>
      <w:r w:rsidR="00590857" w:rsidRPr="004C7B00">
        <w:rPr>
          <w:rFonts w:ascii="Arial" w:hAnsi="Arial"/>
          <w:b/>
          <w:sz w:val="20"/>
        </w:rPr>
        <w:br/>
      </w:r>
      <w:r w:rsidR="00590857" w:rsidRPr="004C7B00">
        <w:rPr>
          <w:rFonts w:ascii="Arial" w:hAnsi="Arial" w:cs="Arial"/>
          <w:sz w:val="20"/>
        </w:rPr>
        <w:t>Behandel in ieder geval de volgende aandachtspunten:</w:t>
      </w:r>
    </w:p>
    <w:p w14:paraId="7CE332C2" w14:textId="77777777" w:rsidR="00590857" w:rsidRPr="004C7B00" w:rsidRDefault="00590857" w:rsidP="004A2319">
      <w:pPr>
        <w:rPr>
          <w:rFonts w:ascii="Arial" w:hAnsi="Arial" w:cs="Arial"/>
          <w:sz w:val="20"/>
        </w:rPr>
      </w:pPr>
    </w:p>
    <w:p w14:paraId="331F2753" w14:textId="77777777" w:rsidR="008274DF" w:rsidRPr="004C7B00" w:rsidRDefault="008274DF" w:rsidP="00C3075A">
      <w:pPr>
        <w:numPr>
          <w:ilvl w:val="0"/>
          <w:numId w:val="4"/>
        </w:numPr>
        <w:autoSpaceDE w:val="0"/>
        <w:autoSpaceDN w:val="0"/>
        <w:adjustRightInd w:val="0"/>
        <w:rPr>
          <w:rFonts w:ascii="Arial" w:hAnsi="Arial" w:cs="Arial"/>
          <w:sz w:val="20"/>
        </w:rPr>
      </w:pPr>
      <w:r w:rsidRPr="004C7B00">
        <w:rPr>
          <w:rFonts w:ascii="Arial" w:hAnsi="Arial" w:cs="Arial"/>
          <w:sz w:val="20"/>
        </w:rPr>
        <w:t xml:space="preserve">In bredere zin de aanleiding en </w:t>
      </w:r>
      <w:r w:rsidRPr="004C7B00">
        <w:rPr>
          <w:rFonts w:ascii="Arial" w:hAnsi="Arial" w:cs="Arial"/>
          <w:sz w:val="20"/>
          <w:u w:val="single"/>
        </w:rPr>
        <w:t>probleemstelling</w:t>
      </w:r>
      <w:r w:rsidRPr="004C7B00">
        <w:rPr>
          <w:rFonts w:ascii="Arial" w:hAnsi="Arial" w:cs="Arial"/>
          <w:sz w:val="20"/>
        </w:rPr>
        <w:t xml:space="preserve"> van het project: welk probleem / welke onderzoeksvragen moeten worden opgelost. Beschrijf zowel technische als niet technische uitdagingen (bijvoorbeeld regelgeving). Beschrijf ook waarom dit een relevant probleem is en wie de probleemeigenaar is.</w:t>
      </w:r>
    </w:p>
    <w:p w14:paraId="4D3475E4" w14:textId="77777777" w:rsidR="009608E7" w:rsidRDefault="009608E7" w:rsidP="00C3075A">
      <w:pPr>
        <w:numPr>
          <w:ilvl w:val="1"/>
          <w:numId w:val="3"/>
        </w:numPr>
        <w:autoSpaceDE w:val="0"/>
        <w:autoSpaceDN w:val="0"/>
        <w:adjustRightInd w:val="0"/>
        <w:rPr>
          <w:rFonts w:ascii="Arial" w:hAnsi="Arial" w:cs="Arial"/>
          <w:sz w:val="20"/>
        </w:rPr>
      </w:pPr>
      <w:r w:rsidRPr="004C7B00">
        <w:rPr>
          <w:rFonts w:ascii="Arial" w:hAnsi="Arial" w:cs="Arial"/>
          <w:sz w:val="20"/>
        </w:rPr>
        <w:t>Doelstelling</w:t>
      </w:r>
    </w:p>
    <w:p w14:paraId="709B8464" w14:textId="77777777" w:rsidR="00DA4EFF" w:rsidRDefault="00DA4EFF" w:rsidP="00805607">
      <w:pPr>
        <w:ind w:left="357"/>
        <w:rPr>
          <w:rFonts w:ascii="Arial" w:hAnsi="Arial" w:cs="Arial"/>
          <w:sz w:val="20"/>
        </w:rPr>
      </w:pPr>
      <w:r w:rsidRPr="004C7B00">
        <w:rPr>
          <w:rFonts w:ascii="Arial" w:hAnsi="Arial" w:cs="Arial"/>
          <w:sz w:val="20"/>
        </w:rPr>
        <w:t xml:space="preserve">Beschrijf de doelstelling van </w:t>
      </w:r>
      <w:r w:rsidRPr="004C7B00">
        <w:rPr>
          <w:rFonts w:ascii="Arial" w:hAnsi="Arial" w:cs="Arial"/>
          <w:sz w:val="20"/>
          <w:u w:val="single"/>
        </w:rPr>
        <w:t>dit project</w:t>
      </w:r>
      <w:r w:rsidRPr="004C7B00">
        <w:rPr>
          <w:rFonts w:ascii="Arial" w:hAnsi="Arial" w:cs="Arial"/>
          <w:sz w:val="20"/>
        </w:rPr>
        <w:t xml:space="preserve"> zo concreet mogelijk; beschrijf hoe de gewenste oplossing voor het geschetste probleem er uit zou moeten zien. </w:t>
      </w:r>
    </w:p>
    <w:p w14:paraId="1932E4FF" w14:textId="77777777" w:rsidR="009608E7" w:rsidRPr="00DA4EFF" w:rsidRDefault="00DA4EFF" w:rsidP="00C3075A">
      <w:pPr>
        <w:numPr>
          <w:ilvl w:val="1"/>
          <w:numId w:val="3"/>
        </w:numPr>
        <w:autoSpaceDE w:val="0"/>
        <w:autoSpaceDN w:val="0"/>
        <w:adjustRightInd w:val="0"/>
        <w:rPr>
          <w:rFonts w:ascii="Arial" w:hAnsi="Arial" w:cs="Arial"/>
          <w:sz w:val="20"/>
        </w:rPr>
      </w:pPr>
      <w:r w:rsidRPr="00DA4EFF">
        <w:rPr>
          <w:rFonts w:ascii="Arial" w:hAnsi="Arial" w:cs="Arial"/>
          <w:sz w:val="20"/>
        </w:rPr>
        <w:t>Resultaat</w:t>
      </w:r>
    </w:p>
    <w:p w14:paraId="5087B712" w14:textId="77777777" w:rsidR="00CF58C2" w:rsidRDefault="009608E7" w:rsidP="00C3075A">
      <w:pPr>
        <w:numPr>
          <w:ilvl w:val="4"/>
          <w:numId w:val="3"/>
        </w:numPr>
        <w:autoSpaceDE w:val="0"/>
        <w:autoSpaceDN w:val="0"/>
        <w:adjustRightInd w:val="0"/>
        <w:rPr>
          <w:rFonts w:ascii="Arial" w:hAnsi="Arial" w:cs="Arial"/>
          <w:sz w:val="20"/>
        </w:rPr>
      </w:pPr>
      <w:r w:rsidRPr="004C7B00">
        <w:rPr>
          <w:rFonts w:ascii="Arial" w:hAnsi="Arial" w:cs="Arial"/>
          <w:sz w:val="20"/>
        </w:rPr>
        <w:t xml:space="preserve">Omschrijf expliciet het resultaat van </w:t>
      </w:r>
      <w:r w:rsidR="00160F81">
        <w:rPr>
          <w:rFonts w:ascii="Arial" w:hAnsi="Arial" w:cs="Arial"/>
          <w:sz w:val="20"/>
        </w:rPr>
        <w:t>dit</w:t>
      </w:r>
      <w:r w:rsidRPr="004C7B00">
        <w:rPr>
          <w:rFonts w:ascii="Arial" w:hAnsi="Arial" w:cs="Arial"/>
          <w:sz w:val="20"/>
        </w:rPr>
        <w:t xml:space="preserve"> project. </w:t>
      </w:r>
      <w:r>
        <w:rPr>
          <w:rFonts w:ascii="Arial" w:hAnsi="Arial" w:cs="Arial"/>
          <w:sz w:val="20"/>
        </w:rPr>
        <w:t>Wat levert dit project op (</w:t>
      </w:r>
      <w:r w:rsidR="00CF58C2">
        <w:rPr>
          <w:rFonts w:ascii="Arial" w:hAnsi="Arial" w:cs="Arial"/>
          <w:sz w:val="20"/>
        </w:rPr>
        <w:t xml:space="preserve">bijv. </w:t>
      </w:r>
      <w:r>
        <w:rPr>
          <w:rFonts w:ascii="Arial" w:hAnsi="Arial" w:cs="Arial"/>
          <w:sz w:val="20"/>
        </w:rPr>
        <w:t>installatie, rapportage, haalbaarheidsanalyse)</w:t>
      </w:r>
      <w:r w:rsidR="00DA4EFF">
        <w:rPr>
          <w:rFonts w:ascii="Arial" w:hAnsi="Arial" w:cs="Arial"/>
          <w:sz w:val="20"/>
        </w:rPr>
        <w:t xml:space="preserve">. </w:t>
      </w:r>
      <w:r w:rsidR="00CF58C2">
        <w:rPr>
          <w:rFonts w:ascii="Arial" w:hAnsi="Arial" w:cs="Arial"/>
          <w:sz w:val="20"/>
        </w:rPr>
        <w:t>W</w:t>
      </w:r>
      <w:r w:rsidR="00CF58C2" w:rsidRPr="004C7B00">
        <w:rPr>
          <w:rFonts w:ascii="Arial" w:hAnsi="Arial" w:cs="Arial"/>
          <w:sz w:val="20"/>
        </w:rPr>
        <w:t xml:space="preserve">at </w:t>
      </w:r>
      <w:r w:rsidR="00CF58C2">
        <w:rPr>
          <w:rFonts w:ascii="Arial" w:hAnsi="Arial" w:cs="Arial"/>
          <w:sz w:val="20"/>
        </w:rPr>
        <w:t xml:space="preserve">zijn de leerprocessen/punten tijdens </w:t>
      </w:r>
      <w:r w:rsidR="00CF58C2" w:rsidRPr="004C7B00">
        <w:rPr>
          <w:rFonts w:ascii="Arial" w:hAnsi="Arial" w:cs="Arial"/>
          <w:sz w:val="20"/>
        </w:rPr>
        <w:t xml:space="preserve">dit project? </w:t>
      </w:r>
    </w:p>
    <w:p w14:paraId="1E7D0DF8" w14:textId="7A25CC18" w:rsidR="00DC7052" w:rsidRDefault="00CF58C2" w:rsidP="00FF4993">
      <w:pPr>
        <w:numPr>
          <w:ilvl w:val="4"/>
          <w:numId w:val="3"/>
        </w:numPr>
        <w:autoSpaceDE w:val="0"/>
        <w:autoSpaceDN w:val="0"/>
        <w:adjustRightInd w:val="0"/>
        <w:rPr>
          <w:rFonts w:ascii="Arial" w:hAnsi="Arial" w:cs="Arial"/>
          <w:sz w:val="20"/>
        </w:rPr>
      </w:pPr>
      <w:r>
        <w:rPr>
          <w:rFonts w:ascii="Arial" w:hAnsi="Arial" w:cs="Arial"/>
          <w:sz w:val="20"/>
        </w:rPr>
        <w:t xml:space="preserve">Geef aan waarvoor en hoe de opgedane kennis gebruikt zal worden in een (eventueel) vervolg. </w:t>
      </w:r>
      <w:r w:rsidR="00DA4EFF">
        <w:rPr>
          <w:rFonts w:ascii="Arial" w:hAnsi="Arial" w:cs="Arial"/>
          <w:sz w:val="20"/>
        </w:rPr>
        <w:t xml:space="preserve">Hoe help dit resultaat u verder voor een eventuele vervolgstap </w:t>
      </w:r>
      <w:r>
        <w:rPr>
          <w:rFonts w:ascii="Arial" w:hAnsi="Arial" w:cs="Arial"/>
          <w:sz w:val="20"/>
        </w:rPr>
        <w:t>(opschaling, marktintroductie)?</w:t>
      </w:r>
    </w:p>
    <w:p w14:paraId="58E49E73" w14:textId="2B814C17" w:rsidR="00DC7052" w:rsidRDefault="00DC7052" w:rsidP="00AB1B27">
      <w:pPr>
        <w:autoSpaceDE w:val="0"/>
        <w:autoSpaceDN w:val="0"/>
        <w:adjustRightInd w:val="0"/>
        <w:rPr>
          <w:rFonts w:ascii="Arial" w:hAnsi="Arial" w:cs="Arial"/>
          <w:sz w:val="20"/>
        </w:rPr>
      </w:pPr>
    </w:p>
    <w:p w14:paraId="1A50CE32" w14:textId="290324B7" w:rsidR="00C02BCB" w:rsidRDefault="00C02BCB" w:rsidP="00AB1B27">
      <w:pPr>
        <w:autoSpaceDE w:val="0"/>
        <w:autoSpaceDN w:val="0"/>
        <w:adjustRightInd w:val="0"/>
        <w:rPr>
          <w:rFonts w:ascii="Arial" w:hAnsi="Arial" w:cs="Arial"/>
          <w:sz w:val="20"/>
        </w:rPr>
      </w:pPr>
    </w:p>
    <w:p w14:paraId="78A43E12" w14:textId="4FEE1E37" w:rsidR="00C02BCB" w:rsidRDefault="00C02BCB" w:rsidP="00AB1B27">
      <w:pPr>
        <w:autoSpaceDE w:val="0"/>
        <w:autoSpaceDN w:val="0"/>
        <w:adjustRightInd w:val="0"/>
        <w:rPr>
          <w:rFonts w:ascii="Arial" w:hAnsi="Arial" w:cs="Arial"/>
          <w:sz w:val="20"/>
        </w:rPr>
      </w:pPr>
    </w:p>
    <w:p w14:paraId="7D0A108C" w14:textId="77777777" w:rsidR="00C02BCB" w:rsidRDefault="00C02BCB" w:rsidP="00AB1B27">
      <w:pPr>
        <w:autoSpaceDE w:val="0"/>
        <w:autoSpaceDN w:val="0"/>
        <w:adjustRightInd w:val="0"/>
        <w:rPr>
          <w:rFonts w:ascii="Arial" w:hAnsi="Arial" w:cs="Arial"/>
          <w:sz w:val="20"/>
        </w:rPr>
      </w:pPr>
    </w:p>
    <w:p w14:paraId="64363879" w14:textId="77777777" w:rsidR="00DC7052" w:rsidRPr="004C7B00" w:rsidRDefault="00DC7052" w:rsidP="00AB1B27">
      <w:pPr>
        <w:autoSpaceDE w:val="0"/>
        <w:autoSpaceDN w:val="0"/>
        <w:adjustRightInd w:val="0"/>
        <w:rPr>
          <w:rFonts w:ascii="Arial" w:hAnsi="Arial" w:cs="Arial"/>
          <w:sz w:val="20"/>
        </w:rPr>
      </w:pPr>
    </w:p>
    <w:p w14:paraId="2B35161A" w14:textId="77777777" w:rsidR="00444F6F" w:rsidRDefault="00444F6F">
      <w:pPr>
        <w:rPr>
          <w:rFonts w:ascii="Arial" w:hAnsi="Arial" w:cs="Arial"/>
          <w:b/>
          <w:bCs/>
          <w:sz w:val="20"/>
        </w:rPr>
      </w:pPr>
      <w:r>
        <w:rPr>
          <w:rFonts w:ascii="Arial" w:hAnsi="Arial" w:cs="Arial"/>
          <w:b/>
          <w:bCs/>
          <w:sz w:val="20"/>
        </w:rPr>
        <w:br w:type="page"/>
      </w:r>
    </w:p>
    <w:p w14:paraId="4D3C271B" w14:textId="13973767" w:rsidR="00AB1B27" w:rsidRDefault="008274DF" w:rsidP="00AB1B27">
      <w:pPr>
        <w:autoSpaceDE w:val="0"/>
        <w:autoSpaceDN w:val="0"/>
        <w:adjustRightInd w:val="0"/>
        <w:rPr>
          <w:rFonts w:ascii="Arial" w:hAnsi="Arial" w:cs="Arial"/>
          <w:b/>
          <w:bCs/>
          <w:sz w:val="20"/>
        </w:rPr>
      </w:pPr>
      <w:r>
        <w:rPr>
          <w:rFonts w:ascii="Arial" w:hAnsi="Arial" w:cs="Arial"/>
          <w:b/>
          <w:bCs/>
          <w:sz w:val="20"/>
        </w:rPr>
        <w:t>3</w:t>
      </w:r>
      <w:r w:rsidR="00F22EBE" w:rsidRPr="004C7B00">
        <w:rPr>
          <w:rFonts w:ascii="Arial" w:hAnsi="Arial" w:cs="Arial"/>
          <w:b/>
          <w:bCs/>
          <w:sz w:val="20"/>
        </w:rPr>
        <w:t>. Projectaanpak en daaraan gekoppeld werkplan</w:t>
      </w:r>
      <w:r w:rsidR="005E6450" w:rsidRPr="004C7B00">
        <w:rPr>
          <w:rFonts w:ascii="Arial" w:hAnsi="Arial" w:cs="Arial"/>
          <w:b/>
          <w:bCs/>
          <w:sz w:val="20"/>
        </w:rPr>
        <w:t xml:space="preserve"> (maximaal </w:t>
      </w:r>
      <w:r w:rsidR="00FC1CBF">
        <w:rPr>
          <w:rFonts w:ascii="Arial" w:hAnsi="Arial" w:cs="Arial"/>
          <w:b/>
          <w:bCs/>
          <w:sz w:val="20"/>
        </w:rPr>
        <w:t>8</w:t>
      </w:r>
      <w:r w:rsidR="00074666" w:rsidRPr="004C7B00">
        <w:rPr>
          <w:rFonts w:ascii="Arial" w:hAnsi="Arial" w:cs="Arial"/>
          <w:b/>
          <w:bCs/>
          <w:sz w:val="20"/>
        </w:rPr>
        <w:t xml:space="preserve"> </w:t>
      </w:r>
      <w:r w:rsidR="005E6450" w:rsidRPr="004C7B00">
        <w:rPr>
          <w:rFonts w:ascii="Arial" w:hAnsi="Arial" w:cs="Arial"/>
          <w:b/>
          <w:bCs/>
          <w:sz w:val="20"/>
        </w:rPr>
        <w:t>pagina’s)</w:t>
      </w:r>
    </w:p>
    <w:p w14:paraId="17B52631" w14:textId="77777777" w:rsidR="00A82E1C" w:rsidRPr="004C7B00" w:rsidRDefault="00A82E1C" w:rsidP="00AB1B27">
      <w:pPr>
        <w:autoSpaceDE w:val="0"/>
        <w:autoSpaceDN w:val="0"/>
        <w:adjustRightInd w:val="0"/>
        <w:rPr>
          <w:rFonts w:ascii="Arial" w:hAnsi="Arial" w:cs="Arial"/>
          <w:b/>
          <w:bCs/>
          <w:sz w:val="20"/>
        </w:rPr>
      </w:pPr>
    </w:p>
    <w:p w14:paraId="1B86ECD6" w14:textId="12809EAE" w:rsidR="00801D83" w:rsidRPr="00E24266" w:rsidRDefault="00801D83" w:rsidP="00801D83">
      <w:pPr>
        <w:numPr>
          <w:ilvl w:val="0"/>
          <w:numId w:val="2"/>
        </w:numPr>
        <w:autoSpaceDE w:val="0"/>
        <w:autoSpaceDN w:val="0"/>
        <w:adjustRightInd w:val="0"/>
        <w:rPr>
          <w:rFonts w:ascii="Arial" w:hAnsi="Arial" w:cs="Arial"/>
          <w:b/>
          <w:bCs/>
          <w:sz w:val="20"/>
        </w:rPr>
      </w:pPr>
      <w:r w:rsidRPr="00E24266">
        <w:rPr>
          <w:rFonts w:ascii="Arial" w:hAnsi="Arial" w:cs="Arial"/>
          <w:bCs/>
          <w:sz w:val="20"/>
        </w:rPr>
        <w:t xml:space="preserve">Geef per werkpakket (WP) of per projectfase een </w:t>
      </w:r>
      <w:r w:rsidR="00DC7052">
        <w:rPr>
          <w:rFonts w:ascii="Arial" w:hAnsi="Arial" w:cs="Arial"/>
          <w:bCs/>
          <w:sz w:val="20"/>
        </w:rPr>
        <w:t xml:space="preserve">gedetailleerde </w:t>
      </w:r>
      <w:r w:rsidRPr="00E24266">
        <w:rPr>
          <w:rFonts w:ascii="Arial" w:hAnsi="Arial" w:cs="Arial"/>
          <w:bCs/>
          <w:sz w:val="20"/>
        </w:rPr>
        <w:t xml:space="preserve">beschrijving van de activiteiten en </w:t>
      </w:r>
      <w:r w:rsidRPr="00E24266">
        <w:rPr>
          <w:rFonts w:ascii="Arial" w:hAnsi="Arial" w:cs="Arial"/>
          <w:sz w:val="20"/>
        </w:rPr>
        <w:t>te gebruiken methoden en technieken</w:t>
      </w:r>
      <w:r w:rsidR="00C06C8D" w:rsidRPr="00FF4993">
        <w:rPr>
          <w:rFonts w:ascii="Arial" w:hAnsi="Arial" w:cs="Arial"/>
          <w:sz w:val="20"/>
        </w:rPr>
        <w:t xml:space="preserve">. </w:t>
      </w:r>
      <w:r w:rsidR="00C06C8D">
        <w:rPr>
          <w:rFonts w:ascii="Arial" w:hAnsi="Arial" w:cs="Arial"/>
          <w:sz w:val="20"/>
        </w:rPr>
        <w:t>De activiteiten moeten voldoen aan de definities van industrieel onderzoek (IO), experimentele ontwikkeling (EO) of demonstratie om in aanmerking te komen voor subsidie</w:t>
      </w:r>
      <w:r>
        <w:rPr>
          <w:rFonts w:ascii="Arial" w:hAnsi="Arial" w:cs="Arial"/>
          <w:sz w:val="20"/>
        </w:rPr>
        <w:t>.</w:t>
      </w:r>
      <w:r w:rsidR="00C06C8D">
        <w:rPr>
          <w:rFonts w:ascii="Arial" w:hAnsi="Arial" w:cs="Arial"/>
          <w:sz w:val="20"/>
        </w:rPr>
        <w:t xml:space="preserve"> </w:t>
      </w:r>
      <w:r w:rsidR="00DC7052">
        <w:rPr>
          <w:rFonts w:ascii="Arial" w:hAnsi="Arial" w:cs="Arial"/>
          <w:sz w:val="20"/>
        </w:rPr>
        <w:t xml:space="preserve">Zorg ervoor dat de beschrijving </w:t>
      </w:r>
      <w:r w:rsidR="00C02BCB">
        <w:rPr>
          <w:rFonts w:ascii="Arial" w:hAnsi="Arial" w:cs="Arial"/>
          <w:sz w:val="20"/>
        </w:rPr>
        <w:t xml:space="preserve">van de werkpakketten en de activiteiten </w:t>
      </w:r>
      <w:r w:rsidR="00DC7052">
        <w:rPr>
          <w:rFonts w:ascii="Arial" w:hAnsi="Arial" w:cs="Arial"/>
          <w:sz w:val="20"/>
        </w:rPr>
        <w:t>concreet is</w:t>
      </w:r>
      <w:r w:rsidR="00C06C8D">
        <w:rPr>
          <w:rFonts w:ascii="Arial" w:hAnsi="Arial" w:cs="Arial"/>
          <w:sz w:val="20"/>
        </w:rPr>
        <w:t xml:space="preserve"> en dat er </w:t>
      </w:r>
      <w:r w:rsidR="00C06C8D" w:rsidRPr="00E24266">
        <w:rPr>
          <w:rFonts w:ascii="Arial" w:hAnsi="Arial" w:cs="Arial"/>
          <w:sz w:val="20"/>
          <w:u w:val="single"/>
        </w:rPr>
        <w:t xml:space="preserve">per werkpakket </w:t>
      </w:r>
      <w:r w:rsidR="00C06C8D">
        <w:rPr>
          <w:rFonts w:ascii="Arial" w:hAnsi="Arial" w:cs="Arial"/>
          <w:sz w:val="20"/>
          <w:u w:val="single"/>
        </w:rPr>
        <w:t>één</w:t>
      </w:r>
      <w:r w:rsidR="00C06C8D" w:rsidRPr="00E24266">
        <w:rPr>
          <w:rFonts w:ascii="Arial" w:hAnsi="Arial" w:cs="Arial"/>
          <w:sz w:val="20"/>
          <w:u w:val="single"/>
        </w:rPr>
        <w:t xml:space="preserve"> </w:t>
      </w:r>
      <w:r w:rsidR="00C06C8D">
        <w:rPr>
          <w:rFonts w:ascii="Arial" w:hAnsi="Arial" w:cs="Arial"/>
          <w:sz w:val="20"/>
          <w:u w:val="single"/>
        </w:rPr>
        <w:t xml:space="preserve">van de </w:t>
      </w:r>
      <w:r w:rsidR="00C06C8D" w:rsidRPr="00E24266">
        <w:rPr>
          <w:rFonts w:ascii="Arial" w:hAnsi="Arial" w:cs="Arial"/>
          <w:sz w:val="20"/>
          <w:u w:val="single"/>
        </w:rPr>
        <w:t>categorie</w:t>
      </w:r>
      <w:r w:rsidR="00C06C8D">
        <w:rPr>
          <w:rFonts w:ascii="Arial" w:hAnsi="Arial" w:cs="Arial"/>
          <w:sz w:val="20"/>
          <w:u w:val="single"/>
        </w:rPr>
        <w:t xml:space="preserve">ën </w:t>
      </w:r>
      <w:r w:rsidR="00C06C8D">
        <w:rPr>
          <w:rFonts w:ascii="Arial" w:hAnsi="Arial" w:cs="Arial"/>
          <w:sz w:val="20"/>
        </w:rPr>
        <w:t xml:space="preserve"> IO, EO of demo</w:t>
      </w:r>
      <w:r w:rsidR="00C06C8D" w:rsidRPr="00C06C8D">
        <w:rPr>
          <w:rFonts w:ascii="Arial" w:hAnsi="Arial" w:cs="Arial"/>
          <w:sz w:val="20"/>
        </w:rPr>
        <w:t xml:space="preserve"> </w:t>
      </w:r>
      <w:r w:rsidR="00C06C8D">
        <w:rPr>
          <w:rFonts w:ascii="Arial" w:hAnsi="Arial" w:cs="Arial"/>
          <w:sz w:val="20"/>
        </w:rPr>
        <w:t>van toepassing is</w:t>
      </w:r>
      <w:r w:rsidR="00C02BCB">
        <w:rPr>
          <w:rFonts w:ascii="Arial" w:hAnsi="Arial" w:cs="Arial"/>
          <w:sz w:val="20"/>
        </w:rPr>
        <w:t>.</w:t>
      </w:r>
    </w:p>
    <w:p w14:paraId="223888B7" w14:textId="6B542D49" w:rsidR="00801D83" w:rsidRPr="00E24266" w:rsidRDefault="00801D83" w:rsidP="00801D83">
      <w:pPr>
        <w:numPr>
          <w:ilvl w:val="0"/>
          <w:numId w:val="2"/>
        </w:numPr>
        <w:autoSpaceDE w:val="0"/>
        <w:autoSpaceDN w:val="0"/>
        <w:adjustRightInd w:val="0"/>
        <w:rPr>
          <w:rFonts w:ascii="Arial" w:hAnsi="Arial" w:cs="Arial"/>
          <w:b/>
          <w:bCs/>
          <w:sz w:val="20"/>
        </w:rPr>
      </w:pPr>
      <w:r w:rsidRPr="00E24266">
        <w:rPr>
          <w:rFonts w:ascii="Arial" w:hAnsi="Arial" w:cs="Arial"/>
          <w:bCs/>
          <w:sz w:val="20"/>
        </w:rPr>
        <w:t>Geef per werkpakket of fase een overzicht van de projectresultaten</w:t>
      </w:r>
      <w:r w:rsidR="00C06C8D">
        <w:rPr>
          <w:rFonts w:ascii="Arial" w:hAnsi="Arial" w:cs="Arial"/>
          <w:bCs/>
          <w:sz w:val="20"/>
        </w:rPr>
        <w:t>, onderlinge relaties tussen de werkpakketten</w:t>
      </w:r>
      <w:r w:rsidR="003E5067">
        <w:rPr>
          <w:rFonts w:ascii="Arial" w:hAnsi="Arial" w:cs="Arial"/>
          <w:bCs/>
          <w:sz w:val="20"/>
        </w:rPr>
        <w:t>, go/no go momenten</w:t>
      </w:r>
      <w:r>
        <w:rPr>
          <w:rFonts w:ascii="Arial" w:hAnsi="Arial" w:cs="Arial"/>
          <w:bCs/>
          <w:sz w:val="20"/>
        </w:rPr>
        <w:t>.</w:t>
      </w:r>
    </w:p>
    <w:p w14:paraId="6DE18615" w14:textId="77777777" w:rsidR="00801D83" w:rsidRPr="00E24266" w:rsidRDefault="00801D83" w:rsidP="00801D83">
      <w:pPr>
        <w:numPr>
          <w:ilvl w:val="0"/>
          <w:numId w:val="2"/>
        </w:numPr>
        <w:autoSpaceDE w:val="0"/>
        <w:autoSpaceDN w:val="0"/>
        <w:adjustRightInd w:val="0"/>
        <w:rPr>
          <w:rFonts w:ascii="Arial" w:hAnsi="Arial" w:cs="Arial"/>
          <w:b/>
          <w:bCs/>
          <w:sz w:val="20"/>
        </w:rPr>
      </w:pPr>
      <w:r w:rsidRPr="00E24266">
        <w:rPr>
          <w:rFonts w:ascii="Arial" w:hAnsi="Arial" w:cs="Arial"/>
          <w:bCs/>
          <w:sz w:val="20"/>
        </w:rPr>
        <w:t>Geef aan welke deelnemers welke activiteiten uitvoeren.</w:t>
      </w:r>
    </w:p>
    <w:p w14:paraId="664A5642" w14:textId="6ECC7195" w:rsidR="00C92D9D" w:rsidRDefault="00C92D9D" w:rsidP="00801D83">
      <w:pPr>
        <w:numPr>
          <w:ilvl w:val="0"/>
          <w:numId w:val="2"/>
        </w:numPr>
        <w:autoSpaceDE w:val="0"/>
        <w:autoSpaceDN w:val="0"/>
        <w:adjustRightInd w:val="0"/>
        <w:rPr>
          <w:rFonts w:ascii="Arial" w:hAnsi="Arial" w:cs="Arial"/>
          <w:bCs/>
          <w:sz w:val="20"/>
        </w:rPr>
      </w:pPr>
      <w:r>
        <w:rPr>
          <w:rFonts w:ascii="Arial" w:hAnsi="Arial" w:cs="Arial"/>
          <w:bCs/>
          <w:sz w:val="20"/>
        </w:rPr>
        <w:t>In de begroting geeft u aan tot welk werkpakket of welke projectfase de kosten behoren.</w:t>
      </w:r>
      <w:r w:rsidR="00C02BCB" w:rsidRPr="00C02BCB">
        <w:rPr>
          <w:rFonts w:ascii="Arial" w:hAnsi="Arial" w:cs="Arial"/>
          <w:sz w:val="20"/>
        </w:rPr>
        <w:t xml:space="preserve"> </w:t>
      </w:r>
      <w:r w:rsidR="00C02BCB">
        <w:rPr>
          <w:rFonts w:ascii="Arial" w:hAnsi="Arial" w:cs="Arial"/>
          <w:sz w:val="20"/>
        </w:rPr>
        <w:t>Zorg ervoor dat er een op een relatie is tussen de posten in de begroting en de werkpakketten en activiteiten in dit projectplan.</w:t>
      </w:r>
      <w:r w:rsidR="00C06C8D">
        <w:rPr>
          <w:rFonts w:ascii="Arial" w:hAnsi="Arial" w:cs="Arial"/>
          <w:sz w:val="20"/>
        </w:rPr>
        <w:t xml:space="preserve"> In de begroting mag u alleen kosten opvoeren voor IO, EO of demo. Niet subsidiabele activiteiten zoals projectmanagement en kennisdisseminatie komen niet in aanmerking voor subsidie.   </w:t>
      </w:r>
    </w:p>
    <w:p w14:paraId="4CDC2241" w14:textId="77777777" w:rsidR="00801D83" w:rsidRDefault="00801D83" w:rsidP="00801D83">
      <w:pPr>
        <w:numPr>
          <w:ilvl w:val="0"/>
          <w:numId w:val="2"/>
        </w:numPr>
        <w:autoSpaceDE w:val="0"/>
        <w:autoSpaceDN w:val="0"/>
        <w:adjustRightInd w:val="0"/>
        <w:rPr>
          <w:rFonts w:ascii="Arial" w:hAnsi="Arial" w:cs="Arial"/>
          <w:bCs/>
          <w:sz w:val="20"/>
        </w:rPr>
      </w:pPr>
      <w:r w:rsidRPr="00E24266">
        <w:rPr>
          <w:rFonts w:ascii="Arial" w:hAnsi="Arial" w:cs="Arial"/>
          <w:bCs/>
          <w:sz w:val="20"/>
        </w:rPr>
        <w:t>Als u gebruik wilt maken van voorschot</w:t>
      </w:r>
      <w:r>
        <w:rPr>
          <w:rFonts w:ascii="Arial" w:hAnsi="Arial" w:cs="Arial"/>
          <w:bCs/>
          <w:sz w:val="20"/>
        </w:rPr>
        <w:t>betaling</w:t>
      </w:r>
      <w:r w:rsidRPr="00E24266">
        <w:rPr>
          <w:rFonts w:ascii="Arial" w:hAnsi="Arial" w:cs="Arial"/>
          <w:bCs/>
          <w:sz w:val="20"/>
        </w:rPr>
        <w:t xml:space="preserve"> </w:t>
      </w:r>
      <w:r>
        <w:rPr>
          <w:rFonts w:ascii="Arial" w:hAnsi="Arial" w:cs="Arial"/>
          <w:bCs/>
          <w:sz w:val="20"/>
        </w:rPr>
        <w:t>per</w:t>
      </w:r>
      <w:r w:rsidRPr="00E24266">
        <w:rPr>
          <w:rFonts w:ascii="Arial" w:hAnsi="Arial" w:cs="Arial"/>
          <w:bCs/>
          <w:sz w:val="20"/>
        </w:rPr>
        <w:t xml:space="preserve"> mijlpa</w:t>
      </w:r>
      <w:r>
        <w:rPr>
          <w:rFonts w:ascii="Arial" w:hAnsi="Arial" w:cs="Arial"/>
          <w:bCs/>
          <w:sz w:val="20"/>
        </w:rPr>
        <w:t>al</w:t>
      </w:r>
      <w:r>
        <w:rPr>
          <w:rStyle w:val="Voetnootmarkering"/>
          <w:rFonts w:cs="Arial"/>
          <w:bCs/>
          <w:sz w:val="20"/>
        </w:rPr>
        <w:footnoteReference w:id="3"/>
      </w:r>
      <w:r>
        <w:rPr>
          <w:rFonts w:ascii="Arial" w:hAnsi="Arial" w:cs="Arial"/>
          <w:bCs/>
          <w:sz w:val="20"/>
        </w:rPr>
        <w:t>:</w:t>
      </w:r>
    </w:p>
    <w:p w14:paraId="341AF041" w14:textId="77777777" w:rsidR="00801D83" w:rsidRPr="00E24266" w:rsidRDefault="00801D83" w:rsidP="00801D83">
      <w:pPr>
        <w:pStyle w:val="Lijstalinea"/>
        <w:numPr>
          <w:ilvl w:val="1"/>
          <w:numId w:val="38"/>
        </w:numPr>
        <w:autoSpaceDE w:val="0"/>
        <w:autoSpaceDN w:val="0"/>
        <w:adjustRightInd w:val="0"/>
        <w:rPr>
          <w:rFonts w:ascii="Arial" w:hAnsi="Arial" w:cs="Arial"/>
          <w:bCs/>
          <w:sz w:val="20"/>
        </w:rPr>
      </w:pPr>
      <w:r>
        <w:rPr>
          <w:rFonts w:ascii="Arial" w:hAnsi="Arial" w:cs="Arial"/>
          <w:bCs/>
          <w:sz w:val="20"/>
        </w:rPr>
        <w:t>G</w:t>
      </w:r>
      <w:r w:rsidRPr="00E24266">
        <w:rPr>
          <w:rFonts w:ascii="Arial" w:hAnsi="Arial" w:cs="Arial"/>
          <w:bCs/>
          <w:sz w:val="20"/>
        </w:rPr>
        <w:t xml:space="preserve">eef </w:t>
      </w:r>
      <w:r>
        <w:rPr>
          <w:rFonts w:ascii="Arial" w:hAnsi="Arial" w:cs="Arial"/>
          <w:bCs/>
          <w:sz w:val="20"/>
        </w:rPr>
        <w:t xml:space="preserve">hieronder in het mijlpalenoverzicht </w:t>
      </w:r>
      <w:r w:rsidRPr="00E24266">
        <w:rPr>
          <w:rFonts w:ascii="Arial" w:hAnsi="Arial" w:cs="Arial"/>
          <w:bCs/>
          <w:sz w:val="20"/>
        </w:rPr>
        <w:t xml:space="preserve">aan </w:t>
      </w:r>
      <w:r>
        <w:rPr>
          <w:rFonts w:ascii="Arial" w:hAnsi="Arial" w:cs="Arial"/>
          <w:bCs/>
          <w:sz w:val="20"/>
        </w:rPr>
        <w:t>welke werkpakketten in een mijlpaalperiode vallen</w:t>
      </w:r>
      <w:r w:rsidR="00C92D9D">
        <w:rPr>
          <w:rFonts w:ascii="Arial" w:hAnsi="Arial" w:cs="Arial"/>
          <w:bCs/>
          <w:sz w:val="20"/>
        </w:rPr>
        <w:t>.</w:t>
      </w:r>
      <w:r>
        <w:rPr>
          <w:rFonts w:ascii="Arial" w:hAnsi="Arial" w:cs="Arial"/>
          <w:bCs/>
          <w:sz w:val="20"/>
        </w:rPr>
        <w:t xml:space="preserve"> </w:t>
      </w:r>
      <w:r w:rsidR="00C92D9D" w:rsidRPr="00416467">
        <w:rPr>
          <w:rFonts w:ascii="Arial" w:hAnsi="Arial" w:cs="Arial"/>
          <w:sz w:val="20"/>
        </w:rPr>
        <w:t xml:space="preserve">Als er in uw realisatieplan veel (meer dan 6) mijlpalen of elkaar overlappende mijlpalen zijn, dan dient u aan te geven hoe de mijlpalen samengevoegd of verdeeld kunnen worden tot kostenmijlpalen. </w:t>
      </w:r>
      <w:r w:rsidR="00C92D9D" w:rsidRPr="00C02A7C">
        <w:rPr>
          <w:rFonts w:ascii="Arial" w:hAnsi="Arial" w:cs="Arial"/>
          <w:sz w:val="20"/>
        </w:rPr>
        <w:t>Geef aan de hand van de kosten in de projectfases aan bij welke kostenmijlpalen u de voorschotten zou willen ontvangen. Deze m</w:t>
      </w:r>
      <w:r w:rsidR="00C92D9D">
        <w:rPr>
          <w:rFonts w:ascii="Arial" w:hAnsi="Arial" w:cs="Arial"/>
          <w:sz w:val="20"/>
        </w:rPr>
        <w:t>i</w:t>
      </w:r>
      <w:r w:rsidR="00C92D9D" w:rsidRPr="00C02A7C">
        <w:rPr>
          <w:rFonts w:ascii="Arial" w:hAnsi="Arial" w:cs="Arial"/>
          <w:sz w:val="20"/>
        </w:rPr>
        <w:t>jlpaalperiodes mogen elkaar niet overlappen.</w:t>
      </w:r>
    </w:p>
    <w:p w14:paraId="438CF744" w14:textId="07508150" w:rsidR="00C02BCB" w:rsidRDefault="00801D83" w:rsidP="00C02BCB">
      <w:pPr>
        <w:numPr>
          <w:ilvl w:val="0"/>
          <w:numId w:val="2"/>
        </w:numPr>
        <w:autoSpaceDE w:val="0"/>
        <w:autoSpaceDN w:val="0"/>
        <w:adjustRightInd w:val="0"/>
        <w:rPr>
          <w:rFonts w:ascii="Arial" w:hAnsi="Arial" w:cs="Arial"/>
          <w:bCs/>
          <w:sz w:val="20"/>
        </w:rPr>
      </w:pPr>
      <w:r w:rsidRPr="003E5067">
        <w:rPr>
          <w:rFonts w:ascii="Arial" w:hAnsi="Arial" w:cs="Arial"/>
          <w:bCs/>
          <w:sz w:val="20"/>
        </w:rPr>
        <w:t xml:space="preserve">Vul in de begroting </w:t>
      </w:r>
      <w:r w:rsidR="00C92D9D" w:rsidRPr="003E5067">
        <w:rPr>
          <w:rFonts w:ascii="Arial" w:hAnsi="Arial" w:cs="Arial"/>
          <w:bCs/>
          <w:sz w:val="20"/>
        </w:rPr>
        <w:t xml:space="preserve">tevens </w:t>
      </w:r>
      <w:r w:rsidR="0057145E">
        <w:rPr>
          <w:rFonts w:ascii="Arial" w:hAnsi="Arial" w:cs="Arial"/>
          <w:bCs/>
          <w:sz w:val="20"/>
        </w:rPr>
        <w:t>de</w:t>
      </w:r>
      <w:r w:rsidRPr="003E5067">
        <w:rPr>
          <w:rFonts w:ascii="Arial" w:hAnsi="Arial" w:cs="Arial"/>
          <w:bCs/>
          <w:sz w:val="20"/>
        </w:rPr>
        <w:t xml:space="preserve"> “Mijlpalenbegroting“ in.</w:t>
      </w:r>
      <w:r w:rsidR="00C02BCB" w:rsidRPr="00C02BCB">
        <w:rPr>
          <w:rFonts w:ascii="Arial" w:hAnsi="Arial" w:cs="Arial"/>
          <w:bCs/>
          <w:sz w:val="20"/>
        </w:rPr>
        <w:t xml:space="preserve"> </w:t>
      </w:r>
    </w:p>
    <w:p w14:paraId="01729F0D" w14:textId="46805014" w:rsidR="00C02BCB" w:rsidRDefault="00C02BCB" w:rsidP="00C02BCB">
      <w:pPr>
        <w:numPr>
          <w:ilvl w:val="0"/>
          <w:numId w:val="2"/>
        </w:numPr>
        <w:autoSpaceDE w:val="0"/>
        <w:autoSpaceDN w:val="0"/>
        <w:adjustRightInd w:val="0"/>
        <w:rPr>
          <w:rFonts w:ascii="Arial" w:hAnsi="Arial" w:cs="Arial"/>
          <w:bCs/>
          <w:sz w:val="20"/>
        </w:rPr>
      </w:pPr>
      <w:r w:rsidRPr="00E24266">
        <w:rPr>
          <w:rFonts w:ascii="Arial" w:hAnsi="Arial" w:cs="Arial"/>
          <w:bCs/>
          <w:sz w:val="20"/>
        </w:rPr>
        <w:t>Vat de werkpa</w:t>
      </w:r>
      <w:r>
        <w:rPr>
          <w:rFonts w:ascii="Arial" w:hAnsi="Arial" w:cs="Arial"/>
          <w:bCs/>
          <w:sz w:val="20"/>
        </w:rPr>
        <w:t>k</w:t>
      </w:r>
      <w:r w:rsidRPr="00E24266">
        <w:rPr>
          <w:rFonts w:ascii="Arial" w:hAnsi="Arial" w:cs="Arial"/>
          <w:bCs/>
          <w:sz w:val="20"/>
        </w:rPr>
        <w:t xml:space="preserve">ketten samen in onderstaand schema. </w:t>
      </w:r>
    </w:p>
    <w:p w14:paraId="087FC2E3" w14:textId="77777777" w:rsidR="00801D83" w:rsidRPr="003E5067" w:rsidRDefault="00801D83" w:rsidP="009A3BB3">
      <w:pPr>
        <w:autoSpaceDE w:val="0"/>
        <w:autoSpaceDN w:val="0"/>
        <w:adjustRightInd w:val="0"/>
        <w:rPr>
          <w:rFonts w:ascii="Arial" w:hAnsi="Arial" w:cs="Arial"/>
          <w:bCs/>
          <w:sz w:val="20"/>
        </w:rPr>
      </w:pPr>
    </w:p>
    <w:p w14:paraId="286426B4" w14:textId="77777777" w:rsidR="00CF58C2" w:rsidRDefault="00CF58C2" w:rsidP="00444F6F">
      <w:pPr>
        <w:autoSpaceDE w:val="0"/>
        <w:autoSpaceDN w:val="0"/>
        <w:adjustRightInd w:val="0"/>
        <w:rPr>
          <w:rFonts w:ascii="Arial" w:hAnsi="Arial" w:cs="Arial"/>
          <w:bCs/>
          <w:sz w:val="20"/>
        </w:rPr>
        <w:sectPr w:rsidR="00CF58C2" w:rsidSect="00444F6F">
          <w:footerReference w:type="even" r:id="rId13"/>
          <w:footerReference w:type="default" r:id="rId14"/>
          <w:footerReference w:type="first" r:id="rId15"/>
          <w:pgSz w:w="11906" w:h="16838" w:code="9"/>
          <w:pgMar w:top="1135" w:right="1418" w:bottom="1418" w:left="1418" w:header="709" w:footer="709" w:gutter="0"/>
          <w:cols w:space="720"/>
          <w:docGrid w:linePitch="360"/>
        </w:sectPr>
      </w:pPr>
    </w:p>
    <w:p w14:paraId="252D8FA0" w14:textId="77777777" w:rsidR="00F22EBE" w:rsidRPr="004C7B00" w:rsidRDefault="00F22EBE" w:rsidP="00CF58C2">
      <w:pPr>
        <w:autoSpaceDE w:val="0"/>
        <w:autoSpaceDN w:val="0"/>
        <w:adjustRightInd w:val="0"/>
        <w:ind w:left="357"/>
        <w:rPr>
          <w:rFonts w:ascii="Arial" w:hAnsi="Arial" w:cs="Arial"/>
          <w:b/>
          <w:bCs/>
          <w:sz w:val="20"/>
        </w:rPr>
      </w:pPr>
    </w:p>
    <w:p w14:paraId="5FEBA47F" w14:textId="77777777" w:rsidR="00801D83" w:rsidRDefault="00801D83" w:rsidP="00801D83">
      <w:pPr>
        <w:rPr>
          <w:rFonts w:ascii="Verdana" w:hAnsi="Verdana"/>
          <w:sz w:val="18"/>
          <w:szCs w:val="1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552"/>
        <w:gridCol w:w="1558"/>
        <w:gridCol w:w="2410"/>
        <w:gridCol w:w="2976"/>
        <w:gridCol w:w="3261"/>
      </w:tblGrid>
      <w:tr w:rsidR="00801D83" w14:paraId="535F78BF" w14:textId="77777777" w:rsidTr="008A6518">
        <w:tc>
          <w:tcPr>
            <w:tcW w:w="818" w:type="dxa"/>
            <w:tcBorders>
              <w:top w:val="single" w:sz="4" w:space="0" w:color="auto"/>
              <w:left w:val="single" w:sz="4" w:space="0" w:color="auto"/>
              <w:bottom w:val="single" w:sz="4" w:space="0" w:color="auto"/>
              <w:right w:val="single" w:sz="4" w:space="0" w:color="auto"/>
            </w:tcBorders>
            <w:shd w:val="clear" w:color="auto" w:fill="C0C0C0"/>
            <w:hideMark/>
          </w:tcPr>
          <w:p w14:paraId="6E127EE4" w14:textId="77777777" w:rsidR="00801D83" w:rsidRPr="00D3179E" w:rsidRDefault="00801D83" w:rsidP="00D14C00">
            <w:pPr>
              <w:rPr>
                <w:rFonts w:ascii="Arial" w:hAnsi="Arial" w:cs="Arial"/>
                <w:b/>
                <w:sz w:val="20"/>
              </w:rPr>
            </w:pPr>
            <w:r w:rsidRPr="00D3179E">
              <w:rPr>
                <w:rFonts w:ascii="Arial" w:hAnsi="Arial" w:cs="Arial"/>
                <w:b/>
                <w:sz w:val="20"/>
              </w:rPr>
              <w:t xml:space="preserve">WP of Fase </w:t>
            </w:r>
            <w:r w:rsidRPr="00D3179E">
              <w:rPr>
                <w:rStyle w:val="Voetnootmarkering"/>
                <w:rFonts w:cs="Arial"/>
                <w:sz w:val="20"/>
              </w:rPr>
              <w:footnoteReference w:id="4"/>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14:paraId="569ADA1A" w14:textId="04C89DE2" w:rsidR="00801D83" w:rsidRPr="00D3179E" w:rsidRDefault="00DC7052" w:rsidP="00D14C00">
            <w:pPr>
              <w:rPr>
                <w:rFonts w:ascii="Arial" w:hAnsi="Arial" w:cs="Arial"/>
                <w:b/>
                <w:sz w:val="20"/>
              </w:rPr>
            </w:pPr>
            <w:r>
              <w:rPr>
                <w:rFonts w:ascii="Arial" w:hAnsi="Arial" w:cs="Arial"/>
                <w:b/>
                <w:sz w:val="20"/>
              </w:rPr>
              <w:t>B</w:t>
            </w:r>
            <w:r w:rsidR="00801D83" w:rsidRPr="00D3179E">
              <w:rPr>
                <w:rFonts w:ascii="Arial" w:hAnsi="Arial" w:cs="Arial"/>
                <w:b/>
                <w:sz w:val="20"/>
              </w:rPr>
              <w:t>eschrijving</w:t>
            </w:r>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0DADF93B" w14:textId="1AEDC4B3" w:rsidR="00801D83" w:rsidRPr="00D3179E" w:rsidRDefault="00801D83" w:rsidP="00D14C00">
            <w:pPr>
              <w:rPr>
                <w:rFonts w:ascii="Arial" w:hAnsi="Arial" w:cs="Arial"/>
                <w:b/>
                <w:sz w:val="20"/>
                <w:lang w:val="it-IT"/>
              </w:rPr>
            </w:pPr>
            <w:r w:rsidRPr="00D3179E">
              <w:rPr>
                <w:rFonts w:ascii="Arial" w:hAnsi="Arial" w:cs="Arial"/>
                <w:b/>
                <w:sz w:val="20"/>
                <w:lang w:val="it-IT"/>
              </w:rPr>
              <w:t>Categorie:</w:t>
            </w:r>
          </w:p>
          <w:p w14:paraId="663F017B" w14:textId="77777777" w:rsidR="00801D83" w:rsidRPr="00D3179E" w:rsidRDefault="00801D83" w:rsidP="00D14C00">
            <w:pPr>
              <w:rPr>
                <w:rFonts w:ascii="Arial" w:hAnsi="Arial" w:cs="Arial"/>
                <w:b/>
                <w:sz w:val="20"/>
                <w:lang w:val="it-IT"/>
              </w:rPr>
            </w:pPr>
            <w:r w:rsidRPr="00D3179E">
              <w:rPr>
                <w:rFonts w:ascii="Arial" w:hAnsi="Arial" w:cs="Arial"/>
                <w:b/>
                <w:sz w:val="20"/>
                <w:lang w:val="it-IT"/>
              </w:rPr>
              <w:t>IO/EO/demo</w:t>
            </w:r>
            <w:r w:rsidRPr="00D3179E">
              <w:rPr>
                <w:rStyle w:val="Voetnootmarkering"/>
                <w:rFonts w:cs="Arial"/>
                <w:sz w:val="20"/>
                <w:lang w:val="it-IT"/>
              </w:rPr>
              <w:footnoteReference w:id="5"/>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1A28BC9A" w14:textId="77777777" w:rsidR="00801D83" w:rsidRPr="00D3179E" w:rsidRDefault="00801D83" w:rsidP="00D14C00">
            <w:pPr>
              <w:rPr>
                <w:rFonts w:ascii="Arial" w:hAnsi="Arial" w:cs="Arial"/>
                <w:b/>
                <w:sz w:val="20"/>
              </w:rPr>
            </w:pPr>
            <w:r w:rsidRPr="00D3179E">
              <w:rPr>
                <w:rFonts w:ascii="Arial" w:hAnsi="Arial" w:cs="Arial"/>
                <w:b/>
                <w:sz w:val="20"/>
              </w:rPr>
              <w:t xml:space="preserve">Uitvoerders </w:t>
            </w:r>
          </w:p>
          <w:p w14:paraId="27D82F85" w14:textId="77777777" w:rsidR="00801D83" w:rsidRPr="00D3179E" w:rsidRDefault="00801D83" w:rsidP="00D14C00">
            <w:pPr>
              <w:rPr>
                <w:rFonts w:ascii="Arial" w:hAnsi="Arial" w:cs="Arial"/>
                <w:b/>
                <w:sz w:val="20"/>
              </w:rPr>
            </w:pPr>
            <w:r w:rsidRPr="00D3179E">
              <w:rPr>
                <w:rFonts w:ascii="Arial" w:hAnsi="Arial" w:cs="Arial"/>
                <w:b/>
                <w:sz w:val="20"/>
              </w:rPr>
              <w:t>(met namen)</w:t>
            </w:r>
            <w:r w:rsidRPr="00D3179E">
              <w:rPr>
                <w:rStyle w:val="Voetnootmarkering"/>
                <w:rFonts w:cs="Arial"/>
                <w:sz w:val="20"/>
              </w:rPr>
              <w:footnoteReference w:id="6"/>
            </w:r>
          </w:p>
        </w:tc>
        <w:tc>
          <w:tcPr>
            <w:tcW w:w="2976" w:type="dxa"/>
            <w:tcBorders>
              <w:top w:val="single" w:sz="4" w:space="0" w:color="auto"/>
              <w:left w:val="single" w:sz="4" w:space="0" w:color="auto"/>
              <w:bottom w:val="single" w:sz="4" w:space="0" w:color="auto"/>
              <w:right w:val="single" w:sz="4" w:space="0" w:color="auto"/>
            </w:tcBorders>
            <w:shd w:val="clear" w:color="auto" w:fill="C0C0C0"/>
            <w:hideMark/>
          </w:tcPr>
          <w:p w14:paraId="2BA3D769" w14:textId="77777777" w:rsidR="00801D83" w:rsidRPr="00D3179E" w:rsidRDefault="00801D83" w:rsidP="00D14C00">
            <w:pPr>
              <w:rPr>
                <w:rFonts w:ascii="Arial" w:hAnsi="Arial" w:cs="Arial"/>
                <w:b/>
                <w:sz w:val="20"/>
              </w:rPr>
            </w:pPr>
            <w:r w:rsidRPr="00D3179E">
              <w:rPr>
                <w:rFonts w:ascii="Arial" w:hAnsi="Arial" w:cs="Arial"/>
                <w:b/>
                <w:sz w:val="20"/>
              </w:rPr>
              <w:t>Resultaat</w:t>
            </w:r>
          </w:p>
        </w:tc>
        <w:tc>
          <w:tcPr>
            <w:tcW w:w="3261" w:type="dxa"/>
            <w:tcBorders>
              <w:top w:val="single" w:sz="4" w:space="0" w:color="auto"/>
              <w:left w:val="single" w:sz="4" w:space="0" w:color="auto"/>
              <w:bottom w:val="single" w:sz="4" w:space="0" w:color="auto"/>
              <w:right w:val="single" w:sz="4" w:space="0" w:color="auto"/>
            </w:tcBorders>
            <w:shd w:val="clear" w:color="auto" w:fill="C0C0C0"/>
            <w:hideMark/>
          </w:tcPr>
          <w:p w14:paraId="478BA5AB" w14:textId="77777777" w:rsidR="00801D83" w:rsidRPr="00D3179E" w:rsidRDefault="00801D83" w:rsidP="00D14C00">
            <w:pPr>
              <w:rPr>
                <w:rFonts w:ascii="Arial" w:hAnsi="Arial" w:cs="Arial"/>
                <w:b/>
                <w:sz w:val="20"/>
              </w:rPr>
            </w:pPr>
            <w:r w:rsidRPr="00D3179E">
              <w:rPr>
                <w:rFonts w:ascii="Arial" w:hAnsi="Arial" w:cs="Arial"/>
                <w:b/>
                <w:sz w:val="20"/>
              </w:rPr>
              <w:t>Geplande begin- en einddatum</w:t>
            </w:r>
            <w:r w:rsidRPr="00D3179E">
              <w:rPr>
                <w:rStyle w:val="Voetnootmarkering"/>
                <w:rFonts w:cs="Arial"/>
                <w:sz w:val="20"/>
              </w:rPr>
              <w:footnoteReference w:id="7"/>
            </w:r>
          </w:p>
        </w:tc>
      </w:tr>
      <w:tr w:rsidR="00801D83" w14:paraId="770A276F" w14:textId="77777777" w:rsidTr="008A6518">
        <w:tc>
          <w:tcPr>
            <w:tcW w:w="818" w:type="dxa"/>
            <w:tcBorders>
              <w:top w:val="single" w:sz="4" w:space="0" w:color="auto"/>
              <w:left w:val="single" w:sz="4" w:space="0" w:color="auto"/>
              <w:bottom w:val="single" w:sz="4" w:space="0" w:color="auto"/>
              <w:right w:val="single" w:sz="4" w:space="0" w:color="auto"/>
            </w:tcBorders>
            <w:hideMark/>
          </w:tcPr>
          <w:p w14:paraId="10A8193F" w14:textId="77777777" w:rsidR="00801D83" w:rsidRDefault="00801D83" w:rsidP="00D14C00">
            <w:pPr>
              <w:rPr>
                <w:rFonts w:ascii="Arial" w:hAnsi="Arial" w:cs="Arial"/>
                <w:sz w:val="20"/>
              </w:rPr>
            </w:pPr>
            <w:r>
              <w:rPr>
                <w:rFonts w:ascii="Arial" w:hAnsi="Arial" w:cs="Arial"/>
                <w:sz w:val="20"/>
              </w:rPr>
              <w:t>1</w:t>
            </w:r>
          </w:p>
        </w:tc>
        <w:tc>
          <w:tcPr>
            <w:tcW w:w="2552" w:type="dxa"/>
            <w:tcBorders>
              <w:top w:val="single" w:sz="4" w:space="0" w:color="auto"/>
              <w:left w:val="single" w:sz="4" w:space="0" w:color="auto"/>
              <w:bottom w:val="single" w:sz="4" w:space="0" w:color="auto"/>
              <w:right w:val="single" w:sz="4" w:space="0" w:color="auto"/>
            </w:tcBorders>
          </w:tcPr>
          <w:p w14:paraId="1BDD41E8" w14:textId="77777777" w:rsidR="00801D83" w:rsidRDefault="00801D83" w:rsidP="00D14C00">
            <w:pPr>
              <w:rPr>
                <w:rFonts w:ascii="Arial" w:hAnsi="Arial" w:cs="Arial"/>
                <w:sz w:val="20"/>
              </w:rPr>
            </w:pPr>
          </w:p>
        </w:tc>
        <w:tc>
          <w:tcPr>
            <w:tcW w:w="1558" w:type="dxa"/>
            <w:tcBorders>
              <w:top w:val="single" w:sz="4" w:space="0" w:color="auto"/>
              <w:left w:val="single" w:sz="4" w:space="0" w:color="auto"/>
              <w:bottom w:val="single" w:sz="4" w:space="0" w:color="auto"/>
              <w:right w:val="single" w:sz="4" w:space="0" w:color="auto"/>
            </w:tcBorders>
          </w:tcPr>
          <w:p w14:paraId="123627B8" w14:textId="77777777" w:rsidR="00801D83" w:rsidRPr="00D3179E" w:rsidRDefault="00801D83" w:rsidP="00D14C00">
            <w:pPr>
              <w:rPr>
                <w:rFonts w:ascii="Arial" w:hAnsi="Arial" w:cs="Arial"/>
                <w:i/>
                <w:sz w:val="20"/>
              </w:rPr>
            </w:pPr>
            <w:r w:rsidRPr="00D3179E">
              <w:rPr>
                <w:rFonts w:ascii="Arial" w:hAnsi="Arial" w:cs="Arial"/>
                <w:i/>
                <w:sz w:val="20"/>
              </w:rPr>
              <w:t>(Per WP 1 categorie)</w:t>
            </w:r>
          </w:p>
        </w:tc>
        <w:tc>
          <w:tcPr>
            <w:tcW w:w="2410" w:type="dxa"/>
            <w:tcBorders>
              <w:top w:val="single" w:sz="4" w:space="0" w:color="auto"/>
              <w:left w:val="single" w:sz="4" w:space="0" w:color="auto"/>
              <w:bottom w:val="single" w:sz="4" w:space="0" w:color="auto"/>
              <w:right w:val="single" w:sz="4" w:space="0" w:color="auto"/>
            </w:tcBorders>
          </w:tcPr>
          <w:p w14:paraId="429E676E" w14:textId="77777777" w:rsidR="00801D83" w:rsidRDefault="00801D83" w:rsidP="00D14C00">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51F2B988" w14:textId="77777777" w:rsidR="00801D83" w:rsidRDefault="00801D83" w:rsidP="00D14C00">
            <w:pPr>
              <w:rPr>
                <w:rFonts w:ascii="Arial" w:hAnsi="Arial" w:cs="Arial"/>
                <w:sz w:val="20"/>
              </w:rPr>
            </w:pPr>
          </w:p>
        </w:tc>
        <w:tc>
          <w:tcPr>
            <w:tcW w:w="3261" w:type="dxa"/>
            <w:tcBorders>
              <w:top w:val="single" w:sz="4" w:space="0" w:color="auto"/>
              <w:left w:val="single" w:sz="4" w:space="0" w:color="auto"/>
              <w:bottom w:val="single" w:sz="4" w:space="0" w:color="auto"/>
              <w:right w:val="single" w:sz="4" w:space="0" w:color="auto"/>
            </w:tcBorders>
          </w:tcPr>
          <w:p w14:paraId="67C476B0" w14:textId="77777777" w:rsidR="00801D83" w:rsidRDefault="00801D83" w:rsidP="00D14C00">
            <w:pPr>
              <w:rPr>
                <w:rFonts w:ascii="Arial" w:hAnsi="Arial" w:cs="Arial"/>
                <w:sz w:val="20"/>
              </w:rPr>
            </w:pPr>
          </w:p>
        </w:tc>
      </w:tr>
      <w:tr w:rsidR="00801D83" w14:paraId="0DCCF992" w14:textId="77777777" w:rsidTr="008A6518">
        <w:tc>
          <w:tcPr>
            <w:tcW w:w="818" w:type="dxa"/>
            <w:tcBorders>
              <w:top w:val="single" w:sz="4" w:space="0" w:color="auto"/>
              <w:left w:val="single" w:sz="4" w:space="0" w:color="auto"/>
              <w:bottom w:val="single" w:sz="4" w:space="0" w:color="auto"/>
              <w:right w:val="single" w:sz="4" w:space="0" w:color="auto"/>
            </w:tcBorders>
            <w:hideMark/>
          </w:tcPr>
          <w:p w14:paraId="5B97C3EF" w14:textId="77777777" w:rsidR="00801D83" w:rsidRDefault="00801D83" w:rsidP="00D14C00">
            <w:pPr>
              <w:rPr>
                <w:rFonts w:ascii="Arial" w:hAnsi="Arial" w:cs="Arial"/>
                <w:sz w:val="20"/>
              </w:rPr>
            </w:pPr>
            <w:r>
              <w:rPr>
                <w:rFonts w:ascii="Arial" w:hAnsi="Arial" w:cs="Arial"/>
                <w:sz w:val="20"/>
              </w:rPr>
              <w:t>2</w:t>
            </w:r>
          </w:p>
        </w:tc>
        <w:tc>
          <w:tcPr>
            <w:tcW w:w="2552" w:type="dxa"/>
            <w:tcBorders>
              <w:top w:val="single" w:sz="4" w:space="0" w:color="auto"/>
              <w:left w:val="single" w:sz="4" w:space="0" w:color="auto"/>
              <w:bottom w:val="single" w:sz="4" w:space="0" w:color="auto"/>
              <w:right w:val="single" w:sz="4" w:space="0" w:color="auto"/>
            </w:tcBorders>
          </w:tcPr>
          <w:p w14:paraId="68449657" w14:textId="77777777" w:rsidR="00801D83" w:rsidRDefault="00801D83" w:rsidP="00D14C00">
            <w:pPr>
              <w:rPr>
                <w:rFonts w:ascii="Arial" w:hAnsi="Arial" w:cs="Arial"/>
                <w:sz w:val="20"/>
              </w:rPr>
            </w:pPr>
          </w:p>
        </w:tc>
        <w:tc>
          <w:tcPr>
            <w:tcW w:w="1558" w:type="dxa"/>
            <w:tcBorders>
              <w:top w:val="single" w:sz="4" w:space="0" w:color="auto"/>
              <w:left w:val="single" w:sz="4" w:space="0" w:color="auto"/>
              <w:bottom w:val="single" w:sz="4" w:space="0" w:color="auto"/>
              <w:right w:val="single" w:sz="4" w:space="0" w:color="auto"/>
            </w:tcBorders>
          </w:tcPr>
          <w:p w14:paraId="2A4884BD" w14:textId="77777777" w:rsidR="00801D83" w:rsidRDefault="00801D83" w:rsidP="00D14C00">
            <w:pPr>
              <w:rPr>
                <w:rFonts w:ascii="Arial" w:hAnsi="Arial" w:cs="Arial"/>
                <w:sz w:val="20"/>
              </w:rPr>
            </w:pPr>
          </w:p>
        </w:tc>
        <w:tc>
          <w:tcPr>
            <w:tcW w:w="2410" w:type="dxa"/>
            <w:tcBorders>
              <w:top w:val="single" w:sz="4" w:space="0" w:color="auto"/>
              <w:left w:val="single" w:sz="4" w:space="0" w:color="auto"/>
              <w:bottom w:val="single" w:sz="4" w:space="0" w:color="auto"/>
              <w:right w:val="single" w:sz="4" w:space="0" w:color="auto"/>
            </w:tcBorders>
          </w:tcPr>
          <w:p w14:paraId="3B19072D" w14:textId="77777777" w:rsidR="00801D83" w:rsidRDefault="00801D83" w:rsidP="00D14C00">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4A350BE2" w14:textId="77777777" w:rsidR="00801D83" w:rsidRDefault="00801D83" w:rsidP="00D14C00">
            <w:pPr>
              <w:rPr>
                <w:rFonts w:ascii="Arial" w:hAnsi="Arial" w:cs="Arial"/>
                <w:sz w:val="20"/>
              </w:rPr>
            </w:pPr>
          </w:p>
        </w:tc>
        <w:tc>
          <w:tcPr>
            <w:tcW w:w="3261" w:type="dxa"/>
            <w:tcBorders>
              <w:top w:val="single" w:sz="4" w:space="0" w:color="auto"/>
              <w:left w:val="single" w:sz="4" w:space="0" w:color="auto"/>
              <w:bottom w:val="single" w:sz="4" w:space="0" w:color="auto"/>
              <w:right w:val="single" w:sz="4" w:space="0" w:color="auto"/>
            </w:tcBorders>
          </w:tcPr>
          <w:p w14:paraId="7015C254" w14:textId="77777777" w:rsidR="00801D83" w:rsidRDefault="00801D83" w:rsidP="00D14C00">
            <w:pPr>
              <w:rPr>
                <w:rFonts w:ascii="Arial" w:hAnsi="Arial" w:cs="Arial"/>
                <w:sz w:val="20"/>
              </w:rPr>
            </w:pPr>
          </w:p>
        </w:tc>
      </w:tr>
      <w:tr w:rsidR="00801D83" w14:paraId="74291BB7" w14:textId="77777777" w:rsidTr="008A6518">
        <w:tc>
          <w:tcPr>
            <w:tcW w:w="818" w:type="dxa"/>
            <w:tcBorders>
              <w:top w:val="single" w:sz="4" w:space="0" w:color="auto"/>
              <w:left w:val="single" w:sz="4" w:space="0" w:color="auto"/>
              <w:bottom w:val="single" w:sz="4" w:space="0" w:color="auto"/>
              <w:right w:val="single" w:sz="4" w:space="0" w:color="auto"/>
            </w:tcBorders>
            <w:hideMark/>
          </w:tcPr>
          <w:p w14:paraId="0B8EFCA1" w14:textId="77777777" w:rsidR="00801D83" w:rsidRDefault="00801D83" w:rsidP="00D14C00">
            <w:pPr>
              <w:rPr>
                <w:rFonts w:ascii="Arial" w:hAnsi="Arial" w:cs="Arial"/>
                <w:sz w:val="20"/>
              </w:rPr>
            </w:pPr>
            <w:r>
              <w:rPr>
                <w:rFonts w:ascii="Arial" w:hAnsi="Arial" w:cs="Arial"/>
                <w:sz w:val="20"/>
              </w:rPr>
              <w:t>3</w:t>
            </w:r>
          </w:p>
        </w:tc>
        <w:tc>
          <w:tcPr>
            <w:tcW w:w="2552" w:type="dxa"/>
            <w:tcBorders>
              <w:top w:val="single" w:sz="4" w:space="0" w:color="auto"/>
              <w:left w:val="single" w:sz="4" w:space="0" w:color="auto"/>
              <w:bottom w:val="single" w:sz="4" w:space="0" w:color="auto"/>
              <w:right w:val="single" w:sz="4" w:space="0" w:color="auto"/>
            </w:tcBorders>
          </w:tcPr>
          <w:p w14:paraId="077E74DF" w14:textId="77777777" w:rsidR="00801D83" w:rsidRDefault="00801D83" w:rsidP="00D14C00">
            <w:pPr>
              <w:rPr>
                <w:rFonts w:ascii="Arial" w:hAnsi="Arial" w:cs="Arial"/>
                <w:sz w:val="20"/>
              </w:rPr>
            </w:pPr>
          </w:p>
        </w:tc>
        <w:tc>
          <w:tcPr>
            <w:tcW w:w="1558" w:type="dxa"/>
            <w:tcBorders>
              <w:top w:val="single" w:sz="4" w:space="0" w:color="auto"/>
              <w:left w:val="single" w:sz="4" w:space="0" w:color="auto"/>
              <w:bottom w:val="single" w:sz="4" w:space="0" w:color="auto"/>
              <w:right w:val="single" w:sz="4" w:space="0" w:color="auto"/>
            </w:tcBorders>
          </w:tcPr>
          <w:p w14:paraId="19565453" w14:textId="77777777" w:rsidR="00801D83" w:rsidRDefault="00801D83" w:rsidP="00D14C00">
            <w:pPr>
              <w:rPr>
                <w:rFonts w:ascii="Arial" w:hAnsi="Arial" w:cs="Arial"/>
                <w:b/>
                <w:sz w:val="20"/>
              </w:rPr>
            </w:pPr>
          </w:p>
        </w:tc>
        <w:tc>
          <w:tcPr>
            <w:tcW w:w="2410" w:type="dxa"/>
            <w:tcBorders>
              <w:top w:val="single" w:sz="4" w:space="0" w:color="auto"/>
              <w:left w:val="single" w:sz="4" w:space="0" w:color="auto"/>
              <w:bottom w:val="single" w:sz="4" w:space="0" w:color="auto"/>
              <w:right w:val="single" w:sz="4" w:space="0" w:color="auto"/>
            </w:tcBorders>
          </w:tcPr>
          <w:p w14:paraId="1FEDA84E" w14:textId="77777777" w:rsidR="00801D83" w:rsidRDefault="00801D83" w:rsidP="00D14C00">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7B5E7BFE" w14:textId="77777777" w:rsidR="00801D83" w:rsidRDefault="00801D83" w:rsidP="00D14C00">
            <w:pPr>
              <w:rPr>
                <w:rFonts w:ascii="Arial" w:hAnsi="Arial" w:cs="Arial"/>
                <w:sz w:val="20"/>
              </w:rPr>
            </w:pPr>
          </w:p>
        </w:tc>
        <w:tc>
          <w:tcPr>
            <w:tcW w:w="3261" w:type="dxa"/>
            <w:tcBorders>
              <w:top w:val="single" w:sz="4" w:space="0" w:color="auto"/>
              <w:left w:val="single" w:sz="4" w:space="0" w:color="auto"/>
              <w:bottom w:val="single" w:sz="4" w:space="0" w:color="auto"/>
              <w:right w:val="single" w:sz="4" w:space="0" w:color="auto"/>
            </w:tcBorders>
          </w:tcPr>
          <w:p w14:paraId="72C7C04C" w14:textId="77777777" w:rsidR="00801D83" w:rsidRDefault="00801D83" w:rsidP="00D14C00">
            <w:pPr>
              <w:rPr>
                <w:rFonts w:ascii="Arial" w:hAnsi="Arial" w:cs="Arial"/>
                <w:sz w:val="20"/>
              </w:rPr>
            </w:pPr>
          </w:p>
        </w:tc>
      </w:tr>
      <w:tr w:rsidR="00801D83" w14:paraId="643B5CD5" w14:textId="77777777" w:rsidTr="008A6518">
        <w:trPr>
          <w:trHeight w:val="125"/>
        </w:trPr>
        <w:tc>
          <w:tcPr>
            <w:tcW w:w="818" w:type="dxa"/>
            <w:tcBorders>
              <w:top w:val="single" w:sz="4" w:space="0" w:color="auto"/>
              <w:left w:val="single" w:sz="4" w:space="0" w:color="auto"/>
              <w:bottom w:val="single" w:sz="4" w:space="0" w:color="auto"/>
              <w:right w:val="single" w:sz="4" w:space="0" w:color="auto"/>
            </w:tcBorders>
            <w:hideMark/>
          </w:tcPr>
          <w:p w14:paraId="68194246" w14:textId="77777777" w:rsidR="00801D83" w:rsidRDefault="00801D83" w:rsidP="00D14C00">
            <w:pPr>
              <w:rPr>
                <w:rFonts w:ascii="Arial" w:hAnsi="Arial" w:cs="Arial"/>
                <w:sz w:val="20"/>
              </w:rPr>
            </w:pPr>
            <w:r>
              <w:rPr>
                <w:rFonts w:ascii="Arial" w:hAnsi="Arial" w:cs="Arial"/>
                <w:sz w:val="20"/>
              </w:rPr>
              <w:t>4</w:t>
            </w:r>
          </w:p>
        </w:tc>
        <w:tc>
          <w:tcPr>
            <w:tcW w:w="2552" w:type="dxa"/>
            <w:tcBorders>
              <w:top w:val="single" w:sz="4" w:space="0" w:color="auto"/>
              <w:left w:val="single" w:sz="4" w:space="0" w:color="auto"/>
              <w:bottom w:val="single" w:sz="4" w:space="0" w:color="auto"/>
              <w:right w:val="single" w:sz="4" w:space="0" w:color="auto"/>
            </w:tcBorders>
          </w:tcPr>
          <w:p w14:paraId="2C106EF1" w14:textId="77777777" w:rsidR="00801D83" w:rsidRDefault="00801D83" w:rsidP="00D14C00">
            <w:pPr>
              <w:rPr>
                <w:rFonts w:ascii="Arial" w:hAnsi="Arial" w:cs="Arial"/>
                <w:sz w:val="20"/>
              </w:rPr>
            </w:pPr>
          </w:p>
        </w:tc>
        <w:tc>
          <w:tcPr>
            <w:tcW w:w="1558" w:type="dxa"/>
            <w:tcBorders>
              <w:top w:val="single" w:sz="4" w:space="0" w:color="auto"/>
              <w:left w:val="single" w:sz="4" w:space="0" w:color="auto"/>
              <w:bottom w:val="single" w:sz="4" w:space="0" w:color="auto"/>
              <w:right w:val="single" w:sz="4" w:space="0" w:color="auto"/>
            </w:tcBorders>
          </w:tcPr>
          <w:p w14:paraId="0D7CE287" w14:textId="77777777" w:rsidR="00801D83" w:rsidRDefault="00801D83" w:rsidP="00D14C00">
            <w:pPr>
              <w:rPr>
                <w:rFonts w:ascii="Arial" w:hAnsi="Arial" w:cs="Arial"/>
                <w:b/>
                <w:sz w:val="20"/>
              </w:rPr>
            </w:pPr>
          </w:p>
        </w:tc>
        <w:tc>
          <w:tcPr>
            <w:tcW w:w="2410" w:type="dxa"/>
            <w:tcBorders>
              <w:top w:val="single" w:sz="4" w:space="0" w:color="auto"/>
              <w:left w:val="single" w:sz="4" w:space="0" w:color="auto"/>
              <w:bottom w:val="single" w:sz="4" w:space="0" w:color="auto"/>
              <w:right w:val="single" w:sz="4" w:space="0" w:color="auto"/>
            </w:tcBorders>
          </w:tcPr>
          <w:p w14:paraId="0B0B19C1" w14:textId="77777777" w:rsidR="00801D83" w:rsidRDefault="00801D83" w:rsidP="00D14C00">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43E7CA3E" w14:textId="77777777" w:rsidR="00801D83" w:rsidRDefault="00801D83" w:rsidP="00D14C00">
            <w:pPr>
              <w:rPr>
                <w:rFonts w:ascii="Arial" w:hAnsi="Arial" w:cs="Arial"/>
                <w:sz w:val="20"/>
              </w:rPr>
            </w:pPr>
          </w:p>
        </w:tc>
        <w:tc>
          <w:tcPr>
            <w:tcW w:w="3261" w:type="dxa"/>
            <w:tcBorders>
              <w:top w:val="single" w:sz="4" w:space="0" w:color="auto"/>
              <w:left w:val="single" w:sz="4" w:space="0" w:color="auto"/>
              <w:bottom w:val="single" w:sz="4" w:space="0" w:color="auto"/>
              <w:right w:val="single" w:sz="4" w:space="0" w:color="auto"/>
            </w:tcBorders>
          </w:tcPr>
          <w:p w14:paraId="2E469127" w14:textId="77777777" w:rsidR="00801D83" w:rsidRDefault="00801D83" w:rsidP="00D14C00">
            <w:pPr>
              <w:rPr>
                <w:rFonts w:ascii="Arial" w:hAnsi="Arial" w:cs="Arial"/>
                <w:sz w:val="20"/>
              </w:rPr>
            </w:pPr>
          </w:p>
        </w:tc>
      </w:tr>
      <w:tr w:rsidR="00801D83" w14:paraId="3759FFCD" w14:textId="77777777" w:rsidTr="008A6518">
        <w:tc>
          <w:tcPr>
            <w:tcW w:w="818" w:type="dxa"/>
            <w:tcBorders>
              <w:top w:val="single" w:sz="4" w:space="0" w:color="auto"/>
              <w:left w:val="single" w:sz="4" w:space="0" w:color="auto"/>
              <w:bottom w:val="single" w:sz="4" w:space="0" w:color="auto"/>
              <w:right w:val="single" w:sz="4" w:space="0" w:color="auto"/>
            </w:tcBorders>
            <w:hideMark/>
          </w:tcPr>
          <w:p w14:paraId="54654526" w14:textId="77777777" w:rsidR="00801D83" w:rsidRDefault="00801D83" w:rsidP="00D14C00">
            <w:pPr>
              <w:rPr>
                <w:rFonts w:ascii="Arial" w:hAnsi="Arial" w:cs="Arial"/>
                <w:sz w:val="20"/>
              </w:rPr>
            </w:pPr>
            <w:r>
              <w:rPr>
                <w:rFonts w:ascii="Arial" w:hAnsi="Arial" w:cs="Arial"/>
                <w:sz w:val="20"/>
              </w:rPr>
              <w:t>5</w:t>
            </w:r>
          </w:p>
        </w:tc>
        <w:tc>
          <w:tcPr>
            <w:tcW w:w="2552" w:type="dxa"/>
            <w:tcBorders>
              <w:top w:val="single" w:sz="4" w:space="0" w:color="auto"/>
              <w:left w:val="single" w:sz="4" w:space="0" w:color="auto"/>
              <w:bottom w:val="single" w:sz="4" w:space="0" w:color="auto"/>
              <w:right w:val="single" w:sz="4" w:space="0" w:color="auto"/>
            </w:tcBorders>
          </w:tcPr>
          <w:p w14:paraId="4C1AA09D" w14:textId="77777777" w:rsidR="00801D83" w:rsidRDefault="00801D83" w:rsidP="00D14C00">
            <w:pPr>
              <w:rPr>
                <w:rFonts w:ascii="Arial" w:hAnsi="Arial" w:cs="Arial"/>
                <w:sz w:val="20"/>
              </w:rPr>
            </w:pPr>
          </w:p>
        </w:tc>
        <w:tc>
          <w:tcPr>
            <w:tcW w:w="1558" w:type="dxa"/>
            <w:tcBorders>
              <w:top w:val="single" w:sz="4" w:space="0" w:color="auto"/>
              <w:left w:val="single" w:sz="4" w:space="0" w:color="auto"/>
              <w:bottom w:val="single" w:sz="4" w:space="0" w:color="auto"/>
              <w:right w:val="single" w:sz="4" w:space="0" w:color="auto"/>
            </w:tcBorders>
          </w:tcPr>
          <w:p w14:paraId="349090C3" w14:textId="77777777" w:rsidR="00801D83" w:rsidRDefault="00801D83" w:rsidP="00D14C00">
            <w:pPr>
              <w:rPr>
                <w:rFonts w:ascii="Arial" w:hAnsi="Arial" w:cs="Arial"/>
                <w:b/>
                <w:sz w:val="20"/>
              </w:rPr>
            </w:pPr>
          </w:p>
        </w:tc>
        <w:tc>
          <w:tcPr>
            <w:tcW w:w="2410" w:type="dxa"/>
            <w:tcBorders>
              <w:top w:val="single" w:sz="4" w:space="0" w:color="auto"/>
              <w:left w:val="single" w:sz="4" w:space="0" w:color="auto"/>
              <w:bottom w:val="single" w:sz="4" w:space="0" w:color="auto"/>
              <w:right w:val="single" w:sz="4" w:space="0" w:color="auto"/>
            </w:tcBorders>
          </w:tcPr>
          <w:p w14:paraId="290E47A2" w14:textId="77777777" w:rsidR="00801D83" w:rsidRDefault="00801D83" w:rsidP="00D14C00">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23DECD92" w14:textId="77777777" w:rsidR="00801D83" w:rsidRDefault="00801D83" w:rsidP="00D14C00">
            <w:pPr>
              <w:rPr>
                <w:rFonts w:ascii="Arial" w:hAnsi="Arial" w:cs="Arial"/>
                <w:sz w:val="20"/>
              </w:rPr>
            </w:pPr>
          </w:p>
        </w:tc>
        <w:tc>
          <w:tcPr>
            <w:tcW w:w="3261" w:type="dxa"/>
            <w:tcBorders>
              <w:top w:val="single" w:sz="4" w:space="0" w:color="auto"/>
              <w:left w:val="single" w:sz="4" w:space="0" w:color="auto"/>
              <w:bottom w:val="single" w:sz="4" w:space="0" w:color="auto"/>
              <w:right w:val="single" w:sz="4" w:space="0" w:color="auto"/>
            </w:tcBorders>
          </w:tcPr>
          <w:p w14:paraId="35812AF6" w14:textId="77777777" w:rsidR="00801D83" w:rsidRDefault="00801D83" w:rsidP="00D14C00">
            <w:pPr>
              <w:rPr>
                <w:rFonts w:ascii="Arial" w:hAnsi="Arial" w:cs="Arial"/>
                <w:sz w:val="20"/>
              </w:rPr>
            </w:pPr>
          </w:p>
        </w:tc>
      </w:tr>
      <w:tr w:rsidR="00801D83" w14:paraId="0D1C6AFD" w14:textId="77777777" w:rsidTr="008A6518">
        <w:tc>
          <w:tcPr>
            <w:tcW w:w="818" w:type="dxa"/>
            <w:tcBorders>
              <w:top w:val="single" w:sz="4" w:space="0" w:color="auto"/>
              <w:left w:val="single" w:sz="4" w:space="0" w:color="auto"/>
              <w:bottom w:val="single" w:sz="4" w:space="0" w:color="auto"/>
              <w:right w:val="single" w:sz="4" w:space="0" w:color="auto"/>
            </w:tcBorders>
            <w:hideMark/>
          </w:tcPr>
          <w:p w14:paraId="12B72C8C" w14:textId="77777777" w:rsidR="00801D83" w:rsidRDefault="00801D83" w:rsidP="00D14C00">
            <w:pPr>
              <w:rPr>
                <w:rFonts w:ascii="Arial" w:hAnsi="Arial" w:cs="Arial"/>
                <w:sz w:val="20"/>
              </w:rPr>
            </w:pPr>
            <w:r>
              <w:rPr>
                <w:rFonts w:ascii="Arial" w:hAnsi="Arial" w:cs="Arial"/>
                <w:sz w:val="20"/>
              </w:rPr>
              <w:t>6</w:t>
            </w:r>
          </w:p>
        </w:tc>
        <w:tc>
          <w:tcPr>
            <w:tcW w:w="2552" w:type="dxa"/>
            <w:tcBorders>
              <w:top w:val="single" w:sz="4" w:space="0" w:color="auto"/>
              <w:left w:val="single" w:sz="4" w:space="0" w:color="auto"/>
              <w:bottom w:val="single" w:sz="4" w:space="0" w:color="auto"/>
              <w:right w:val="single" w:sz="4" w:space="0" w:color="auto"/>
            </w:tcBorders>
          </w:tcPr>
          <w:p w14:paraId="1834BEDE" w14:textId="77777777" w:rsidR="00801D83" w:rsidRDefault="00801D83" w:rsidP="00D14C00">
            <w:pPr>
              <w:rPr>
                <w:rFonts w:ascii="Arial" w:hAnsi="Arial" w:cs="Arial"/>
                <w:sz w:val="20"/>
              </w:rPr>
            </w:pPr>
          </w:p>
        </w:tc>
        <w:tc>
          <w:tcPr>
            <w:tcW w:w="1558" w:type="dxa"/>
            <w:tcBorders>
              <w:top w:val="single" w:sz="4" w:space="0" w:color="auto"/>
              <w:left w:val="single" w:sz="4" w:space="0" w:color="auto"/>
              <w:bottom w:val="single" w:sz="4" w:space="0" w:color="auto"/>
              <w:right w:val="single" w:sz="4" w:space="0" w:color="auto"/>
            </w:tcBorders>
          </w:tcPr>
          <w:p w14:paraId="3A8B137B" w14:textId="77777777" w:rsidR="00801D83" w:rsidRDefault="00801D83" w:rsidP="00D14C00">
            <w:pPr>
              <w:rPr>
                <w:rFonts w:ascii="Arial" w:hAnsi="Arial" w:cs="Arial"/>
                <w:b/>
                <w:sz w:val="20"/>
              </w:rPr>
            </w:pPr>
          </w:p>
        </w:tc>
        <w:tc>
          <w:tcPr>
            <w:tcW w:w="2410" w:type="dxa"/>
            <w:tcBorders>
              <w:top w:val="single" w:sz="4" w:space="0" w:color="auto"/>
              <w:left w:val="single" w:sz="4" w:space="0" w:color="auto"/>
              <w:bottom w:val="single" w:sz="4" w:space="0" w:color="auto"/>
              <w:right w:val="single" w:sz="4" w:space="0" w:color="auto"/>
            </w:tcBorders>
          </w:tcPr>
          <w:p w14:paraId="04771E71" w14:textId="77777777" w:rsidR="00801D83" w:rsidRDefault="00801D83" w:rsidP="00D14C00">
            <w:pPr>
              <w:rPr>
                <w:rFonts w:ascii="Arial" w:hAnsi="Arial" w:cs="Arial"/>
                <w:b/>
                <w:sz w:val="20"/>
              </w:rPr>
            </w:pPr>
          </w:p>
        </w:tc>
        <w:tc>
          <w:tcPr>
            <w:tcW w:w="2976" w:type="dxa"/>
            <w:tcBorders>
              <w:top w:val="single" w:sz="4" w:space="0" w:color="auto"/>
              <w:left w:val="single" w:sz="4" w:space="0" w:color="auto"/>
              <w:bottom w:val="single" w:sz="4" w:space="0" w:color="auto"/>
              <w:right w:val="single" w:sz="4" w:space="0" w:color="auto"/>
            </w:tcBorders>
          </w:tcPr>
          <w:p w14:paraId="68D796D6" w14:textId="77777777" w:rsidR="00801D83" w:rsidRDefault="00801D83" w:rsidP="00D14C00">
            <w:pPr>
              <w:rPr>
                <w:rFonts w:ascii="Arial" w:hAnsi="Arial" w:cs="Arial"/>
                <w:sz w:val="20"/>
              </w:rPr>
            </w:pPr>
          </w:p>
        </w:tc>
        <w:tc>
          <w:tcPr>
            <w:tcW w:w="3261" w:type="dxa"/>
            <w:tcBorders>
              <w:top w:val="single" w:sz="4" w:space="0" w:color="auto"/>
              <w:left w:val="single" w:sz="4" w:space="0" w:color="auto"/>
              <w:bottom w:val="single" w:sz="4" w:space="0" w:color="auto"/>
              <w:right w:val="single" w:sz="4" w:space="0" w:color="auto"/>
            </w:tcBorders>
          </w:tcPr>
          <w:p w14:paraId="31C27C04" w14:textId="77777777" w:rsidR="00801D83" w:rsidRDefault="00801D83" w:rsidP="00D14C00">
            <w:pPr>
              <w:rPr>
                <w:rFonts w:ascii="Arial" w:hAnsi="Arial" w:cs="Arial"/>
                <w:sz w:val="20"/>
              </w:rPr>
            </w:pPr>
          </w:p>
        </w:tc>
      </w:tr>
    </w:tbl>
    <w:p w14:paraId="164134F8" w14:textId="77777777" w:rsidR="00801D83" w:rsidRPr="00D3179E" w:rsidRDefault="00801D83" w:rsidP="00801D83">
      <w:pPr>
        <w:rPr>
          <w:rFonts w:ascii="Arial" w:hAnsi="Arial" w:cs="Arial"/>
          <w:sz w:val="20"/>
        </w:rPr>
      </w:pPr>
    </w:p>
    <w:p w14:paraId="5E99C564" w14:textId="77777777" w:rsidR="00801D83" w:rsidRDefault="00801D83" w:rsidP="00801D83">
      <w:pPr>
        <w:rPr>
          <w:rFonts w:ascii="Arial" w:hAnsi="Arial" w:cs="Arial"/>
          <w:b/>
          <w:sz w:val="20"/>
        </w:rPr>
      </w:pPr>
      <w:r w:rsidRPr="00D3179E">
        <w:rPr>
          <w:rFonts w:ascii="Arial" w:hAnsi="Arial" w:cs="Arial"/>
          <w:b/>
          <w:sz w:val="20"/>
        </w:rPr>
        <w:t xml:space="preserve">Mijlpalenoverzicht </w:t>
      </w:r>
      <w:r w:rsidRPr="00D3179E">
        <w:rPr>
          <w:rFonts w:ascii="Arial" w:hAnsi="Arial" w:cs="Arial"/>
          <w:i/>
          <w:sz w:val="20"/>
        </w:rPr>
        <w:t>(alleen in te vullen bij voorschotbetaling per mijlpaal)</w:t>
      </w:r>
      <w:r w:rsidRPr="00D3179E">
        <w:rPr>
          <w:rFonts w:ascii="Arial" w:hAnsi="Arial" w:cs="Arial"/>
          <w:b/>
          <w:sz w:val="20"/>
        </w:rPr>
        <w:t>:</w:t>
      </w:r>
    </w:p>
    <w:p w14:paraId="4C36691D" w14:textId="77777777" w:rsidR="003E5067" w:rsidRPr="00D3179E" w:rsidRDefault="003E5067" w:rsidP="00801D83">
      <w:pPr>
        <w:rPr>
          <w:rFonts w:ascii="Arial" w:hAnsi="Arial" w:cs="Arial"/>
          <w:b/>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284"/>
        <w:gridCol w:w="2534"/>
        <w:gridCol w:w="1984"/>
      </w:tblGrid>
      <w:tr w:rsidR="00C92D9D" w:rsidRPr="00D3179E" w14:paraId="4419D761" w14:textId="77777777" w:rsidTr="00FC6CCC">
        <w:tc>
          <w:tcPr>
            <w:tcW w:w="2378" w:type="dxa"/>
            <w:shd w:val="clear" w:color="auto" w:fill="BFBFBF"/>
          </w:tcPr>
          <w:p w14:paraId="5E6B6AEE" w14:textId="77777777" w:rsidR="00C92D9D" w:rsidRPr="003318BB" w:rsidRDefault="00C92D9D" w:rsidP="00FC6CCC">
            <w:pPr>
              <w:spacing w:line="280" w:lineRule="exact"/>
              <w:rPr>
                <w:rFonts w:ascii="Arial" w:hAnsi="Arial" w:cs="Arial"/>
                <w:b/>
                <w:sz w:val="20"/>
              </w:rPr>
            </w:pPr>
            <w:r>
              <w:rPr>
                <w:rFonts w:ascii="Arial" w:hAnsi="Arial" w:cs="Arial"/>
                <w:b/>
                <w:sz w:val="20"/>
              </w:rPr>
              <w:t>Afgeronde projectfases</w:t>
            </w:r>
          </w:p>
        </w:tc>
        <w:tc>
          <w:tcPr>
            <w:tcW w:w="2284" w:type="dxa"/>
            <w:shd w:val="clear" w:color="auto" w:fill="BFBFBF"/>
          </w:tcPr>
          <w:p w14:paraId="59F20DCB" w14:textId="77777777" w:rsidR="00C92D9D" w:rsidRPr="003318BB" w:rsidRDefault="00C92D9D" w:rsidP="00FC6CCC">
            <w:pPr>
              <w:spacing w:line="280" w:lineRule="exact"/>
              <w:rPr>
                <w:rFonts w:ascii="Arial" w:hAnsi="Arial" w:cs="Arial"/>
                <w:b/>
                <w:sz w:val="20"/>
              </w:rPr>
            </w:pPr>
            <w:r>
              <w:rPr>
                <w:rFonts w:ascii="Arial" w:hAnsi="Arial" w:cs="Arial"/>
                <w:b/>
                <w:sz w:val="20"/>
              </w:rPr>
              <w:t>D</w:t>
            </w:r>
            <w:r w:rsidRPr="003318BB">
              <w:rPr>
                <w:rFonts w:ascii="Arial" w:hAnsi="Arial" w:cs="Arial"/>
                <w:b/>
                <w:sz w:val="20"/>
              </w:rPr>
              <w:t>atum</w:t>
            </w:r>
            <w:r>
              <w:rPr>
                <w:rFonts w:ascii="Arial" w:hAnsi="Arial" w:cs="Arial"/>
                <w:b/>
                <w:sz w:val="20"/>
              </w:rPr>
              <w:t xml:space="preserve"> behalen projectfase</w:t>
            </w:r>
          </w:p>
        </w:tc>
        <w:tc>
          <w:tcPr>
            <w:tcW w:w="2534" w:type="dxa"/>
            <w:shd w:val="clear" w:color="auto" w:fill="BFBFBF"/>
          </w:tcPr>
          <w:p w14:paraId="3607FCB6" w14:textId="77777777" w:rsidR="00C92D9D" w:rsidRDefault="00C92D9D" w:rsidP="00FC6CCC">
            <w:pPr>
              <w:spacing w:line="280" w:lineRule="exact"/>
              <w:rPr>
                <w:rFonts w:ascii="Arial" w:hAnsi="Arial" w:cs="Arial"/>
                <w:b/>
                <w:sz w:val="20"/>
              </w:rPr>
            </w:pPr>
            <w:r>
              <w:rPr>
                <w:rFonts w:ascii="Arial" w:hAnsi="Arial" w:cs="Arial"/>
                <w:b/>
                <w:sz w:val="20"/>
              </w:rPr>
              <w:t>Naam mijlpaal</w:t>
            </w:r>
          </w:p>
        </w:tc>
        <w:tc>
          <w:tcPr>
            <w:tcW w:w="1984" w:type="dxa"/>
            <w:shd w:val="clear" w:color="auto" w:fill="BFBFBF"/>
          </w:tcPr>
          <w:p w14:paraId="6B76B565" w14:textId="77777777" w:rsidR="00C92D9D" w:rsidRDefault="00C92D9D" w:rsidP="00FC6CCC">
            <w:pPr>
              <w:spacing w:line="280" w:lineRule="exact"/>
              <w:rPr>
                <w:rFonts w:ascii="Arial" w:hAnsi="Arial" w:cs="Arial"/>
                <w:b/>
                <w:sz w:val="20"/>
              </w:rPr>
            </w:pPr>
            <w:r>
              <w:rPr>
                <w:rFonts w:ascii="Arial" w:hAnsi="Arial" w:cs="Arial"/>
                <w:b/>
                <w:sz w:val="20"/>
              </w:rPr>
              <w:t>Datum kostenm</w:t>
            </w:r>
            <w:r w:rsidRPr="003318BB">
              <w:rPr>
                <w:rFonts w:ascii="Arial" w:hAnsi="Arial" w:cs="Arial"/>
                <w:b/>
                <w:sz w:val="20"/>
              </w:rPr>
              <w:t>ijlpaa</w:t>
            </w:r>
            <w:r>
              <w:rPr>
                <w:rFonts w:ascii="Arial" w:hAnsi="Arial" w:cs="Arial"/>
                <w:b/>
                <w:sz w:val="20"/>
              </w:rPr>
              <w:t>l</w:t>
            </w:r>
          </w:p>
        </w:tc>
      </w:tr>
      <w:tr w:rsidR="00C92D9D" w:rsidRPr="006667D2" w14:paraId="3CA35681" w14:textId="77777777" w:rsidTr="00FC6CCC">
        <w:tc>
          <w:tcPr>
            <w:tcW w:w="2378" w:type="dxa"/>
            <w:shd w:val="clear" w:color="auto" w:fill="auto"/>
          </w:tcPr>
          <w:p w14:paraId="2E688F76" w14:textId="77777777" w:rsidR="00C92D9D" w:rsidRPr="003318BB" w:rsidRDefault="00C92D9D" w:rsidP="00FC6CCC">
            <w:pPr>
              <w:spacing w:line="280" w:lineRule="exact"/>
              <w:rPr>
                <w:rFonts w:ascii="Arial" w:hAnsi="Arial" w:cs="Arial"/>
                <w:i/>
                <w:sz w:val="20"/>
              </w:rPr>
            </w:pPr>
            <w:r>
              <w:rPr>
                <w:rFonts w:ascii="Arial" w:hAnsi="Arial" w:cs="Arial"/>
                <w:i/>
                <w:sz w:val="20"/>
              </w:rPr>
              <w:t xml:space="preserve">1 projectfase </w:t>
            </w:r>
            <w:r w:rsidRPr="003318BB">
              <w:rPr>
                <w:rFonts w:ascii="Arial" w:hAnsi="Arial" w:cs="Arial"/>
                <w:i/>
                <w:sz w:val="20"/>
              </w:rPr>
              <w:t>mag niet in meerdere mijlpaalperiodes terugkomen.</w:t>
            </w:r>
          </w:p>
        </w:tc>
        <w:tc>
          <w:tcPr>
            <w:tcW w:w="2284" w:type="dxa"/>
            <w:shd w:val="clear" w:color="auto" w:fill="auto"/>
          </w:tcPr>
          <w:p w14:paraId="7C5478EE" w14:textId="77777777" w:rsidR="00C92D9D" w:rsidRPr="003318BB" w:rsidRDefault="00C92D9D" w:rsidP="00FC6CCC">
            <w:pPr>
              <w:spacing w:line="280" w:lineRule="exact"/>
              <w:rPr>
                <w:rFonts w:ascii="Arial" w:hAnsi="Arial" w:cs="Arial"/>
                <w:i/>
                <w:sz w:val="20"/>
              </w:rPr>
            </w:pPr>
            <w:r>
              <w:rPr>
                <w:rFonts w:ascii="Arial" w:hAnsi="Arial" w:cs="Arial"/>
                <w:i/>
                <w:sz w:val="20"/>
              </w:rPr>
              <w:t xml:space="preserve"> In 1 (kosten)mijlpaalperiode kunnen meerdere projectfases afgerond worden</w:t>
            </w:r>
          </w:p>
        </w:tc>
        <w:tc>
          <w:tcPr>
            <w:tcW w:w="2534" w:type="dxa"/>
          </w:tcPr>
          <w:p w14:paraId="4FB04536" w14:textId="77777777" w:rsidR="00C92D9D" w:rsidRPr="003318BB" w:rsidRDefault="00C92D9D" w:rsidP="00FC6CCC">
            <w:pPr>
              <w:spacing w:line="280" w:lineRule="exact"/>
              <w:rPr>
                <w:rFonts w:ascii="Arial" w:hAnsi="Arial" w:cs="Arial"/>
                <w:i/>
                <w:sz w:val="20"/>
              </w:rPr>
            </w:pPr>
          </w:p>
        </w:tc>
        <w:tc>
          <w:tcPr>
            <w:tcW w:w="1984" w:type="dxa"/>
          </w:tcPr>
          <w:p w14:paraId="385C011C" w14:textId="77777777" w:rsidR="00C92D9D" w:rsidRPr="003318BB" w:rsidRDefault="00C92D9D" w:rsidP="00FC6CCC">
            <w:pPr>
              <w:spacing w:line="280" w:lineRule="exact"/>
              <w:rPr>
                <w:rFonts w:ascii="Arial" w:hAnsi="Arial" w:cs="Arial"/>
                <w:i/>
                <w:sz w:val="20"/>
              </w:rPr>
            </w:pPr>
            <w:r w:rsidRPr="003318BB">
              <w:rPr>
                <w:rFonts w:ascii="Arial" w:hAnsi="Arial" w:cs="Arial"/>
                <w:i/>
                <w:sz w:val="20"/>
              </w:rPr>
              <w:t>Mijlpaalperiodes mogen elkaar niet overlappen.</w:t>
            </w:r>
          </w:p>
        </w:tc>
      </w:tr>
      <w:tr w:rsidR="00C92D9D" w:rsidRPr="00D3179E" w14:paraId="4A21D2E4" w14:textId="77777777" w:rsidTr="00FC6CCC">
        <w:tc>
          <w:tcPr>
            <w:tcW w:w="2378" w:type="dxa"/>
            <w:shd w:val="clear" w:color="auto" w:fill="auto"/>
          </w:tcPr>
          <w:p w14:paraId="613A69B4" w14:textId="77777777" w:rsidR="00C92D9D" w:rsidRPr="003318BB" w:rsidRDefault="00C92D9D" w:rsidP="00FC6CCC">
            <w:pPr>
              <w:spacing w:line="280" w:lineRule="exact"/>
              <w:rPr>
                <w:rFonts w:ascii="Arial" w:hAnsi="Arial" w:cs="Arial"/>
                <w:sz w:val="20"/>
              </w:rPr>
            </w:pPr>
          </w:p>
        </w:tc>
        <w:tc>
          <w:tcPr>
            <w:tcW w:w="2284" w:type="dxa"/>
            <w:shd w:val="clear" w:color="auto" w:fill="auto"/>
          </w:tcPr>
          <w:p w14:paraId="18F60C3D" w14:textId="77777777" w:rsidR="00C92D9D" w:rsidRPr="003318BB" w:rsidRDefault="00C92D9D" w:rsidP="00FC6CCC">
            <w:pPr>
              <w:spacing w:line="280" w:lineRule="exact"/>
              <w:rPr>
                <w:rFonts w:ascii="Arial" w:hAnsi="Arial" w:cs="Arial"/>
                <w:sz w:val="20"/>
              </w:rPr>
            </w:pPr>
          </w:p>
        </w:tc>
        <w:tc>
          <w:tcPr>
            <w:tcW w:w="2534" w:type="dxa"/>
          </w:tcPr>
          <w:p w14:paraId="32403E94" w14:textId="77777777" w:rsidR="00C92D9D" w:rsidRPr="003318BB" w:rsidRDefault="00C92D9D" w:rsidP="00FC6CCC">
            <w:pPr>
              <w:spacing w:line="280" w:lineRule="exact"/>
              <w:rPr>
                <w:rFonts w:ascii="Arial" w:hAnsi="Arial" w:cs="Arial"/>
                <w:sz w:val="20"/>
              </w:rPr>
            </w:pPr>
          </w:p>
        </w:tc>
        <w:tc>
          <w:tcPr>
            <w:tcW w:w="1984" w:type="dxa"/>
          </w:tcPr>
          <w:p w14:paraId="65AD7301" w14:textId="77777777" w:rsidR="00C92D9D" w:rsidRPr="003318BB" w:rsidRDefault="00C92D9D" w:rsidP="00FC6CCC">
            <w:pPr>
              <w:spacing w:line="280" w:lineRule="exact"/>
              <w:rPr>
                <w:rFonts w:ascii="Arial" w:hAnsi="Arial" w:cs="Arial"/>
                <w:sz w:val="20"/>
              </w:rPr>
            </w:pPr>
          </w:p>
        </w:tc>
      </w:tr>
      <w:tr w:rsidR="00C92D9D" w:rsidRPr="00D3179E" w14:paraId="0494558E" w14:textId="77777777" w:rsidTr="00FC6CCC">
        <w:tc>
          <w:tcPr>
            <w:tcW w:w="2378" w:type="dxa"/>
            <w:shd w:val="clear" w:color="auto" w:fill="auto"/>
          </w:tcPr>
          <w:p w14:paraId="0EA45364" w14:textId="77777777" w:rsidR="00C92D9D" w:rsidRPr="003318BB" w:rsidRDefault="00C92D9D" w:rsidP="00FC6CCC">
            <w:pPr>
              <w:spacing w:line="280" w:lineRule="exact"/>
              <w:rPr>
                <w:rFonts w:ascii="Arial" w:hAnsi="Arial" w:cs="Arial"/>
                <w:sz w:val="20"/>
              </w:rPr>
            </w:pPr>
          </w:p>
        </w:tc>
        <w:tc>
          <w:tcPr>
            <w:tcW w:w="2284" w:type="dxa"/>
            <w:shd w:val="clear" w:color="auto" w:fill="auto"/>
          </w:tcPr>
          <w:p w14:paraId="511FDFA5" w14:textId="77777777" w:rsidR="00C92D9D" w:rsidRPr="003318BB" w:rsidRDefault="00C92D9D" w:rsidP="00FC6CCC">
            <w:pPr>
              <w:spacing w:line="280" w:lineRule="exact"/>
              <w:rPr>
                <w:rFonts w:ascii="Arial" w:hAnsi="Arial" w:cs="Arial"/>
                <w:sz w:val="20"/>
              </w:rPr>
            </w:pPr>
          </w:p>
        </w:tc>
        <w:tc>
          <w:tcPr>
            <w:tcW w:w="2534" w:type="dxa"/>
          </w:tcPr>
          <w:p w14:paraId="4ED39F3F" w14:textId="77777777" w:rsidR="00C92D9D" w:rsidRPr="003318BB" w:rsidRDefault="00C92D9D" w:rsidP="00FC6CCC">
            <w:pPr>
              <w:spacing w:line="280" w:lineRule="exact"/>
              <w:rPr>
                <w:rFonts w:ascii="Arial" w:hAnsi="Arial" w:cs="Arial"/>
                <w:sz w:val="20"/>
              </w:rPr>
            </w:pPr>
          </w:p>
        </w:tc>
        <w:tc>
          <w:tcPr>
            <w:tcW w:w="1984" w:type="dxa"/>
          </w:tcPr>
          <w:p w14:paraId="279119B7" w14:textId="77777777" w:rsidR="00C92D9D" w:rsidRPr="003318BB" w:rsidRDefault="00C92D9D" w:rsidP="00FC6CCC">
            <w:pPr>
              <w:spacing w:line="280" w:lineRule="exact"/>
              <w:rPr>
                <w:rFonts w:ascii="Arial" w:hAnsi="Arial" w:cs="Arial"/>
                <w:sz w:val="20"/>
              </w:rPr>
            </w:pPr>
          </w:p>
        </w:tc>
      </w:tr>
      <w:tr w:rsidR="00C92D9D" w:rsidRPr="00D3179E" w14:paraId="2ABE9846" w14:textId="77777777" w:rsidTr="00FC6CCC">
        <w:tc>
          <w:tcPr>
            <w:tcW w:w="2378" w:type="dxa"/>
            <w:shd w:val="clear" w:color="auto" w:fill="auto"/>
          </w:tcPr>
          <w:p w14:paraId="49A2D46B" w14:textId="77777777" w:rsidR="00C92D9D" w:rsidRPr="003318BB" w:rsidRDefault="00C92D9D" w:rsidP="00FC6CCC">
            <w:pPr>
              <w:spacing w:line="280" w:lineRule="exact"/>
              <w:rPr>
                <w:rFonts w:ascii="Arial" w:hAnsi="Arial" w:cs="Arial"/>
                <w:sz w:val="20"/>
              </w:rPr>
            </w:pPr>
          </w:p>
        </w:tc>
        <w:tc>
          <w:tcPr>
            <w:tcW w:w="2284" w:type="dxa"/>
            <w:shd w:val="clear" w:color="auto" w:fill="auto"/>
          </w:tcPr>
          <w:p w14:paraId="06BBF0AE" w14:textId="77777777" w:rsidR="00C92D9D" w:rsidRPr="003318BB" w:rsidRDefault="00C92D9D" w:rsidP="00FC6CCC">
            <w:pPr>
              <w:spacing w:line="280" w:lineRule="exact"/>
              <w:rPr>
                <w:rFonts w:ascii="Arial" w:hAnsi="Arial" w:cs="Arial"/>
                <w:sz w:val="20"/>
              </w:rPr>
            </w:pPr>
          </w:p>
        </w:tc>
        <w:tc>
          <w:tcPr>
            <w:tcW w:w="2534" w:type="dxa"/>
          </w:tcPr>
          <w:p w14:paraId="730CF496" w14:textId="77777777" w:rsidR="00C92D9D" w:rsidRPr="003318BB" w:rsidRDefault="00C92D9D" w:rsidP="00FC6CCC">
            <w:pPr>
              <w:spacing w:line="280" w:lineRule="exact"/>
              <w:rPr>
                <w:rFonts w:ascii="Arial" w:hAnsi="Arial" w:cs="Arial"/>
                <w:sz w:val="20"/>
              </w:rPr>
            </w:pPr>
          </w:p>
        </w:tc>
        <w:tc>
          <w:tcPr>
            <w:tcW w:w="1984" w:type="dxa"/>
          </w:tcPr>
          <w:p w14:paraId="5310133B" w14:textId="77777777" w:rsidR="00C92D9D" w:rsidRPr="003318BB" w:rsidRDefault="00C92D9D" w:rsidP="00FC6CCC">
            <w:pPr>
              <w:spacing w:line="280" w:lineRule="exact"/>
              <w:rPr>
                <w:rFonts w:ascii="Arial" w:hAnsi="Arial" w:cs="Arial"/>
                <w:sz w:val="20"/>
              </w:rPr>
            </w:pPr>
          </w:p>
        </w:tc>
      </w:tr>
      <w:tr w:rsidR="00C92D9D" w:rsidRPr="00D3179E" w14:paraId="1B7CBFB4" w14:textId="77777777" w:rsidTr="00FC6CCC">
        <w:tc>
          <w:tcPr>
            <w:tcW w:w="2378" w:type="dxa"/>
            <w:shd w:val="clear" w:color="auto" w:fill="auto"/>
          </w:tcPr>
          <w:p w14:paraId="6CE48719" w14:textId="77777777" w:rsidR="00C92D9D" w:rsidRPr="003318BB" w:rsidRDefault="00C92D9D" w:rsidP="00FC6CCC">
            <w:pPr>
              <w:spacing w:line="280" w:lineRule="exact"/>
              <w:rPr>
                <w:rFonts w:ascii="Arial" w:hAnsi="Arial" w:cs="Arial"/>
                <w:sz w:val="20"/>
              </w:rPr>
            </w:pPr>
          </w:p>
        </w:tc>
        <w:tc>
          <w:tcPr>
            <w:tcW w:w="2284" w:type="dxa"/>
            <w:shd w:val="clear" w:color="auto" w:fill="auto"/>
          </w:tcPr>
          <w:p w14:paraId="161FC9D6" w14:textId="77777777" w:rsidR="00C92D9D" w:rsidRPr="003318BB" w:rsidRDefault="00C92D9D" w:rsidP="00FC6CCC">
            <w:pPr>
              <w:spacing w:line="280" w:lineRule="exact"/>
              <w:rPr>
                <w:rFonts w:ascii="Arial" w:hAnsi="Arial" w:cs="Arial"/>
                <w:sz w:val="20"/>
              </w:rPr>
            </w:pPr>
          </w:p>
        </w:tc>
        <w:tc>
          <w:tcPr>
            <w:tcW w:w="2534" w:type="dxa"/>
          </w:tcPr>
          <w:p w14:paraId="5C8EE50A" w14:textId="77777777" w:rsidR="00C92D9D" w:rsidRPr="003318BB" w:rsidRDefault="00C92D9D" w:rsidP="00FC6CCC">
            <w:pPr>
              <w:spacing w:line="280" w:lineRule="exact"/>
              <w:rPr>
                <w:rFonts w:ascii="Arial" w:hAnsi="Arial" w:cs="Arial"/>
                <w:sz w:val="20"/>
              </w:rPr>
            </w:pPr>
          </w:p>
        </w:tc>
        <w:tc>
          <w:tcPr>
            <w:tcW w:w="1984" w:type="dxa"/>
          </w:tcPr>
          <w:p w14:paraId="70F5A9B7" w14:textId="77777777" w:rsidR="00C92D9D" w:rsidRPr="003318BB" w:rsidRDefault="00C92D9D" w:rsidP="00FC6CCC">
            <w:pPr>
              <w:spacing w:line="280" w:lineRule="exact"/>
              <w:rPr>
                <w:rFonts w:ascii="Arial" w:hAnsi="Arial" w:cs="Arial"/>
                <w:sz w:val="20"/>
              </w:rPr>
            </w:pPr>
          </w:p>
        </w:tc>
      </w:tr>
    </w:tbl>
    <w:p w14:paraId="1BD3175D" w14:textId="77777777" w:rsidR="00C92D9D" w:rsidRPr="00D3179E" w:rsidRDefault="00C92D9D" w:rsidP="00801D83">
      <w:pPr>
        <w:rPr>
          <w:rFonts w:ascii="Arial" w:hAnsi="Arial" w:cs="Arial"/>
          <w:sz w:val="20"/>
        </w:rPr>
      </w:pPr>
    </w:p>
    <w:p w14:paraId="0C33FC64" w14:textId="77777777" w:rsidR="006F7FB9" w:rsidRPr="004C7B00" w:rsidRDefault="006F7FB9" w:rsidP="00AB1B27">
      <w:pPr>
        <w:autoSpaceDE w:val="0"/>
        <w:autoSpaceDN w:val="0"/>
        <w:adjustRightInd w:val="0"/>
        <w:rPr>
          <w:rFonts w:ascii="Arial" w:hAnsi="Arial" w:cs="Arial"/>
          <w:b/>
          <w:bCs/>
          <w:sz w:val="20"/>
        </w:rPr>
      </w:pPr>
    </w:p>
    <w:p w14:paraId="4166453F" w14:textId="77777777" w:rsidR="006F7FB9" w:rsidRPr="004C7B00" w:rsidRDefault="006F7FB9" w:rsidP="00AB1B27">
      <w:pPr>
        <w:autoSpaceDE w:val="0"/>
        <w:autoSpaceDN w:val="0"/>
        <w:adjustRightInd w:val="0"/>
        <w:rPr>
          <w:rFonts w:ascii="Arial" w:hAnsi="Arial" w:cs="Arial"/>
          <w:b/>
          <w:bCs/>
          <w:sz w:val="20"/>
        </w:rPr>
      </w:pPr>
    </w:p>
    <w:p w14:paraId="0B7B4F37" w14:textId="77777777" w:rsidR="006F7FB9" w:rsidRPr="004C7B00" w:rsidRDefault="006F7FB9" w:rsidP="00AB1B27">
      <w:pPr>
        <w:autoSpaceDE w:val="0"/>
        <w:autoSpaceDN w:val="0"/>
        <w:adjustRightInd w:val="0"/>
        <w:rPr>
          <w:rFonts w:ascii="Arial" w:hAnsi="Arial" w:cs="Arial"/>
          <w:b/>
          <w:bCs/>
          <w:sz w:val="20"/>
        </w:rPr>
      </w:pPr>
    </w:p>
    <w:p w14:paraId="149AB5D8" w14:textId="77777777" w:rsidR="00CF58C2" w:rsidRDefault="00CF58C2" w:rsidP="00AB1B27">
      <w:pPr>
        <w:autoSpaceDE w:val="0"/>
        <w:autoSpaceDN w:val="0"/>
        <w:adjustRightInd w:val="0"/>
        <w:rPr>
          <w:rFonts w:ascii="Arial" w:hAnsi="Arial" w:cs="Arial"/>
          <w:b/>
          <w:bCs/>
          <w:sz w:val="20"/>
        </w:rPr>
        <w:sectPr w:rsidR="00CF58C2" w:rsidSect="00CF58C2">
          <w:pgSz w:w="16838" w:h="11906" w:orient="landscape" w:code="9"/>
          <w:pgMar w:top="1418" w:right="1418" w:bottom="1418" w:left="1418" w:header="709" w:footer="709" w:gutter="0"/>
          <w:cols w:space="720"/>
          <w:titlePg/>
          <w:docGrid w:linePitch="360"/>
        </w:sectPr>
      </w:pPr>
    </w:p>
    <w:p w14:paraId="0E3ED02D" w14:textId="071721A0" w:rsidR="00B3330B" w:rsidRPr="00B3330B" w:rsidRDefault="00B3330B" w:rsidP="00C3075A">
      <w:pPr>
        <w:numPr>
          <w:ilvl w:val="0"/>
          <w:numId w:val="13"/>
        </w:numPr>
        <w:autoSpaceDE w:val="0"/>
        <w:autoSpaceDN w:val="0"/>
        <w:adjustRightInd w:val="0"/>
        <w:rPr>
          <w:rFonts w:ascii="Arial" w:hAnsi="Arial" w:cs="Arial"/>
          <w:b/>
          <w:bCs/>
          <w:sz w:val="20"/>
        </w:rPr>
      </w:pPr>
      <w:r w:rsidRPr="00B3330B">
        <w:rPr>
          <w:rFonts w:ascii="Arial" w:hAnsi="Arial" w:cs="Arial"/>
          <w:b/>
          <w:bCs/>
          <w:sz w:val="20"/>
        </w:rPr>
        <w:t xml:space="preserve">Toepassing in </w:t>
      </w:r>
      <w:r w:rsidR="00801D83">
        <w:rPr>
          <w:rFonts w:ascii="Arial" w:hAnsi="Arial" w:cs="Arial"/>
          <w:b/>
          <w:bCs/>
          <w:sz w:val="20"/>
        </w:rPr>
        <w:t>2030</w:t>
      </w:r>
      <w:r w:rsidRPr="00B3330B">
        <w:rPr>
          <w:rFonts w:ascii="Arial" w:hAnsi="Arial" w:cs="Arial"/>
          <w:b/>
          <w:bCs/>
          <w:sz w:val="20"/>
        </w:rPr>
        <w:t xml:space="preserve"> en besparing op uitgaven aan SDE+</w:t>
      </w:r>
      <w:r w:rsidR="00A27481" w:rsidRPr="00B3330B">
        <w:rPr>
          <w:rFonts w:ascii="Arial" w:hAnsi="Arial" w:cs="Arial"/>
          <w:b/>
          <w:bCs/>
          <w:sz w:val="20"/>
        </w:rPr>
        <w:t>+</w:t>
      </w:r>
      <w:r w:rsidRPr="00B3330B">
        <w:rPr>
          <w:rFonts w:ascii="Arial" w:hAnsi="Arial" w:cs="Arial"/>
          <w:b/>
          <w:bCs/>
          <w:sz w:val="20"/>
        </w:rPr>
        <w:t xml:space="preserve"> subsidies (maximaal </w:t>
      </w:r>
      <w:r w:rsidR="00FC1CBF">
        <w:rPr>
          <w:rFonts w:ascii="Arial" w:hAnsi="Arial" w:cs="Arial"/>
          <w:b/>
          <w:bCs/>
          <w:sz w:val="20"/>
        </w:rPr>
        <w:t>4</w:t>
      </w:r>
      <w:r w:rsidRPr="00B3330B">
        <w:rPr>
          <w:rFonts w:ascii="Arial" w:hAnsi="Arial" w:cs="Arial"/>
          <w:b/>
          <w:bCs/>
          <w:sz w:val="20"/>
        </w:rPr>
        <w:t xml:space="preserve"> pagina</w:t>
      </w:r>
      <w:r>
        <w:rPr>
          <w:rFonts w:ascii="Arial" w:hAnsi="Arial" w:cs="Arial"/>
          <w:b/>
          <w:bCs/>
          <w:sz w:val="20"/>
        </w:rPr>
        <w:t>’s</w:t>
      </w:r>
      <w:r w:rsidRPr="00B3330B">
        <w:rPr>
          <w:rFonts w:ascii="Arial" w:hAnsi="Arial" w:cs="Arial"/>
          <w:b/>
          <w:bCs/>
          <w:sz w:val="20"/>
        </w:rPr>
        <w:t>)</w:t>
      </w:r>
    </w:p>
    <w:p w14:paraId="1AC50460" w14:textId="77777777" w:rsidR="00B3330B" w:rsidRPr="008F4BDC" w:rsidRDefault="00B3330B" w:rsidP="00B3330B">
      <w:pPr>
        <w:autoSpaceDE w:val="0"/>
        <w:autoSpaceDN w:val="0"/>
        <w:adjustRightInd w:val="0"/>
        <w:rPr>
          <w:rFonts w:ascii="Arial" w:hAnsi="Arial" w:cs="Arial"/>
          <w:b/>
          <w:bCs/>
          <w:sz w:val="20"/>
        </w:rPr>
      </w:pPr>
    </w:p>
    <w:p w14:paraId="134588EE" w14:textId="77777777" w:rsidR="00B3330B" w:rsidRPr="000151A2" w:rsidRDefault="00B3330B" w:rsidP="00B3330B">
      <w:pPr>
        <w:autoSpaceDE w:val="0"/>
        <w:autoSpaceDN w:val="0"/>
        <w:adjustRightInd w:val="0"/>
        <w:rPr>
          <w:rFonts w:ascii="Arial" w:hAnsi="Arial" w:cs="Arial"/>
          <w:bCs/>
          <w:sz w:val="20"/>
        </w:rPr>
      </w:pPr>
      <w:r>
        <w:rPr>
          <w:rFonts w:ascii="Arial" w:hAnsi="Arial" w:cs="Arial"/>
          <w:bCs/>
          <w:sz w:val="20"/>
        </w:rPr>
        <w:t>U</w:t>
      </w:r>
      <w:r w:rsidRPr="000151A2">
        <w:rPr>
          <w:rFonts w:ascii="Arial" w:hAnsi="Arial" w:cs="Arial"/>
          <w:bCs/>
          <w:sz w:val="20"/>
        </w:rPr>
        <w:t xml:space="preserve">w project </w:t>
      </w:r>
      <w:r w:rsidR="001C55A0">
        <w:rPr>
          <w:rFonts w:ascii="Arial" w:hAnsi="Arial" w:cs="Arial"/>
          <w:bCs/>
          <w:sz w:val="20"/>
        </w:rPr>
        <w:t xml:space="preserve">dient </w:t>
      </w:r>
      <w:r w:rsidRPr="000151A2">
        <w:rPr>
          <w:rFonts w:ascii="Arial" w:hAnsi="Arial" w:cs="Arial"/>
          <w:bCs/>
          <w:sz w:val="20"/>
        </w:rPr>
        <w:t>te voldoen aan de volgende voorwaarde:</w:t>
      </w:r>
    </w:p>
    <w:p w14:paraId="6DA2D2D2" w14:textId="534E792C" w:rsidR="003A11F1" w:rsidRDefault="00B3330B" w:rsidP="00B3330B">
      <w:pPr>
        <w:rPr>
          <w:rFonts w:ascii="Arial" w:hAnsi="Arial" w:cs="Arial"/>
          <w:i/>
          <w:sz w:val="20"/>
        </w:rPr>
      </w:pPr>
      <w:r w:rsidRPr="000151A2">
        <w:rPr>
          <w:rFonts w:ascii="Arial" w:hAnsi="Arial" w:cs="Arial"/>
          <w:i/>
          <w:sz w:val="20"/>
        </w:rPr>
        <w:t xml:space="preserve">“de aanvrager moet aannemelijk maken dat het project leidt tot </w:t>
      </w:r>
      <w:r w:rsidR="000F308C">
        <w:rPr>
          <w:rFonts w:ascii="Arial" w:hAnsi="Arial" w:cs="Arial"/>
          <w:i/>
          <w:sz w:val="20"/>
        </w:rPr>
        <w:t>CO</w:t>
      </w:r>
      <w:r w:rsidR="000F308C">
        <w:rPr>
          <w:rFonts w:ascii="Arial" w:hAnsi="Arial" w:cs="Arial"/>
          <w:i/>
          <w:sz w:val="20"/>
          <w:vertAlign w:val="subscript"/>
        </w:rPr>
        <w:t>2</w:t>
      </w:r>
      <w:r w:rsidR="000F308C">
        <w:rPr>
          <w:rFonts w:ascii="Arial" w:hAnsi="Arial" w:cs="Arial"/>
          <w:i/>
          <w:sz w:val="20"/>
        </w:rPr>
        <w:t>-reductie</w:t>
      </w:r>
      <w:r w:rsidRPr="000151A2">
        <w:rPr>
          <w:rFonts w:ascii="Arial" w:hAnsi="Arial" w:cs="Arial"/>
          <w:i/>
          <w:sz w:val="20"/>
        </w:rPr>
        <w:t xml:space="preserve"> in </w:t>
      </w:r>
      <w:r w:rsidR="00801D83">
        <w:rPr>
          <w:rFonts w:ascii="Arial" w:hAnsi="Arial" w:cs="Arial"/>
          <w:i/>
          <w:sz w:val="20"/>
        </w:rPr>
        <w:t>2030</w:t>
      </w:r>
      <w:r w:rsidRPr="000151A2">
        <w:rPr>
          <w:rFonts w:ascii="Arial" w:hAnsi="Arial" w:cs="Arial"/>
          <w:i/>
          <w:sz w:val="20"/>
        </w:rPr>
        <w:t xml:space="preserve"> en </w:t>
      </w:r>
    </w:p>
    <w:p w14:paraId="1A7EC39E" w14:textId="0F01E5BF" w:rsidR="003A11F1" w:rsidRDefault="00B3330B" w:rsidP="003A11F1">
      <w:pPr>
        <w:numPr>
          <w:ilvl w:val="3"/>
          <w:numId w:val="3"/>
        </w:numPr>
        <w:rPr>
          <w:rFonts w:ascii="Arial" w:hAnsi="Arial" w:cs="Arial"/>
          <w:i/>
          <w:sz w:val="20"/>
        </w:rPr>
      </w:pPr>
      <w:r w:rsidRPr="000151A2">
        <w:rPr>
          <w:rFonts w:ascii="Arial" w:hAnsi="Arial" w:cs="Arial"/>
          <w:i/>
          <w:sz w:val="20"/>
        </w:rPr>
        <w:t>leidt tot een besparing op de uitgaven aan subsidies in het kader van het Besluit stimulering duurzame energieproductie</w:t>
      </w:r>
      <w:r w:rsidR="00A27481">
        <w:rPr>
          <w:rFonts w:ascii="Arial" w:hAnsi="Arial" w:cs="Arial"/>
          <w:i/>
          <w:sz w:val="20"/>
        </w:rPr>
        <w:t xml:space="preserve"> (SDE++)</w:t>
      </w:r>
      <w:r w:rsidRPr="000151A2">
        <w:rPr>
          <w:rFonts w:ascii="Arial" w:hAnsi="Arial" w:cs="Arial"/>
          <w:i/>
          <w:sz w:val="20"/>
        </w:rPr>
        <w:t>, die groter is dan de a</w:t>
      </w:r>
      <w:r w:rsidR="00B63381">
        <w:rPr>
          <w:rFonts w:ascii="Arial" w:hAnsi="Arial" w:cs="Arial"/>
          <w:i/>
          <w:sz w:val="20"/>
        </w:rPr>
        <w:t>angevraagde subsidie onder de T</w:t>
      </w:r>
      <w:r w:rsidRPr="000151A2">
        <w:rPr>
          <w:rFonts w:ascii="Arial" w:hAnsi="Arial" w:cs="Arial"/>
          <w:i/>
          <w:sz w:val="20"/>
        </w:rPr>
        <w:t xml:space="preserve">opsector </w:t>
      </w:r>
      <w:r w:rsidR="00B63381">
        <w:rPr>
          <w:rFonts w:ascii="Arial" w:hAnsi="Arial" w:cs="Arial"/>
          <w:i/>
          <w:sz w:val="20"/>
        </w:rPr>
        <w:t>E</w:t>
      </w:r>
      <w:r w:rsidR="003A11F1">
        <w:rPr>
          <w:rFonts w:ascii="Arial" w:hAnsi="Arial" w:cs="Arial"/>
          <w:i/>
          <w:sz w:val="20"/>
        </w:rPr>
        <w:t>nergieregeling; of</w:t>
      </w:r>
    </w:p>
    <w:p w14:paraId="0C234BA9" w14:textId="60D954A6" w:rsidR="003A11F1" w:rsidRDefault="003A11F1" w:rsidP="003A11F1">
      <w:pPr>
        <w:numPr>
          <w:ilvl w:val="3"/>
          <w:numId w:val="3"/>
        </w:numPr>
        <w:rPr>
          <w:rFonts w:ascii="Arial" w:hAnsi="Arial" w:cs="Arial"/>
          <w:i/>
          <w:sz w:val="20"/>
        </w:rPr>
      </w:pPr>
      <w:r>
        <w:rPr>
          <w:rFonts w:ascii="Arial" w:hAnsi="Arial" w:cs="Arial"/>
          <w:i/>
          <w:sz w:val="20"/>
        </w:rPr>
        <w:t xml:space="preserve">in geval van windenergie op </w:t>
      </w:r>
      <w:r w:rsidRPr="003A11F1">
        <w:rPr>
          <w:rFonts w:ascii="Arial" w:hAnsi="Arial" w:cs="Arial"/>
          <w:i/>
          <w:sz w:val="20"/>
        </w:rPr>
        <w:t>zee: het project leidt tot kostenvoordelen bij de bouw of exploitatie van in de territoriale</w:t>
      </w:r>
      <w:r>
        <w:rPr>
          <w:rFonts w:ascii="Arial" w:hAnsi="Arial" w:cs="Arial"/>
          <w:i/>
          <w:sz w:val="20"/>
        </w:rPr>
        <w:t xml:space="preserve"> </w:t>
      </w:r>
      <w:r w:rsidRPr="003A11F1">
        <w:rPr>
          <w:rFonts w:ascii="Arial" w:hAnsi="Arial" w:cs="Arial"/>
          <w:i/>
          <w:sz w:val="20"/>
        </w:rPr>
        <w:t>wateren en de exclusieve economische zone van Nederland te realiseren windparken op zee die groter zi</w:t>
      </w:r>
      <w:r>
        <w:rPr>
          <w:rFonts w:ascii="Arial" w:hAnsi="Arial" w:cs="Arial"/>
          <w:i/>
          <w:sz w:val="20"/>
        </w:rPr>
        <w:t>jn dan de aangevraagde subsidie.</w:t>
      </w:r>
    </w:p>
    <w:p w14:paraId="411A3BE8" w14:textId="102A32F2" w:rsidR="00B3330B" w:rsidRPr="003A11F1" w:rsidRDefault="00230AEA" w:rsidP="003A11F1">
      <w:pPr>
        <w:numPr>
          <w:ilvl w:val="3"/>
          <w:numId w:val="3"/>
        </w:numPr>
        <w:rPr>
          <w:rFonts w:ascii="Arial" w:hAnsi="Arial" w:cs="Arial"/>
          <w:i/>
          <w:sz w:val="20"/>
        </w:rPr>
      </w:pPr>
      <w:r w:rsidRPr="003A11F1">
        <w:rPr>
          <w:rFonts w:ascii="Arial" w:hAnsi="Arial" w:cs="Arial"/>
          <w:i/>
          <w:sz w:val="20"/>
        </w:rPr>
        <w:t>Dit moet onderbouwd worden met een berekening.</w:t>
      </w:r>
      <w:r w:rsidR="00B3330B" w:rsidRPr="003A11F1">
        <w:rPr>
          <w:rFonts w:ascii="Arial" w:hAnsi="Arial" w:cs="Arial"/>
          <w:i/>
          <w:sz w:val="20"/>
        </w:rPr>
        <w:t xml:space="preserve"> </w:t>
      </w:r>
      <w:r w:rsidR="005C7A8B">
        <w:rPr>
          <w:rFonts w:ascii="Arial" w:hAnsi="Arial" w:cs="Arial"/>
          <w:i/>
          <w:sz w:val="20"/>
        </w:rPr>
        <w:t>Deze berekening wordt in twee stappen uitgevoerd. Ten eerste wordt het nieuwe basisbedrag berekend</w:t>
      </w:r>
      <w:r w:rsidR="00E87960">
        <w:rPr>
          <w:rFonts w:ascii="Arial" w:hAnsi="Arial" w:cs="Arial"/>
          <w:i/>
          <w:sz w:val="20"/>
        </w:rPr>
        <w:t xml:space="preserve"> en ten tweede wordt dit nieuwe basisbedrag gebruikt om de besparing op SDE</w:t>
      </w:r>
      <w:r w:rsidR="006340A2">
        <w:rPr>
          <w:rFonts w:ascii="Arial" w:hAnsi="Arial" w:cs="Arial"/>
          <w:i/>
          <w:sz w:val="20"/>
        </w:rPr>
        <w:t>++</w:t>
      </w:r>
      <w:r w:rsidR="00E87960">
        <w:rPr>
          <w:rFonts w:ascii="Arial" w:hAnsi="Arial" w:cs="Arial"/>
          <w:i/>
          <w:sz w:val="20"/>
        </w:rPr>
        <w:t xml:space="preserve"> uitgaven of de kosten voordelen voor wind</w:t>
      </w:r>
      <w:r w:rsidR="00A27481">
        <w:rPr>
          <w:rFonts w:ascii="Arial" w:hAnsi="Arial" w:cs="Arial"/>
          <w:i/>
          <w:sz w:val="20"/>
        </w:rPr>
        <w:t>energie</w:t>
      </w:r>
      <w:r w:rsidR="00E87960">
        <w:rPr>
          <w:rFonts w:ascii="Arial" w:hAnsi="Arial" w:cs="Arial"/>
          <w:i/>
          <w:sz w:val="20"/>
        </w:rPr>
        <w:t xml:space="preserve"> op zee te berekenen. Voor beide stappen stelt RVO een rekenmodel beschikbaar.</w:t>
      </w:r>
      <w:r w:rsidR="00AE5613">
        <w:rPr>
          <w:rFonts w:ascii="Arial" w:hAnsi="Arial" w:cs="Arial"/>
          <w:i/>
          <w:sz w:val="20"/>
        </w:rPr>
        <w:t xml:space="preserve"> Download op onze website de meest recente versie hiervan.</w:t>
      </w:r>
      <w:r w:rsidR="00E87960">
        <w:rPr>
          <w:rFonts w:ascii="Arial" w:hAnsi="Arial" w:cs="Arial"/>
          <w:i/>
          <w:sz w:val="20"/>
        </w:rPr>
        <w:t xml:space="preserve"> </w:t>
      </w:r>
    </w:p>
    <w:p w14:paraId="2678FEE3" w14:textId="77777777" w:rsidR="00B3330B" w:rsidRDefault="00B3330B" w:rsidP="00B3330B">
      <w:pPr>
        <w:rPr>
          <w:rFonts w:ascii="Arial" w:hAnsi="Arial" w:cs="Arial"/>
          <w:sz w:val="20"/>
          <w:u w:val="single"/>
        </w:rPr>
      </w:pPr>
    </w:p>
    <w:p w14:paraId="0AD70882" w14:textId="3CBECF75" w:rsidR="000D056D" w:rsidRDefault="00B3330B" w:rsidP="00B3330B">
      <w:pPr>
        <w:rPr>
          <w:rFonts w:ascii="Arial" w:hAnsi="Arial" w:cs="Arial"/>
          <w:sz w:val="20"/>
          <w:u w:val="single"/>
        </w:rPr>
      </w:pPr>
      <w:r>
        <w:rPr>
          <w:rFonts w:ascii="Arial" w:hAnsi="Arial" w:cs="Arial"/>
          <w:sz w:val="20"/>
          <w:u w:val="single"/>
        </w:rPr>
        <w:t xml:space="preserve">Kies de paragraaf </w:t>
      </w:r>
      <w:r w:rsidR="001C55A0">
        <w:rPr>
          <w:rFonts w:ascii="Arial" w:hAnsi="Arial" w:cs="Arial"/>
          <w:sz w:val="20"/>
          <w:u w:val="single"/>
        </w:rPr>
        <w:t xml:space="preserve">4.1 of 4.2 </w:t>
      </w:r>
      <w:r>
        <w:rPr>
          <w:rFonts w:ascii="Arial" w:hAnsi="Arial" w:cs="Arial"/>
          <w:sz w:val="20"/>
          <w:u w:val="single"/>
        </w:rPr>
        <w:t xml:space="preserve">die </w:t>
      </w:r>
      <w:r w:rsidR="000D056D">
        <w:rPr>
          <w:rFonts w:ascii="Arial" w:hAnsi="Arial" w:cs="Arial"/>
          <w:sz w:val="20"/>
          <w:u w:val="single"/>
        </w:rPr>
        <w:t xml:space="preserve">op uw project van toepassing is. </w:t>
      </w:r>
    </w:p>
    <w:p w14:paraId="766E25FC" w14:textId="7F29884D" w:rsidR="000D056D" w:rsidRPr="000D056D" w:rsidRDefault="000D056D" w:rsidP="000D056D">
      <w:pPr>
        <w:numPr>
          <w:ilvl w:val="0"/>
          <w:numId w:val="33"/>
        </w:numPr>
        <w:rPr>
          <w:rFonts w:ascii="Arial" w:hAnsi="Arial" w:cs="Arial"/>
          <w:sz w:val="20"/>
        </w:rPr>
      </w:pPr>
      <w:r w:rsidRPr="000D056D">
        <w:rPr>
          <w:rFonts w:ascii="Arial" w:hAnsi="Arial" w:cs="Arial"/>
          <w:sz w:val="20"/>
        </w:rPr>
        <w:t>Als u aangegeven</w:t>
      </w:r>
      <w:r>
        <w:rPr>
          <w:rFonts w:ascii="Arial" w:hAnsi="Arial" w:cs="Arial"/>
          <w:sz w:val="20"/>
        </w:rPr>
        <w:t xml:space="preserve"> </w:t>
      </w:r>
      <w:r w:rsidRPr="000D056D">
        <w:rPr>
          <w:rFonts w:ascii="Arial" w:hAnsi="Arial" w:cs="Arial"/>
          <w:sz w:val="20"/>
        </w:rPr>
        <w:t xml:space="preserve">hebt dat de focus van uw project </w:t>
      </w:r>
      <w:r>
        <w:rPr>
          <w:rFonts w:ascii="Arial" w:hAnsi="Arial" w:cs="Arial"/>
          <w:sz w:val="20"/>
        </w:rPr>
        <w:t xml:space="preserve">(zie pag. </w:t>
      </w:r>
      <w:r w:rsidR="00691553">
        <w:rPr>
          <w:rFonts w:ascii="Arial" w:hAnsi="Arial" w:cs="Arial"/>
          <w:sz w:val="20"/>
        </w:rPr>
        <w:fldChar w:fldCharType="begin"/>
      </w:r>
      <w:r w:rsidR="00691553">
        <w:rPr>
          <w:rFonts w:ascii="Arial" w:hAnsi="Arial" w:cs="Arial"/>
          <w:sz w:val="20"/>
        </w:rPr>
        <w:instrText xml:space="preserve"> PAGEREF _Ref35848741 \h </w:instrText>
      </w:r>
      <w:r w:rsidR="00691553">
        <w:rPr>
          <w:rFonts w:ascii="Arial" w:hAnsi="Arial" w:cs="Arial"/>
          <w:sz w:val="20"/>
        </w:rPr>
      </w:r>
      <w:r w:rsidR="00691553">
        <w:rPr>
          <w:rFonts w:ascii="Arial" w:hAnsi="Arial" w:cs="Arial"/>
          <w:sz w:val="20"/>
        </w:rPr>
        <w:fldChar w:fldCharType="separate"/>
      </w:r>
      <w:r w:rsidR="00691553">
        <w:rPr>
          <w:rFonts w:ascii="Arial" w:hAnsi="Arial" w:cs="Arial"/>
          <w:noProof/>
          <w:sz w:val="20"/>
        </w:rPr>
        <w:t>2</w:t>
      </w:r>
      <w:r w:rsidR="00691553">
        <w:rPr>
          <w:rFonts w:ascii="Arial" w:hAnsi="Arial" w:cs="Arial"/>
          <w:sz w:val="20"/>
        </w:rPr>
        <w:fldChar w:fldCharType="end"/>
      </w:r>
      <w:r>
        <w:rPr>
          <w:rFonts w:ascii="Arial" w:hAnsi="Arial" w:cs="Arial"/>
          <w:sz w:val="20"/>
        </w:rPr>
        <w:t xml:space="preserve">) </w:t>
      </w:r>
      <w:r w:rsidRPr="000D056D">
        <w:rPr>
          <w:rFonts w:ascii="Arial" w:hAnsi="Arial" w:cs="Arial"/>
          <w:sz w:val="20"/>
        </w:rPr>
        <w:t>op een SDE+</w:t>
      </w:r>
      <w:r w:rsidR="00E87960" w:rsidRPr="000D056D">
        <w:rPr>
          <w:rFonts w:ascii="Arial" w:hAnsi="Arial" w:cs="Arial"/>
          <w:sz w:val="20"/>
        </w:rPr>
        <w:t>+</w:t>
      </w:r>
      <w:r w:rsidRPr="000D056D">
        <w:rPr>
          <w:rFonts w:ascii="Arial" w:hAnsi="Arial" w:cs="Arial"/>
          <w:sz w:val="20"/>
        </w:rPr>
        <w:t xml:space="preserve"> techniek</w:t>
      </w:r>
      <w:r w:rsidR="00114A39">
        <w:rPr>
          <w:rFonts w:ascii="Arial" w:hAnsi="Arial" w:cs="Arial"/>
          <w:sz w:val="20"/>
        </w:rPr>
        <w:t xml:space="preserve"> of windenergie op zee</w:t>
      </w:r>
      <w:r w:rsidRPr="000D056D">
        <w:rPr>
          <w:rFonts w:ascii="Arial" w:hAnsi="Arial" w:cs="Arial"/>
          <w:sz w:val="20"/>
        </w:rPr>
        <w:t xml:space="preserve"> ligt, kiest u paragraaf 4.1. </w:t>
      </w:r>
    </w:p>
    <w:p w14:paraId="7AB42EAD" w14:textId="1188CDFF" w:rsidR="00B3330B" w:rsidRDefault="000D056D" w:rsidP="000D056D">
      <w:pPr>
        <w:numPr>
          <w:ilvl w:val="0"/>
          <w:numId w:val="33"/>
        </w:numPr>
        <w:rPr>
          <w:rFonts w:ascii="Arial" w:hAnsi="Arial" w:cs="Arial"/>
          <w:sz w:val="20"/>
        </w:rPr>
      </w:pPr>
      <w:r w:rsidRPr="000D056D">
        <w:rPr>
          <w:rFonts w:ascii="Arial" w:hAnsi="Arial" w:cs="Arial"/>
          <w:sz w:val="20"/>
        </w:rPr>
        <w:t xml:space="preserve">Voor een focus op een van de opties </w:t>
      </w:r>
      <w:r w:rsidR="005C7A8B">
        <w:rPr>
          <w:rFonts w:ascii="Arial" w:hAnsi="Arial" w:cs="Arial"/>
          <w:sz w:val="20"/>
        </w:rPr>
        <w:t>3</w:t>
      </w:r>
      <w:r w:rsidR="005C7A8B" w:rsidRPr="000D056D">
        <w:rPr>
          <w:rFonts w:ascii="Arial" w:hAnsi="Arial" w:cs="Arial"/>
          <w:sz w:val="20"/>
        </w:rPr>
        <w:t xml:space="preserve"> </w:t>
      </w:r>
      <w:r w:rsidRPr="000D056D">
        <w:rPr>
          <w:rFonts w:ascii="Arial" w:hAnsi="Arial" w:cs="Arial"/>
          <w:sz w:val="20"/>
        </w:rPr>
        <w:t xml:space="preserve">t/m </w:t>
      </w:r>
      <w:r w:rsidR="005C7A8B">
        <w:rPr>
          <w:rFonts w:ascii="Arial" w:hAnsi="Arial" w:cs="Arial"/>
          <w:sz w:val="20"/>
        </w:rPr>
        <w:t>5</w:t>
      </w:r>
      <w:r w:rsidR="005C7A8B" w:rsidRPr="000D056D">
        <w:rPr>
          <w:rFonts w:ascii="Arial" w:hAnsi="Arial" w:cs="Arial"/>
          <w:sz w:val="20"/>
        </w:rPr>
        <w:t xml:space="preserve"> </w:t>
      </w:r>
      <w:r w:rsidRPr="000D056D">
        <w:rPr>
          <w:rFonts w:ascii="Arial" w:hAnsi="Arial" w:cs="Arial"/>
          <w:sz w:val="20"/>
        </w:rPr>
        <w:t>(</w:t>
      </w:r>
      <w:r w:rsidR="00691553">
        <w:rPr>
          <w:rFonts w:ascii="Arial" w:hAnsi="Arial" w:cs="Arial"/>
          <w:sz w:val="20"/>
        </w:rPr>
        <w:t xml:space="preserve">zie pagina </w:t>
      </w:r>
      <w:r w:rsidR="00691553">
        <w:rPr>
          <w:rFonts w:ascii="Arial" w:hAnsi="Arial" w:cs="Arial"/>
          <w:sz w:val="20"/>
        </w:rPr>
        <w:fldChar w:fldCharType="begin"/>
      </w:r>
      <w:r w:rsidR="00691553">
        <w:rPr>
          <w:rFonts w:ascii="Arial" w:hAnsi="Arial" w:cs="Arial"/>
          <w:sz w:val="20"/>
        </w:rPr>
        <w:instrText xml:space="preserve"> PAGEREF _Ref35848741 \h </w:instrText>
      </w:r>
      <w:r w:rsidR="00691553">
        <w:rPr>
          <w:rFonts w:ascii="Arial" w:hAnsi="Arial" w:cs="Arial"/>
          <w:sz w:val="20"/>
        </w:rPr>
      </w:r>
      <w:r w:rsidR="00691553">
        <w:rPr>
          <w:rFonts w:ascii="Arial" w:hAnsi="Arial" w:cs="Arial"/>
          <w:sz w:val="20"/>
        </w:rPr>
        <w:fldChar w:fldCharType="separate"/>
      </w:r>
      <w:r w:rsidR="00691553">
        <w:rPr>
          <w:rFonts w:ascii="Arial" w:hAnsi="Arial" w:cs="Arial"/>
          <w:noProof/>
          <w:sz w:val="20"/>
        </w:rPr>
        <w:t>2</w:t>
      </w:r>
      <w:r w:rsidR="00691553">
        <w:rPr>
          <w:rFonts w:ascii="Arial" w:hAnsi="Arial" w:cs="Arial"/>
          <w:sz w:val="20"/>
        </w:rPr>
        <w:fldChar w:fldCharType="end"/>
      </w:r>
      <w:r w:rsidR="00691553">
        <w:rPr>
          <w:rFonts w:ascii="Arial" w:hAnsi="Arial" w:cs="Arial"/>
          <w:sz w:val="20"/>
        </w:rPr>
        <w:t xml:space="preserve"> </w:t>
      </w:r>
      <w:r w:rsidRPr="000D056D">
        <w:rPr>
          <w:rFonts w:ascii="Arial" w:hAnsi="Arial" w:cs="Arial"/>
          <w:sz w:val="20"/>
        </w:rPr>
        <w:t>de overige hernieuwbare energieopties/niet-S</w:t>
      </w:r>
      <w:r w:rsidR="00465818">
        <w:rPr>
          <w:rFonts w:ascii="Arial" w:hAnsi="Arial" w:cs="Arial"/>
          <w:sz w:val="20"/>
        </w:rPr>
        <w:t>D</w:t>
      </w:r>
      <w:r w:rsidRPr="000D056D">
        <w:rPr>
          <w:rFonts w:ascii="Arial" w:hAnsi="Arial" w:cs="Arial"/>
          <w:sz w:val="20"/>
        </w:rPr>
        <w:t>E+</w:t>
      </w:r>
      <w:r w:rsidR="00A27481" w:rsidRPr="000D056D">
        <w:rPr>
          <w:rFonts w:ascii="Arial" w:hAnsi="Arial" w:cs="Arial"/>
          <w:sz w:val="20"/>
        </w:rPr>
        <w:t>+</w:t>
      </w:r>
      <w:r w:rsidRPr="000D056D">
        <w:rPr>
          <w:rFonts w:ascii="Arial" w:hAnsi="Arial" w:cs="Arial"/>
          <w:sz w:val="20"/>
        </w:rPr>
        <w:t xml:space="preserve"> technieken) kiest u paragraaf 4.2.</w:t>
      </w:r>
    </w:p>
    <w:p w14:paraId="3FF1D8FD" w14:textId="14F485AD" w:rsidR="005C7A8B" w:rsidRPr="000D056D" w:rsidRDefault="005C7A8B" w:rsidP="000D056D">
      <w:pPr>
        <w:numPr>
          <w:ilvl w:val="0"/>
          <w:numId w:val="33"/>
        </w:numPr>
        <w:rPr>
          <w:rFonts w:ascii="Arial" w:hAnsi="Arial" w:cs="Arial"/>
          <w:sz w:val="20"/>
        </w:rPr>
      </w:pPr>
      <w:r>
        <w:rPr>
          <w:rFonts w:ascii="Arial" w:hAnsi="Arial" w:cs="Arial"/>
          <w:sz w:val="20"/>
        </w:rPr>
        <w:t>Wis de paragraaf die niet op uw project van toepassing is.</w:t>
      </w:r>
    </w:p>
    <w:p w14:paraId="6D6FA60B" w14:textId="77777777" w:rsidR="00B3330B" w:rsidRPr="00F33145" w:rsidRDefault="00B3330B" w:rsidP="00B3330B">
      <w:pPr>
        <w:rPr>
          <w:rFonts w:ascii="Arial" w:hAnsi="Arial" w:cs="Arial"/>
          <w:sz w:val="20"/>
          <w:u w:val="single"/>
        </w:rPr>
      </w:pPr>
    </w:p>
    <w:p w14:paraId="6F41F64B" w14:textId="6053E765" w:rsidR="00B3330B" w:rsidRPr="00F33145" w:rsidRDefault="00B3330B" w:rsidP="00B3330B">
      <w:pPr>
        <w:rPr>
          <w:rFonts w:ascii="Arial" w:hAnsi="Arial" w:cs="Arial"/>
          <w:b/>
          <w:sz w:val="20"/>
        </w:rPr>
      </w:pPr>
      <w:r w:rsidRPr="00F33145">
        <w:rPr>
          <w:rFonts w:ascii="Arial" w:hAnsi="Arial" w:cs="Arial"/>
          <w:b/>
          <w:sz w:val="20"/>
        </w:rPr>
        <w:t>4.1</w:t>
      </w:r>
      <w:r w:rsidRPr="00F33145">
        <w:rPr>
          <w:rFonts w:ascii="Arial" w:hAnsi="Arial" w:cs="Arial"/>
          <w:sz w:val="20"/>
        </w:rPr>
        <w:t xml:space="preserve"> </w:t>
      </w:r>
      <w:r w:rsidRPr="00F33145">
        <w:rPr>
          <w:rFonts w:ascii="Arial" w:hAnsi="Arial" w:cs="Arial"/>
          <w:b/>
          <w:sz w:val="20"/>
        </w:rPr>
        <w:t>Hernieuwbare energie-opties zoals genoemd in de SDE+</w:t>
      </w:r>
      <w:r w:rsidR="006052AE" w:rsidRPr="00F33145">
        <w:rPr>
          <w:rFonts w:ascii="Arial" w:hAnsi="Arial" w:cs="Arial"/>
          <w:b/>
          <w:sz w:val="20"/>
        </w:rPr>
        <w:t>+</w:t>
      </w:r>
      <w:r w:rsidRPr="00F33145">
        <w:rPr>
          <w:rFonts w:ascii="Arial" w:hAnsi="Arial" w:cs="Arial"/>
          <w:b/>
          <w:sz w:val="20"/>
        </w:rPr>
        <w:t xml:space="preserve"> aanwijsregeling</w:t>
      </w:r>
      <w:r w:rsidR="00954365">
        <w:rPr>
          <w:rFonts w:ascii="Arial" w:hAnsi="Arial" w:cs="Arial"/>
          <w:b/>
          <w:sz w:val="20"/>
        </w:rPr>
        <w:t xml:space="preserve"> </w:t>
      </w:r>
      <w:r w:rsidR="006052AE">
        <w:rPr>
          <w:rFonts w:ascii="Arial" w:hAnsi="Arial" w:cs="Arial"/>
          <w:b/>
          <w:sz w:val="20"/>
        </w:rPr>
        <w:t>of</w:t>
      </w:r>
      <w:r w:rsidR="00954365">
        <w:rPr>
          <w:rFonts w:ascii="Arial" w:hAnsi="Arial" w:cs="Arial"/>
          <w:b/>
          <w:sz w:val="20"/>
        </w:rPr>
        <w:t xml:space="preserve"> wind op zee</w:t>
      </w:r>
    </w:p>
    <w:p w14:paraId="509296A7" w14:textId="77777777" w:rsidR="00B3330B" w:rsidRPr="00B3330B" w:rsidRDefault="00B3330B" w:rsidP="00B3330B">
      <w:pPr>
        <w:rPr>
          <w:rFonts w:ascii="Arial" w:hAnsi="Arial" w:cs="Arial"/>
          <w:sz w:val="20"/>
        </w:rPr>
      </w:pPr>
    </w:p>
    <w:p w14:paraId="6696E5F9" w14:textId="72F47E52" w:rsidR="00570476" w:rsidRDefault="00B3330B" w:rsidP="00B3330B">
      <w:pPr>
        <w:rPr>
          <w:rFonts w:ascii="Arial" w:hAnsi="Arial" w:cs="Arial"/>
          <w:sz w:val="20"/>
          <w:highlight w:val="yellow"/>
        </w:rPr>
      </w:pPr>
      <w:r w:rsidRPr="00B3330B">
        <w:rPr>
          <w:rFonts w:ascii="Arial" w:hAnsi="Arial" w:cs="Arial"/>
          <w:sz w:val="20"/>
        </w:rPr>
        <w:t xml:space="preserve">Voor deze optie geldt dat </w:t>
      </w:r>
      <w:r w:rsidR="00432A79">
        <w:rPr>
          <w:rFonts w:ascii="Arial" w:hAnsi="Arial" w:cs="Arial"/>
          <w:sz w:val="20"/>
        </w:rPr>
        <w:t xml:space="preserve">uw </w:t>
      </w:r>
      <w:r w:rsidRPr="00B3330B">
        <w:rPr>
          <w:rFonts w:ascii="Arial" w:hAnsi="Arial" w:cs="Arial"/>
          <w:sz w:val="20"/>
        </w:rPr>
        <w:t>project k</w:t>
      </w:r>
      <w:r w:rsidR="00432A79">
        <w:rPr>
          <w:rFonts w:ascii="Arial" w:hAnsi="Arial" w:cs="Arial"/>
          <w:sz w:val="20"/>
        </w:rPr>
        <w:t>an</w:t>
      </w:r>
      <w:r w:rsidRPr="00B3330B">
        <w:rPr>
          <w:rFonts w:ascii="Arial" w:hAnsi="Arial" w:cs="Arial"/>
          <w:sz w:val="20"/>
        </w:rPr>
        <w:t xml:space="preserve"> passen binnen de doelstelling als </w:t>
      </w:r>
      <w:r w:rsidR="001C55A0">
        <w:rPr>
          <w:rFonts w:ascii="Arial" w:hAnsi="Arial" w:cs="Arial"/>
          <w:sz w:val="20"/>
        </w:rPr>
        <w:t>het project</w:t>
      </w:r>
      <w:r w:rsidRPr="00B3330B">
        <w:rPr>
          <w:rFonts w:ascii="Arial" w:hAnsi="Arial" w:cs="Arial"/>
          <w:sz w:val="20"/>
        </w:rPr>
        <w:t xml:space="preserve"> of </w:t>
      </w:r>
      <w:r w:rsidR="00432A79" w:rsidRPr="00BF40E4">
        <w:rPr>
          <w:rFonts w:ascii="Arial" w:hAnsi="Arial" w:cs="Arial"/>
          <w:sz w:val="20"/>
        </w:rPr>
        <w:t>vervolgprojecten</w:t>
      </w:r>
      <w:r w:rsidR="001C55A0" w:rsidRPr="00BF40E4">
        <w:rPr>
          <w:rFonts w:ascii="Arial" w:hAnsi="Arial" w:cs="Arial"/>
          <w:sz w:val="20"/>
        </w:rPr>
        <w:t xml:space="preserve"> </w:t>
      </w:r>
      <w:r w:rsidRPr="00BF40E4">
        <w:rPr>
          <w:rFonts w:ascii="Arial" w:hAnsi="Arial" w:cs="Arial"/>
          <w:sz w:val="20"/>
        </w:rPr>
        <w:t xml:space="preserve">in </w:t>
      </w:r>
      <w:r w:rsidR="00801D83" w:rsidRPr="00BF40E4">
        <w:rPr>
          <w:rFonts w:ascii="Arial" w:hAnsi="Arial" w:cs="Arial"/>
          <w:sz w:val="20"/>
        </w:rPr>
        <w:t>2030</w:t>
      </w:r>
      <w:r w:rsidRPr="00BF40E4">
        <w:rPr>
          <w:rFonts w:ascii="Arial" w:hAnsi="Arial" w:cs="Arial"/>
          <w:sz w:val="20"/>
        </w:rPr>
        <w:t xml:space="preserve"> leiden tot daadwerkelijk </w:t>
      </w:r>
      <w:r w:rsidR="000F308C">
        <w:rPr>
          <w:rFonts w:ascii="Arial" w:hAnsi="Arial" w:cs="Arial"/>
          <w:sz w:val="20"/>
        </w:rPr>
        <w:t>CO</w:t>
      </w:r>
      <w:r w:rsidR="000F308C">
        <w:rPr>
          <w:rFonts w:ascii="Arial" w:hAnsi="Arial" w:cs="Arial"/>
          <w:sz w:val="20"/>
          <w:vertAlign w:val="subscript"/>
        </w:rPr>
        <w:t>2</w:t>
      </w:r>
      <w:r w:rsidR="000F308C">
        <w:rPr>
          <w:rFonts w:ascii="Arial" w:hAnsi="Arial" w:cs="Arial"/>
          <w:sz w:val="20"/>
        </w:rPr>
        <w:t>-reductie</w:t>
      </w:r>
      <w:r w:rsidRPr="00BF40E4">
        <w:rPr>
          <w:rFonts w:ascii="Arial" w:hAnsi="Arial" w:cs="Arial"/>
          <w:sz w:val="20"/>
        </w:rPr>
        <w:t>. Besparing op de SDE+</w:t>
      </w:r>
      <w:r w:rsidR="007800B2" w:rsidRPr="00BF40E4">
        <w:rPr>
          <w:rFonts w:ascii="Arial" w:hAnsi="Arial" w:cs="Arial"/>
          <w:sz w:val="20"/>
        </w:rPr>
        <w:t>+</w:t>
      </w:r>
      <w:r w:rsidRPr="00BF40E4">
        <w:rPr>
          <w:rFonts w:ascii="Arial" w:hAnsi="Arial" w:cs="Arial"/>
          <w:sz w:val="20"/>
        </w:rPr>
        <w:t xml:space="preserve"> uitgaven treedt op als het door de innovatie te realiseren basisbedrag van een SDE+</w:t>
      </w:r>
      <w:r w:rsidR="007800B2" w:rsidRPr="00BF40E4">
        <w:rPr>
          <w:rFonts w:ascii="Arial" w:hAnsi="Arial" w:cs="Arial"/>
          <w:sz w:val="20"/>
        </w:rPr>
        <w:t>+</w:t>
      </w:r>
      <w:r w:rsidRPr="00BF40E4">
        <w:rPr>
          <w:rFonts w:ascii="Arial" w:hAnsi="Arial" w:cs="Arial"/>
          <w:sz w:val="20"/>
        </w:rPr>
        <w:t xml:space="preserve"> techniek lager wordt dan </w:t>
      </w:r>
      <w:r w:rsidR="007800B2" w:rsidRPr="00BF40E4">
        <w:rPr>
          <w:rFonts w:ascii="Arial" w:hAnsi="Arial" w:cs="Arial"/>
          <w:sz w:val="20"/>
        </w:rPr>
        <w:t xml:space="preserve">het basisbedrag zoals dat in de </w:t>
      </w:r>
      <w:r w:rsidR="00E87960" w:rsidRPr="00BF40E4">
        <w:rPr>
          <w:rFonts w:ascii="Arial" w:hAnsi="Arial" w:cs="Arial"/>
          <w:sz w:val="20"/>
        </w:rPr>
        <w:t>SDE</w:t>
      </w:r>
      <w:r w:rsidR="00570476" w:rsidRPr="00BF40E4">
        <w:rPr>
          <w:rFonts w:ascii="Arial" w:hAnsi="Arial" w:cs="Arial"/>
          <w:sz w:val="20"/>
        </w:rPr>
        <w:t xml:space="preserve">++ </w:t>
      </w:r>
      <w:r w:rsidR="007800B2" w:rsidRPr="00BF40E4">
        <w:rPr>
          <w:rFonts w:ascii="Arial" w:hAnsi="Arial" w:cs="Arial"/>
          <w:sz w:val="20"/>
        </w:rPr>
        <w:t xml:space="preserve">aanwijsregeling staat voor die </w:t>
      </w:r>
      <w:r w:rsidR="007C0A8C" w:rsidRPr="00BF40E4">
        <w:rPr>
          <w:rFonts w:ascii="Arial" w:hAnsi="Arial" w:cs="Arial"/>
          <w:sz w:val="20"/>
        </w:rPr>
        <w:t>techniek</w:t>
      </w:r>
      <w:r w:rsidRPr="00BF40E4">
        <w:rPr>
          <w:rFonts w:ascii="Arial" w:hAnsi="Arial" w:cs="Arial"/>
          <w:sz w:val="20"/>
        </w:rPr>
        <w:t xml:space="preserve">. </w:t>
      </w:r>
    </w:p>
    <w:p w14:paraId="3F378BD7" w14:textId="77777777" w:rsidR="00570476" w:rsidRDefault="00570476" w:rsidP="00B3330B">
      <w:pPr>
        <w:rPr>
          <w:rFonts w:ascii="Arial" w:hAnsi="Arial" w:cs="Arial"/>
          <w:sz w:val="20"/>
          <w:highlight w:val="yellow"/>
        </w:rPr>
      </w:pPr>
    </w:p>
    <w:p w14:paraId="22AA64CE" w14:textId="1EF8074C" w:rsidR="00B3330B" w:rsidRPr="00801D83" w:rsidRDefault="00801D83" w:rsidP="00B3330B">
      <w:pPr>
        <w:rPr>
          <w:rFonts w:ascii="Arial" w:hAnsi="Arial" w:cs="Arial"/>
          <w:sz w:val="20"/>
        </w:rPr>
      </w:pPr>
      <w:r w:rsidRPr="00BF40E4">
        <w:rPr>
          <w:rFonts w:ascii="Arial" w:hAnsi="Arial" w:cs="Arial"/>
          <w:sz w:val="20"/>
        </w:rPr>
        <w:t xml:space="preserve">Voor wind op zee-projecten geldt </w:t>
      </w:r>
      <w:r w:rsidR="00BC08A1" w:rsidRPr="00BF40E4">
        <w:rPr>
          <w:rFonts w:ascii="Arial" w:hAnsi="Arial" w:cs="Arial"/>
          <w:sz w:val="20"/>
        </w:rPr>
        <w:t xml:space="preserve">het </w:t>
      </w:r>
      <w:r w:rsidR="00570476" w:rsidRPr="00BF40E4">
        <w:rPr>
          <w:rFonts w:ascii="Arial" w:hAnsi="Arial" w:cs="Arial"/>
          <w:sz w:val="20"/>
        </w:rPr>
        <w:t xml:space="preserve">basisbedrag zoals dat gehanteerd wordt in het </w:t>
      </w:r>
      <w:r w:rsidR="007760CE" w:rsidRPr="006340A2">
        <w:rPr>
          <w:rFonts w:ascii="Arial" w:hAnsi="Arial" w:cs="Arial"/>
          <w:sz w:val="20"/>
        </w:rPr>
        <w:t>Rekenmodel WOZ Basisbedrag</w:t>
      </w:r>
      <w:r w:rsidR="00BC08A1" w:rsidRPr="00BF40E4">
        <w:rPr>
          <w:rFonts w:ascii="Arial" w:hAnsi="Arial" w:cs="Arial"/>
          <w:sz w:val="20"/>
        </w:rPr>
        <w:t>.</w:t>
      </w:r>
      <w:r w:rsidRPr="00BF40E4">
        <w:rPr>
          <w:rFonts w:ascii="Arial" w:hAnsi="Arial" w:cs="Arial"/>
          <w:sz w:val="20"/>
        </w:rPr>
        <w:t xml:space="preserve"> Dit</w:t>
      </w:r>
      <w:r w:rsidR="006052AE">
        <w:rPr>
          <w:rFonts w:ascii="Arial" w:hAnsi="Arial" w:cs="Arial"/>
          <w:sz w:val="20"/>
        </w:rPr>
        <w:t xml:space="preserve"> model</w:t>
      </w:r>
      <w:r w:rsidRPr="00801D83">
        <w:rPr>
          <w:rFonts w:ascii="Arial" w:hAnsi="Arial" w:cs="Arial"/>
          <w:sz w:val="20"/>
        </w:rPr>
        <w:t xml:space="preserve"> is exclusief de kosten van de netaansluiting op het elektriciteitsnet op land.</w:t>
      </w:r>
    </w:p>
    <w:p w14:paraId="7DE9E808" w14:textId="77777777" w:rsidR="00B3330B" w:rsidRPr="00B3330B" w:rsidRDefault="00B3330B" w:rsidP="00B3330B">
      <w:pPr>
        <w:rPr>
          <w:rFonts w:ascii="Arial" w:hAnsi="Arial" w:cs="Arial"/>
          <w:sz w:val="20"/>
        </w:rPr>
      </w:pPr>
    </w:p>
    <w:p w14:paraId="677B4FB2" w14:textId="60725093" w:rsidR="00DF275E" w:rsidRPr="00A86818" w:rsidRDefault="00E16B17" w:rsidP="00A86818">
      <w:pPr>
        <w:rPr>
          <w:rFonts w:ascii="Arial" w:hAnsi="Arial" w:cs="Arial"/>
          <w:b/>
          <w:bCs/>
          <w:sz w:val="20"/>
        </w:rPr>
      </w:pPr>
      <w:r w:rsidRPr="00A86818">
        <w:rPr>
          <w:rFonts w:ascii="Arial" w:hAnsi="Arial" w:cs="Arial"/>
          <w:b/>
          <w:bCs/>
          <w:sz w:val="20"/>
        </w:rPr>
        <w:t xml:space="preserve">Stap 1: </w:t>
      </w:r>
      <w:r w:rsidR="00570476" w:rsidRPr="00A86818">
        <w:rPr>
          <w:rFonts w:ascii="Arial" w:hAnsi="Arial" w:cs="Arial"/>
          <w:b/>
          <w:bCs/>
          <w:sz w:val="20"/>
        </w:rPr>
        <w:t>Bereken</w:t>
      </w:r>
      <w:r w:rsidR="00B3330B" w:rsidRPr="00A86818">
        <w:rPr>
          <w:rFonts w:ascii="Arial" w:hAnsi="Arial" w:cs="Arial"/>
          <w:b/>
          <w:bCs/>
          <w:sz w:val="20"/>
        </w:rPr>
        <w:t xml:space="preserve"> </w:t>
      </w:r>
      <w:r w:rsidR="001C55A0" w:rsidRPr="00A86818">
        <w:rPr>
          <w:rFonts w:ascii="Arial" w:hAnsi="Arial" w:cs="Arial"/>
          <w:b/>
          <w:bCs/>
          <w:sz w:val="20"/>
        </w:rPr>
        <w:t>het</w:t>
      </w:r>
      <w:r w:rsidR="00B3330B" w:rsidRPr="00A86818">
        <w:rPr>
          <w:rFonts w:ascii="Arial" w:hAnsi="Arial" w:cs="Arial"/>
          <w:b/>
          <w:bCs/>
          <w:sz w:val="20"/>
        </w:rPr>
        <w:t xml:space="preserve"> verwachte </w:t>
      </w:r>
      <w:r w:rsidR="001C55A0" w:rsidRPr="00A86818">
        <w:rPr>
          <w:rFonts w:ascii="Arial" w:hAnsi="Arial" w:cs="Arial"/>
          <w:b/>
          <w:bCs/>
          <w:sz w:val="20"/>
        </w:rPr>
        <w:t>basisbedrag</w:t>
      </w:r>
      <w:r w:rsidR="00B3330B" w:rsidRPr="00A86818">
        <w:rPr>
          <w:rFonts w:ascii="Arial" w:hAnsi="Arial" w:cs="Arial"/>
          <w:b/>
          <w:bCs/>
          <w:sz w:val="20"/>
        </w:rPr>
        <w:t xml:space="preserve"> </w:t>
      </w:r>
      <w:r w:rsidR="00DF275E" w:rsidRPr="00A86818">
        <w:rPr>
          <w:rFonts w:ascii="Arial" w:hAnsi="Arial" w:cs="Arial"/>
          <w:b/>
          <w:bCs/>
          <w:sz w:val="20"/>
        </w:rPr>
        <w:t>als gevolg van uw project.</w:t>
      </w:r>
    </w:p>
    <w:p w14:paraId="5171801C" w14:textId="65186BA6" w:rsidR="007760CE" w:rsidRDefault="002609DB" w:rsidP="00A86818">
      <w:pPr>
        <w:numPr>
          <w:ilvl w:val="0"/>
          <w:numId w:val="19"/>
        </w:numPr>
        <w:rPr>
          <w:rFonts w:ascii="Arial" w:hAnsi="Arial" w:cs="Arial"/>
          <w:sz w:val="20"/>
        </w:rPr>
      </w:pPr>
      <w:r>
        <w:rPr>
          <w:rFonts w:ascii="Arial" w:hAnsi="Arial" w:cs="Arial"/>
          <w:sz w:val="20"/>
        </w:rPr>
        <w:t>Betreft uw project een hernieuwbare</w:t>
      </w:r>
      <w:r w:rsidRPr="00DF275E">
        <w:rPr>
          <w:rFonts w:ascii="Arial" w:hAnsi="Arial" w:cs="Arial"/>
          <w:sz w:val="20"/>
        </w:rPr>
        <w:t xml:space="preserve"> energietechnologie zoals genoemd in de SDE+</w:t>
      </w:r>
      <w:r w:rsidR="007C0A8C" w:rsidRPr="00DF275E">
        <w:rPr>
          <w:rFonts w:ascii="Arial" w:hAnsi="Arial" w:cs="Arial"/>
          <w:sz w:val="20"/>
        </w:rPr>
        <w:t>+</w:t>
      </w:r>
      <w:r w:rsidRPr="00DF275E">
        <w:rPr>
          <w:rFonts w:ascii="Arial" w:hAnsi="Arial" w:cs="Arial"/>
          <w:sz w:val="20"/>
        </w:rPr>
        <w:t xml:space="preserve"> aanwijsregeling</w:t>
      </w:r>
      <w:r>
        <w:rPr>
          <w:rFonts w:ascii="Arial" w:hAnsi="Arial" w:cs="Arial"/>
          <w:sz w:val="20"/>
        </w:rPr>
        <w:t>, dan gebruikt</w:t>
      </w:r>
      <w:r w:rsidRPr="00650364">
        <w:rPr>
          <w:rFonts w:ascii="Arial" w:hAnsi="Arial" w:cs="Arial"/>
          <w:sz w:val="20"/>
        </w:rPr>
        <w:t xml:space="preserve"> </w:t>
      </w:r>
      <w:r w:rsidR="00587820">
        <w:rPr>
          <w:rFonts w:ascii="Arial" w:hAnsi="Arial" w:cs="Arial"/>
          <w:sz w:val="20"/>
        </w:rPr>
        <w:t xml:space="preserve">u </w:t>
      </w:r>
      <w:r w:rsidR="001C55A0" w:rsidRPr="00650364">
        <w:rPr>
          <w:rFonts w:ascii="Arial" w:hAnsi="Arial" w:cs="Arial"/>
          <w:sz w:val="20"/>
        </w:rPr>
        <w:t xml:space="preserve">het </w:t>
      </w:r>
      <w:r w:rsidR="006340A2" w:rsidRPr="006340A2">
        <w:rPr>
          <w:rFonts w:ascii="Arial" w:hAnsi="Arial" w:cs="Arial"/>
          <w:sz w:val="20"/>
        </w:rPr>
        <w:t xml:space="preserve">recentste </w:t>
      </w:r>
      <w:r w:rsidR="008D7F4C" w:rsidRPr="006340A2">
        <w:rPr>
          <w:rFonts w:ascii="Arial" w:hAnsi="Arial" w:cs="Arial"/>
          <w:sz w:val="20"/>
        </w:rPr>
        <w:t>Rekenmodel SDE+</w:t>
      </w:r>
      <w:r w:rsidR="00E87960" w:rsidRPr="006340A2">
        <w:rPr>
          <w:rFonts w:ascii="Arial" w:hAnsi="Arial" w:cs="Arial"/>
          <w:sz w:val="20"/>
        </w:rPr>
        <w:t>+</w:t>
      </w:r>
      <w:r w:rsidR="008D7F4C" w:rsidRPr="006340A2">
        <w:rPr>
          <w:rFonts w:ascii="Arial" w:hAnsi="Arial" w:cs="Arial"/>
          <w:sz w:val="20"/>
        </w:rPr>
        <w:t xml:space="preserve"> basisbedragen</w:t>
      </w:r>
      <w:r w:rsidR="001C55A0" w:rsidRPr="00650364">
        <w:rPr>
          <w:rFonts w:ascii="Arial" w:hAnsi="Arial" w:cs="Arial"/>
          <w:sz w:val="20"/>
        </w:rPr>
        <w:t xml:space="preserve"> en stuur</w:t>
      </w:r>
      <w:r w:rsidR="00587820">
        <w:rPr>
          <w:rFonts w:ascii="Arial" w:hAnsi="Arial" w:cs="Arial"/>
          <w:sz w:val="20"/>
        </w:rPr>
        <w:t>t u</w:t>
      </w:r>
      <w:r w:rsidR="001C55A0" w:rsidRPr="00650364">
        <w:rPr>
          <w:rFonts w:ascii="Arial" w:hAnsi="Arial" w:cs="Arial"/>
          <w:sz w:val="20"/>
        </w:rPr>
        <w:t xml:space="preserve"> deze berekening mee als bijlage.</w:t>
      </w:r>
      <w:r w:rsidR="00DF275E" w:rsidRPr="00650364">
        <w:rPr>
          <w:rFonts w:ascii="Arial" w:hAnsi="Arial" w:cs="Arial"/>
          <w:sz w:val="20"/>
        </w:rPr>
        <w:t xml:space="preserve"> </w:t>
      </w:r>
    </w:p>
    <w:p w14:paraId="00AD4964" w14:textId="5AE8213E" w:rsidR="00650364" w:rsidRDefault="002609DB" w:rsidP="00A86818">
      <w:pPr>
        <w:numPr>
          <w:ilvl w:val="0"/>
          <w:numId w:val="19"/>
        </w:numPr>
        <w:rPr>
          <w:rFonts w:ascii="Arial" w:hAnsi="Arial" w:cs="Arial"/>
          <w:sz w:val="20"/>
        </w:rPr>
      </w:pPr>
      <w:r>
        <w:rPr>
          <w:rFonts w:ascii="Arial" w:hAnsi="Arial" w:cs="Arial"/>
          <w:sz w:val="20"/>
        </w:rPr>
        <w:t xml:space="preserve">Betreft uw project </w:t>
      </w:r>
      <w:r w:rsidR="00317447">
        <w:rPr>
          <w:rFonts w:ascii="Arial" w:hAnsi="Arial" w:cs="Arial"/>
          <w:sz w:val="20"/>
        </w:rPr>
        <w:t>wind op zee</w:t>
      </w:r>
      <w:r>
        <w:rPr>
          <w:rFonts w:ascii="Arial" w:hAnsi="Arial" w:cs="Arial"/>
          <w:sz w:val="20"/>
        </w:rPr>
        <w:t>, dan</w:t>
      </w:r>
      <w:r w:rsidR="00230AEA">
        <w:rPr>
          <w:rFonts w:ascii="Arial" w:hAnsi="Arial" w:cs="Arial"/>
          <w:sz w:val="20"/>
        </w:rPr>
        <w:t xml:space="preserve"> </w:t>
      </w:r>
      <w:r w:rsidR="007760CE">
        <w:rPr>
          <w:rFonts w:ascii="Arial" w:hAnsi="Arial" w:cs="Arial"/>
          <w:sz w:val="20"/>
        </w:rPr>
        <w:t xml:space="preserve">gebruikt u het </w:t>
      </w:r>
      <w:r w:rsidR="00A5480F">
        <w:rPr>
          <w:rFonts w:ascii="Arial" w:hAnsi="Arial" w:cs="Arial"/>
          <w:sz w:val="20"/>
        </w:rPr>
        <w:t xml:space="preserve"> recentste </w:t>
      </w:r>
      <w:r w:rsidR="007760CE" w:rsidRPr="00A5480F">
        <w:rPr>
          <w:rFonts w:ascii="Arial" w:hAnsi="Arial" w:cs="Arial"/>
          <w:sz w:val="20"/>
        </w:rPr>
        <w:t>Rekenmodel WOZ basi</w:t>
      </w:r>
      <w:r w:rsidR="0076607B" w:rsidRPr="00A5480F">
        <w:rPr>
          <w:rFonts w:ascii="Arial" w:hAnsi="Arial" w:cs="Arial"/>
          <w:sz w:val="20"/>
        </w:rPr>
        <w:t>s</w:t>
      </w:r>
      <w:r w:rsidR="007760CE" w:rsidRPr="00A5480F">
        <w:rPr>
          <w:rFonts w:ascii="Arial" w:hAnsi="Arial" w:cs="Arial"/>
          <w:sz w:val="20"/>
        </w:rPr>
        <w:t>bedrag</w:t>
      </w:r>
      <w:r w:rsidR="0076607B" w:rsidRPr="0076607B">
        <w:rPr>
          <w:rFonts w:ascii="Arial" w:hAnsi="Arial" w:cs="Arial"/>
          <w:sz w:val="20"/>
        </w:rPr>
        <w:t xml:space="preserve"> </w:t>
      </w:r>
      <w:r w:rsidR="0076607B" w:rsidRPr="00650364">
        <w:rPr>
          <w:rFonts w:ascii="Arial" w:hAnsi="Arial" w:cs="Arial"/>
          <w:sz w:val="20"/>
        </w:rPr>
        <w:t>en stuur</w:t>
      </w:r>
      <w:r w:rsidR="00587820">
        <w:rPr>
          <w:rFonts w:ascii="Arial" w:hAnsi="Arial" w:cs="Arial"/>
          <w:sz w:val="20"/>
        </w:rPr>
        <w:t>t u</w:t>
      </w:r>
      <w:r w:rsidR="0076607B" w:rsidRPr="00650364">
        <w:rPr>
          <w:rFonts w:ascii="Arial" w:hAnsi="Arial" w:cs="Arial"/>
          <w:sz w:val="20"/>
        </w:rPr>
        <w:t xml:space="preserve"> deze berekening mee als bijlage.</w:t>
      </w:r>
    </w:p>
    <w:p w14:paraId="04754F50" w14:textId="792415CB" w:rsidR="0076607B" w:rsidRDefault="00A5480F" w:rsidP="00A86818">
      <w:pPr>
        <w:numPr>
          <w:ilvl w:val="0"/>
          <w:numId w:val="19"/>
        </w:numPr>
        <w:rPr>
          <w:rFonts w:ascii="Arial" w:hAnsi="Arial" w:cs="Arial"/>
          <w:sz w:val="20"/>
        </w:rPr>
      </w:pPr>
      <w:r>
        <w:rPr>
          <w:rFonts w:ascii="Arial" w:hAnsi="Arial" w:cs="Arial"/>
          <w:sz w:val="20"/>
        </w:rPr>
        <w:t xml:space="preserve">De recentste </w:t>
      </w:r>
      <w:r w:rsidR="00587820">
        <w:rPr>
          <w:rFonts w:ascii="Arial" w:hAnsi="Arial" w:cs="Arial"/>
          <w:sz w:val="20"/>
        </w:rPr>
        <w:t xml:space="preserve">modellen </w:t>
      </w:r>
      <w:r w:rsidR="000F308C">
        <w:rPr>
          <w:rFonts w:ascii="Arial" w:hAnsi="Arial" w:cs="Arial"/>
          <w:sz w:val="20"/>
        </w:rPr>
        <w:t>kunt u downloaden van</w:t>
      </w:r>
      <w:r w:rsidR="00587820" w:rsidRPr="00650364">
        <w:rPr>
          <w:rFonts w:ascii="Arial" w:hAnsi="Arial" w:cs="Arial"/>
          <w:sz w:val="20"/>
        </w:rPr>
        <w:t xml:space="preserve"> de website </w:t>
      </w:r>
      <w:r w:rsidR="00587820">
        <w:rPr>
          <w:rFonts w:ascii="Arial" w:hAnsi="Arial" w:cs="Arial"/>
          <w:sz w:val="20"/>
        </w:rPr>
        <w:t>(</w:t>
      </w:r>
      <w:hyperlink r:id="rId16" w:history="1">
        <w:r w:rsidR="00587820" w:rsidRPr="0024255B">
          <w:rPr>
            <w:rStyle w:val="Hyperlink"/>
            <w:rFonts w:ascii="Arial" w:hAnsi="Arial" w:cs="Arial"/>
            <w:sz w:val="20"/>
          </w:rPr>
          <w:t>https://mijn.rvo.nl/tse-hernieuwbare-energie</w:t>
        </w:r>
      </w:hyperlink>
      <w:r w:rsidR="00587820">
        <w:rPr>
          <w:rFonts w:ascii="Arial" w:hAnsi="Arial" w:cs="Arial"/>
          <w:sz w:val="20"/>
        </w:rPr>
        <w:t>, onder “Bijlagen bij uw aanvraag”).</w:t>
      </w:r>
      <w:r w:rsidR="00587820" w:rsidRPr="00650364">
        <w:rPr>
          <w:rFonts w:ascii="Arial" w:hAnsi="Arial" w:cs="Arial"/>
          <w:sz w:val="20"/>
        </w:rPr>
        <w:t xml:space="preserve"> </w:t>
      </w:r>
      <w:r w:rsidR="0076607B">
        <w:rPr>
          <w:rFonts w:ascii="Arial" w:hAnsi="Arial" w:cs="Arial"/>
          <w:sz w:val="20"/>
        </w:rPr>
        <w:t>In deze modellen staat een invulinstructie. Zorg voor een goede onderbouwing van de door u ingevulde waarden hier in dit projectplan.</w:t>
      </w:r>
    </w:p>
    <w:p w14:paraId="12E5401F" w14:textId="3128BCE0" w:rsidR="00DE347C" w:rsidRDefault="005C3E07" w:rsidP="00DE347C">
      <w:pPr>
        <w:numPr>
          <w:ilvl w:val="0"/>
          <w:numId w:val="19"/>
        </w:numPr>
        <w:rPr>
          <w:rFonts w:ascii="Arial" w:hAnsi="Arial" w:cs="Arial"/>
          <w:sz w:val="20"/>
        </w:rPr>
      </w:pPr>
      <w:r w:rsidRPr="00A86818">
        <w:rPr>
          <w:rFonts w:ascii="Arial" w:hAnsi="Arial" w:cs="Arial"/>
          <w:sz w:val="20"/>
        </w:rPr>
        <w:t>V</w:t>
      </w:r>
      <w:r w:rsidR="0076607B" w:rsidRPr="00A86818">
        <w:rPr>
          <w:rFonts w:ascii="Arial" w:hAnsi="Arial" w:cs="Arial"/>
          <w:sz w:val="20"/>
        </w:rPr>
        <w:t xml:space="preserve">oor </w:t>
      </w:r>
      <w:r w:rsidR="00DE347C" w:rsidRPr="00A86818">
        <w:rPr>
          <w:rFonts w:ascii="Arial" w:hAnsi="Arial" w:cs="Arial"/>
          <w:sz w:val="20"/>
        </w:rPr>
        <w:t>wind op zee</w:t>
      </w:r>
      <w:r w:rsidR="006970B7" w:rsidRPr="00A86818">
        <w:rPr>
          <w:rFonts w:ascii="Arial" w:hAnsi="Arial" w:cs="Arial"/>
          <w:sz w:val="20"/>
        </w:rPr>
        <w:t>-</w:t>
      </w:r>
      <w:r w:rsidR="00DE347C" w:rsidRPr="00A86818">
        <w:rPr>
          <w:rFonts w:ascii="Arial" w:hAnsi="Arial" w:cs="Arial"/>
          <w:sz w:val="20"/>
        </w:rPr>
        <w:t>projecten</w:t>
      </w:r>
      <w:r w:rsidRPr="00A86818">
        <w:rPr>
          <w:rFonts w:ascii="Arial" w:hAnsi="Arial" w:cs="Arial"/>
          <w:sz w:val="20"/>
        </w:rPr>
        <w:t xml:space="preserve"> gebruikt </w:t>
      </w:r>
      <w:r w:rsidR="007C0A8C" w:rsidRPr="00A86818">
        <w:rPr>
          <w:rFonts w:ascii="Arial" w:hAnsi="Arial" w:cs="Arial"/>
          <w:sz w:val="20"/>
        </w:rPr>
        <w:t xml:space="preserve">u </w:t>
      </w:r>
      <w:r w:rsidRPr="00A86818">
        <w:rPr>
          <w:rFonts w:ascii="Arial" w:hAnsi="Arial" w:cs="Arial"/>
          <w:sz w:val="20"/>
        </w:rPr>
        <w:t>onderstaande tabel ter onderbouwing van de kostenverlaging</w:t>
      </w:r>
      <w:r w:rsidR="007C0A8C" w:rsidRPr="00A86818">
        <w:rPr>
          <w:rFonts w:ascii="Arial" w:hAnsi="Arial" w:cs="Arial"/>
          <w:sz w:val="20"/>
        </w:rPr>
        <w:t>.</w:t>
      </w:r>
      <w:r w:rsidRPr="00A86818">
        <w:rPr>
          <w:rFonts w:ascii="Arial" w:hAnsi="Arial" w:cs="Arial"/>
          <w:sz w:val="20"/>
        </w:rPr>
        <w:t xml:space="preserve"> </w:t>
      </w:r>
      <w:r w:rsidR="00DE347C" w:rsidRPr="00DE347C">
        <w:rPr>
          <w:rFonts w:ascii="Arial" w:hAnsi="Arial" w:cs="Arial"/>
          <w:sz w:val="20"/>
        </w:rPr>
        <w:t xml:space="preserve">Geef in </w:t>
      </w:r>
      <w:r>
        <w:rPr>
          <w:rFonts w:ascii="Arial" w:hAnsi="Arial" w:cs="Arial"/>
          <w:sz w:val="20"/>
        </w:rPr>
        <w:t xml:space="preserve">deze </w:t>
      </w:r>
      <w:r w:rsidR="00DE347C" w:rsidRPr="00DE347C">
        <w:rPr>
          <w:rFonts w:ascii="Arial" w:hAnsi="Arial" w:cs="Arial"/>
          <w:sz w:val="20"/>
        </w:rPr>
        <w:t>tabel  door middel van het plaatsen van een X aan op welke kostenelementen uw project betrekking heeft en welk</w:t>
      </w:r>
      <w:r w:rsidR="007C0A8C">
        <w:rPr>
          <w:rFonts w:ascii="Arial" w:hAnsi="Arial" w:cs="Arial"/>
          <w:sz w:val="20"/>
        </w:rPr>
        <w:t>e</w:t>
      </w:r>
      <w:r w:rsidR="00DE347C" w:rsidRPr="00DE347C">
        <w:rPr>
          <w:rFonts w:ascii="Arial" w:hAnsi="Arial" w:cs="Arial"/>
          <w:sz w:val="20"/>
        </w:rPr>
        <w:t xml:space="preserve"> bijdrage is te verwachten in de kostenreductie van dat specifieke element. </w:t>
      </w:r>
      <w:r w:rsidR="003A11F1" w:rsidRPr="00B36506">
        <w:rPr>
          <w:rFonts w:ascii="Arial" w:hAnsi="Arial" w:cs="Arial"/>
          <w:sz w:val="20"/>
        </w:rPr>
        <w:t xml:space="preserve">De reductie dient in procenten te worden uitgedrukt in vergelijking met het </w:t>
      </w:r>
      <w:r w:rsidR="00CA6897" w:rsidRPr="00A5480F">
        <w:rPr>
          <w:rFonts w:ascii="Arial" w:hAnsi="Arial" w:cs="Arial"/>
          <w:sz w:val="20"/>
        </w:rPr>
        <w:t>Rekenmodel WOZ basisbedrag</w:t>
      </w:r>
      <w:r w:rsidR="003A11F1" w:rsidRPr="00B36506">
        <w:rPr>
          <w:rFonts w:ascii="Arial" w:hAnsi="Arial" w:cs="Arial"/>
          <w:sz w:val="20"/>
        </w:rPr>
        <w:t>.</w:t>
      </w:r>
      <w:r>
        <w:rPr>
          <w:rFonts w:ascii="Arial" w:hAnsi="Arial" w:cs="Arial"/>
          <w:sz w:val="20"/>
        </w:rPr>
        <w:t xml:space="preserve"> Onderbouw na deze tabel waarom </w:t>
      </w:r>
      <w:r w:rsidR="00116362">
        <w:rPr>
          <w:rFonts w:ascii="Arial" w:hAnsi="Arial" w:cs="Arial"/>
          <w:sz w:val="20"/>
        </w:rPr>
        <w:t>een</w:t>
      </w:r>
      <w:r>
        <w:rPr>
          <w:rFonts w:ascii="Arial" w:hAnsi="Arial" w:cs="Arial"/>
          <w:sz w:val="20"/>
        </w:rPr>
        <w:t xml:space="preserve"> kostenelement als gevolg van uw innovatie </w:t>
      </w:r>
      <w:r w:rsidR="00116362">
        <w:rPr>
          <w:rFonts w:ascii="Arial" w:hAnsi="Arial" w:cs="Arial"/>
          <w:sz w:val="20"/>
        </w:rPr>
        <w:t xml:space="preserve">wijzigt en maak het percentage aannemelijk. </w:t>
      </w:r>
    </w:p>
    <w:p w14:paraId="7FD9A0FA" w14:textId="77777777" w:rsidR="000D056D" w:rsidRDefault="000D056D" w:rsidP="000D056D">
      <w:pPr>
        <w:rPr>
          <w:rFonts w:ascii="Arial" w:hAnsi="Arial" w:cs="Arial"/>
          <w:sz w:val="20"/>
        </w:rPr>
      </w:pPr>
    </w:p>
    <w:p w14:paraId="5B01999B" w14:textId="77777777" w:rsidR="000D056D" w:rsidRPr="00DE347C" w:rsidRDefault="000D056D" w:rsidP="000D056D">
      <w:pPr>
        <w:rPr>
          <w:rFonts w:ascii="Arial" w:hAnsi="Arial" w:cs="Arial"/>
          <w:sz w:val="20"/>
        </w:rPr>
      </w:pPr>
    </w:p>
    <w:p w14:paraId="676EBE6D" w14:textId="77777777" w:rsidR="00DE347C" w:rsidRPr="00741B0A" w:rsidRDefault="00DE347C" w:rsidP="00DE347C">
      <w:pPr>
        <w:keepNext/>
        <w:numPr>
          <w:ilvl w:val="0"/>
          <w:numId w:val="19"/>
        </w:numPr>
        <w:rPr>
          <w:rFonts w:ascii="Calibri" w:hAnsi="Calibri" w:cs="Calibri"/>
          <w:i/>
          <w:sz w:val="18"/>
          <w:szCs w:val="18"/>
          <w:lang w:val="en-GB"/>
        </w:rPr>
      </w:pPr>
      <w:r w:rsidRPr="00741B0A">
        <w:rPr>
          <w:rFonts w:ascii="Calibri" w:hAnsi="Calibri" w:cs="Calibri"/>
          <w:i/>
          <w:sz w:val="18"/>
          <w:szCs w:val="18"/>
          <w:lang w:val="en-GB"/>
        </w:rPr>
        <w:t xml:space="preserve">Table </w:t>
      </w:r>
      <w:r>
        <w:rPr>
          <w:rFonts w:ascii="Calibri" w:hAnsi="Calibri" w:cs="Calibri"/>
          <w:i/>
          <w:sz w:val="18"/>
          <w:szCs w:val="18"/>
          <w:lang w:val="en-GB"/>
        </w:rPr>
        <w:t>1</w:t>
      </w:r>
      <w:r w:rsidRPr="00741B0A">
        <w:rPr>
          <w:rFonts w:ascii="Calibri" w:hAnsi="Calibri" w:cs="Calibri"/>
          <w:i/>
          <w:sz w:val="18"/>
          <w:szCs w:val="18"/>
          <w:lang w:val="en-GB"/>
        </w:rPr>
        <w:t>: Quantitative estimate of cost reduction</w:t>
      </w:r>
      <w:r w:rsidR="00650364">
        <w:rPr>
          <w:rFonts w:ascii="Calibri" w:hAnsi="Calibri" w:cs="Calibri"/>
          <w:i/>
          <w:sz w:val="18"/>
          <w:szCs w:val="18"/>
          <w:lang w:val="en-GB"/>
        </w:rPr>
        <w:t xml:space="preserve"> (to fill in only in case of an offshore wind proposal)</w:t>
      </w:r>
    </w:p>
    <w:tbl>
      <w:tblPr>
        <w:tblW w:w="5000" w:type="pct"/>
        <w:tblCellMar>
          <w:left w:w="70" w:type="dxa"/>
          <w:right w:w="70" w:type="dxa"/>
        </w:tblCellMar>
        <w:tblLook w:val="04A0" w:firstRow="1" w:lastRow="0" w:firstColumn="1" w:lastColumn="0" w:noHBand="0" w:noVBand="1"/>
      </w:tblPr>
      <w:tblGrid>
        <w:gridCol w:w="1180"/>
        <w:gridCol w:w="5658"/>
        <w:gridCol w:w="503"/>
        <w:gridCol w:w="1709"/>
      </w:tblGrid>
      <w:tr w:rsidR="00DE347C" w:rsidRPr="009B1FAA" w14:paraId="62D398D2" w14:textId="77777777" w:rsidTr="009A6F0B">
        <w:trPr>
          <w:trHeight w:val="576"/>
        </w:trPr>
        <w:tc>
          <w:tcPr>
            <w:tcW w:w="3778" w:type="pct"/>
            <w:gridSpan w:val="2"/>
            <w:tcBorders>
              <w:top w:val="single" w:sz="8" w:space="0" w:color="auto"/>
              <w:left w:val="single" w:sz="8" w:space="0" w:color="auto"/>
              <w:bottom w:val="nil"/>
              <w:right w:val="nil"/>
            </w:tcBorders>
            <w:shd w:val="clear" w:color="auto" w:fill="4F81BD"/>
            <w:vAlign w:val="center"/>
          </w:tcPr>
          <w:p w14:paraId="1E8C43C0" w14:textId="77777777" w:rsidR="00DE347C" w:rsidRPr="00741B0A" w:rsidRDefault="00DE347C" w:rsidP="009A6F0B">
            <w:pPr>
              <w:keepNext/>
              <w:rPr>
                <w:rFonts w:ascii="Calibri" w:hAnsi="Calibri" w:cs="Calibri"/>
                <w:b/>
                <w:bCs/>
                <w:color w:val="FFFFFF"/>
                <w:sz w:val="18"/>
                <w:szCs w:val="18"/>
                <w:lang w:val="en-GB"/>
              </w:rPr>
            </w:pPr>
            <w:r w:rsidRPr="00741B0A">
              <w:rPr>
                <w:rFonts w:ascii="Calibri" w:hAnsi="Calibri" w:cs="Calibri"/>
                <w:b/>
                <w:bCs/>
                <w:color w:val="FFFFFF"/>
                <w:sz w:val="18"/>
                <w:szCs w:val="18"/>
                <w:lang w:val="en-GB"/>
              </w:rPr>
              <w:t>Cost Element</w:t>
            </w:r>
          </w:p>
        </w:tc>
        <w:tc>
          <w:tcPr>
            <w:tcW w:w="278" w:type="pct"/>
            <w:tcBorders>
              <w:top w:val="single" w:sz="8" w:space="0" w:color="auto"/>
              <w:left w:val="nil"/>
              <w:bottom w:val="nil"/>
              <w:right w:val="nil"/>
            </w:tcBorders>
            <w:shd w:val="clear" w:color="auto" w:fill="4F81BD"/>
            <w:vAlign w:val="center"/>
          </w:tcPr>
          <w:p w14:paraId="060FE2A9" w14:textId="77777777" w:rsidR="00DE347C" w:rsidRPr="00741B0A" w:rsidRDefault="00DE347C" w:rsidP="009A6F0B">
            <w:pPr>
              <w:keepNext/>
              <w:jc w:val="center"/>
              <w:rPr>
                <w:rFonts w:ascii="Calibri" w:hAnsi="Calibri" w:cs="Calibri"/>
                <w:b/>
                <w:iCs/>
                <w:color w:val="FFFFFF"/>
                <w:sz w:val="20"/>
                <w:lang w:val="en-GB"/>
              </w:rPr>
            </w:pPr>
            <w:r w:rsidRPr="00741B0A">
              <w:rPr>
                <w:rFonts w:ascii="Calibri" w:hAnsi="Calibri" w:cs="Calibri"/>
                <w:b/>
                <w:iCs/>
                <w:color w:val="FFFFFF"/>
                <w:sz w:val="20"/>
                <w:lang w:val="en-GB"/>
              </w:rPr>
              <w:t>X</w:t>
            </w:r>
          </w:p>
        </w:tc>
        <w:tc>
          <w:tcPr>
            <w:tcW w:w="944" w:type="pct"/>
            <w:tcBorders>
              <w:top w:val="single" w:sz="8" w:space="0" w:color="auto"/>
              <w:left w:val="nil"/>
              <w:bottom w:val="nil"/>
              <w:right w:val="single" w:sz="8" w:space="0" w:color="auto"/>
            </w:tcBorders>
            <w:shd w:val="clear" w:color="auto" w:fill="4F81BD"/>
            <w:vAlign w:val="bottom"/>
          </w:tcPr>
          <w:p w14:paraId="2A7732EE" w14:textId="77777777" w:rsidR="00DE347C" w:rsidRDefault="00DE347C" w:rsidP="009A6F0B">
            <w:pPr>
              <w:keepNext/>
              <w:jc w:val="center"/>
              <w:rPr>
                <w:rFonts w:ascii="Calibri" w:hAnsi="Calibri" w:cs="Calibri"/>
                <w:b/>
                <w:iCs/>
                <w:color w:val="FFFFFF"/>
                <w:sz w:val="18"/>
                <w:szCs w:val="18"/>
                <w:lang w:val="en-GB"/>
              </w:rPr>
            </w:pPr>
            <w:r w:rsidRPr="00741B0A">
              <w:rPr>
                <w:rFonts w:ascii="Calibri" w:hAnsi="Calibri" w:cs="Calibri"/>
                <w:b/>
                <w:iCs/>
                <w:color w:val="FFFFFF"/>
                <w:sz w:val="18"/>
                <w:szCs w:val="18"/>
                <w:lang w:val="en-GB"/>
              </w:rPr>
              <w:t xml:space="preserve">Estimated </w:t>
            </w:r>
          </w:p>
          <w:p w14:paraId="39E99D84" w14:textId="77777777" w:rsidR="00DE347C" w:rsidRDefault="00DE347C" w:rsidP="009A6F0B">
            <w:pPr>
              <w:keepNext/>
              <w:jc w:val="center"/>
              <w:rPr>
                <w:rFonts w:ascii="Calibri" w:hAnsi="Calibri" w:cs="Calibri"/>
                <w:b/>
                <w:iCs/>
                <w:color w:val="FFFFFF"/>
                <w:sz w:val="18"/>
                <w:szCs w:val="18"/>
                <w:lang w:val="en-GB"/>
              </w:rPr>
            </w:pPr>
            <w:r w:rsidRPr="00741B0A">
              <w:rPr>
                <w:rFonts w:ascii="Calibri" w:hAnsi="Calibri" w:cs="Calibri"/>
                <w:b/>
                <w:iCs/>
                <w:color w:val="FFFFFF"/>
                <w:sz w:val="18"/>
                <w:szCs w:val="18"/>
                <w:lang w:val="en-GB"/>
              </w:rPr>
              <w:t>%  reduction</w:t>
            </w:r>
            <w:r>
              <w:rPr>
                <w:rFonts w:ascii="Calibri" w:hAnsi="Calibri" w:cs="Calibri"/>
                <w:b/>
                <w:iCs/>
                <w:color w:val="FFFFFF"/>
                <w:sz w:val="18"/>
                <w:szCs w:val="18"/>
                <w:lang w:val="en-GB"/>
              </w:rPr>
              <w:t xml:space="preserve"> </w:t>
            </w:r>
          </w:p>
          <w:p w14:paraId="524CAE9D" w14:textId="77777777" w:rsidR="00DE347C" w:rsidRPr="00741B0A" w:rsidRDefault="00DE347C" w:rsidP="009A6F0B">
            <w:pPr>
              <w:keepNext/>
              <w:jc w:val="center"/>
              <w:rPr>
                <w:rFonts w:ascii="Calibri" w:hAnsi="Calibri" w:cs="Calibri"/>
                <w:b/>
                <w:iCs/>
                <w:color w:val="FFFFFF"/>
                <w:sz w:val="18"/>
                <w:szCs w:val="18"/>
                <w:lang w:val="en-GB"/>
              </w:rPr>
            </w:pPr>
            <w:r>
              <w:rPr>
                <w:rFonts w:ascii="Calibri" w:hAnsi="Calibri" w:cs="Calibri"/>
                <w:b/>
                <w:iCs/>
                <w:color w:val="FFFFFF"/>
                <w:sz w:val="18"/>
                <w:szCs w:val="18"/>
                <w:lang w:val="en-GB"/>
              </w:rPr>
              <w:t>(or increase in production)</w:t>
            </w:r>
          </w:p>
        </w:tc>
      </w:tr>
      <w:tr w:rsidR="00DE347C" w:rsidRPr="009B1FAA" w14:paraId="04ADEDF3"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6A9A9DAF"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1. CAPEX</w:t>
            </w:r>
          </w:p>
        </w:tc>
        <w:tc>
          <w:tcPr>
            <w:tcW w:w="3126" w:type="pct"/>
            <w:tcBorders>
              <w:top w:val="nil"/>
              <w:left w:val="nil"/>
              <w:bottom w:val="nil"/>
              <w:right w:val="single" w:sz="4" w:space="0" w:color="auto"/>
            </w:tcBorders>
            <w:shd w:val="clear" w:color="000000" w:fill="FFFFFF"/>
            <w:noWrap/>
            <w:vAlign w:val="bottom"/>
          </w:tcPr>
          <w:p w14:paraId="48A023E8"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a. Consenting, d</w:t>
            </w:r>
            <w:r w:rsidRPr="00741B0A">
              <w:rPr>
                <w:rFonts w:ascii="Calibri" w:hAnsi="Calibri" w:cs="Calibri"/>
                <w:color w:val="000000"/>
                <w:sz w:val="18"/>
                <w:szCs w:val="18"/>
                <w:lang w:val="en-GB"/>
              </w:rPr>
              <w:t>evelopment</w:t>
            </w:r>
            <w:r>
              <w:rPr>
                <w:rFonts w:ascii="Calibri" w:hAnsi="Calibri" w:cs="Calibri"/>
                <w:color w:val="000000"/>
                <w:sz w:val="18"/>
                <w:szCs w:val="18"/>
                <w:lang w:val="en-GB"/>
              </w:rPr>
              <w:t xml:space="preserve"> and project management construction</w:t>
            </w:r>
          </w:p>
        </w:tc>
        <w:tc>
          <w:tcPr>
            <w:tcW w:w="278" w:type="pct"/>
            <w:tcBorders>
              <w:top w:val="nil"/>
              <w:left w:val="nil"/>
              <w:bottom w:val="nil"/>
              <w:right w:val="single" w:sz="4" w:space="0" w:color="auto"/>
            </w:tcBorders>
            <w:shd w:val="clear" w:color="000000" w:fill="FFFFFF"/>
            <w:noWrap/>
            <w:vAlign w:val="bottom"/>
          </w:tcPr>
          <w:p w14:paraId="428E533F"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691C7B2A"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6DD9D6DE"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1F8E4824"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30723DC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xml:space="preserve">b. </w:t>
            </w:r>
            <w:r>
              <w:rPr>
                <w:rFonts w:ascii="Calibri" w:hAnsi="Calibri" w:cs="Calibri"/>
                <w:color w:val="000000"/>
                <w:sz w:val="18"/>
                <w:szCs w:val="18"/>
                <w:lang w:val="en-GB"/>
              </w:rPr>
              <w:t>Turbine supply</w:t>
            </w:r>
          </w:p>
        </w:tc>
        <w:tc>
          <w:tcPr>
            <w:tcW w:w="278" w:type="pct"/>
            <w:tcBorders>
              <w:top w:val="nil"/>
              <w:left w:val="nil"/>
              <w:bottom w:val="nil"/>
              <w:right w:val="single" w:sz="4" w:space="0" w:color="auto"/>
            </w:tcBorders>
            <w:shd w:val="clear" w:color="000000" w:fill="FFFFFF"/>
            <w:noWrap/>
            <w:vAlign w:val="bottom"/>
          </w:tcPr>
          <w:p w14:paraId="29B8FE0B"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38F6C46A"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70E6979D"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591503F9"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16465514"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c. Turbine</w:t>
            </w:r>
            <w:r>
              <w:rPr>
                <w:rFonts w:ascii="Calibri" w:hAnsi="Calibri" w:cs="Calibri"/>
                <w:color w:val="000000"/>
                <w:sz w:val="18"/>
                <w:szCs w:val="18"/>
                <w:lang w:val="en-GB"/>
              </w:rPr>
              <w:t xml:space="preserve"> installation</w:t>
            </w:r>
          </w:p>
        </w:tc>
        <w:tc>
          <w:tcPr>
            <w:tcW w:w="278" w:type="pct"/>
            <w:tcBorders>
              <w:top w:val="nil"/>
              <w:left w:val="nil"/>
              <w:bottom w:val="nil"/>
              <w:right w:val="single" w:sz="4" w:space="0" w:color="auto"/>
            </w:tcBorders>
            <w:shd w:val="clear" w:color="000000" w:fill="FFFFFF"/>
            <w:noWrap/>
            <w:vAlign w:val="bottom"/>
          </w:tcPr>
          <w:p w14:paraId="233AB024"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1D8420AF"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41DCFFCB"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59534B29"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6B7737BD"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xml:space="preserve">d. Support </w:t>
            </w:r>
            <w:r>
              <w:rPr>
                <w:rFonts w:ascii="Calibri" w:hAnsi="Calibri" w:cs="Calibri"/>
                <w:color w:val="000000"/>
                <w:sz w:val="18"/>
                <w:szCs w:val="18"/>
                <w:lang w:val="en-GB"/>
              </w:rPr>
              <w:t>s</w:t>
            </w:r>
            <w:r w:rsidRPr="00741B0A">
              <w:rPr>
                <w:rFonts w:ascii="Calibri" w:hAnsi="Calibri" w:cs="Calibri"/>
                <w:color w:val="000000"/>
                <w:sz w:val="18"/>
                <w:szCs w:val="18"/>
                <w:lang w:val="en-GB"/>
              </w:rPr>
              <w:t>tructure</w:t>
            </w:r>
            <w:r>
              <w:rPr>
                <w:rFonts w:ascii="Calibri" w:hAnsi="Calibri" w:cs="Calibri"/>
                <w:color w:val="000000"/>
                <w:sz w:val="18"/>
                <w:szCs w:val="18"/>
                <w:lang w:val="en-GB"/>
              </w:rPr>
              <w:t xml:space="preserve"> supply</w:t>
            </w:r>
          </w:p>
        </w:tc>
        <w:tc>
          <w:tcPr>
            <w:tcW w:w="278" w:type="pct"/>
            <w:tcBorders>
              <w:top w:val="nil"/>
              <w:left w:val="nil"/>
              <w:bottom w:val="nil"/>
              <w:right w:val="single" w:sz="4" w:space="0" w:color="auto"/>
            </w:tcBorders>
            <w:shd w:val="clear" w:color="000000" w:fill="FFFFFF"/>
            <w:noWrap/>
            <w:vAlign w:val="bottom"/>
          </w:tcPr>
          <w:p w14:paraId="57A23150"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044ABA62"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339CE824"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564DDF71"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0481E3F2"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e. Support structure installation</w:t>
            </w:r>
          </w:p>
        </w:tc>
        <w:tc>
          <w:tcPr>
            <w:tcW w:w="278" w:type="pct"/>
            <w:tcBorders>
              <w:top w:val="nil"/>
              <w:left w:val="nil"/>
              <w:bottom w:val="nil"/>
              <w:right w:val="single" w:sz="4" w:space="0" w:color="auto"/>
            </w:tcBorders>
            <w:shd w:val="clear" w:color="000000" w:fill="FFFFFF"/>
            <w:noWrap/>
            <w:vAlign w:val="bottom"/>
          </w:tcPr>
          <w:p w14:paraId="061271FD"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0CABBDCC" w14:textId="77777777" w:rsidR="00DE347C" w:rsidRPr="00741B0A" w:rsidRDefault="00DE347C" w:rsidP="009A6F0B">
            <w:pPr>
              <w:keepNext/>
              <w:rPr>
                <w:rFonts w:ascii="Calibri" w:hAnsi="Calibri" w:cs="Calibri"/>
                <w:color w:val="000000"/>
                <w:sz w:val="18"/>
                <w:szCs w:val="18"/>
                <w:lang w:val="en-GB"/>
              </w:rPr>
            </w:pPr>
          </w:p>
        </w:tc>
      </w:tr>
      <w:tr w:rsidR="00DE347C" w:rsidRPr="009B1FAA" w14:paraId="527483EB"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25828D4A"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1C730C0D" w14:textId="77777777" w:rsidR="00DE347C"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f. Offshore export cable supply</w:t>
            </w:r>
          </w:p>
        </w:tc>
        <w:tc>
          <w:tcPr>
            <w:tcW w:w="278" w:type="pct"/>
            <w:tcBorders>
              <w:top w:val="nil"/>
              <w:left w:val="nil"/>
              <w:bottom w:val="nil"/>
              <w:right w:val="single" w:sz="4" w:space="0" w:color="auto"/>
            </w:tcBorders>
            <w:shd w:val="clear" w:color="000000" w:fill="FFFFFF"/>
            <w:noWrap/>
            <w:vAlign w:val="bottom"/>
          </w:tcPr>
          <w:p w14:paraId="04A22319"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5B29176C" w14:textId="77777777" w:rsidR="00DE347C" w:rsidRPr="00741B0A" w:rsidRDefault="00DE347C" w:rsidP="009A6F0B">
            <w:pPr>
              <w:keepNext/>
              <w:rPr>
                <w:rFonts w:ascii="Calibri" w:hAnsi="Calibri" w:cs="Calibri"/>
                <w:color w:val="000000"/>
                <w:sz w:val="18"/>
                <w:szCs w:val="18"/>
                <w:lang w:val="en-GB"/>
              </w:rPr>
            </w:pPr>
          </w:p>
        </w:tc>
      </w:tr>
      <w:tr w:rsidR="00DE347C" w:rsidRPr="009B1FAA" w14:paraId="3649A1D5"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5AF5A79C"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1D2BF253" w14:textId="77777777" w:rsidR="00DE347C"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g. Infield/inter-array cable supply</w:t>
            </w:r>
          </w:p>
        </w:tc>
        <w:tc>
          <w:tcPr>
            <w:tcW w:w="278" w:type="pct"/>
            <w:tcBorders>
              <w:top w:val="nil"/>
              <w:left w:val="nil"/>
              <w:bottom w:val="nil"/>
              <w:right w:val="single" w:sz="4" w:space="0" w:color="auto"/>
            </w:tcBorders>
            <w:shd w:val="clear" w:color="000000" w:fill="FFFFFF"/>
            <w:noWrap/>
            <w:vAlign w:val="bottom"/>
          </w:tcPr>
          <w:p w14:paraId="39FC2E26"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1A833309" w14:textId="77777777" w:rsidR="00DE347C" w:rsidRPr="00741B0A" w:rsidRDefault="00DE347C" w:rsidP="009A6F0B">
            <w:pPr>
              <w:keepNext/>
              <w:rPr>
                <w:rFonts w:ascii="Calibri" w:hAnsi="Calibri" w:cs="Calibri"/>
                <w:color w:val="000000"/>
                <w:sz w:val="18"/>
                <w:szCs w:val="18"/>
                <w:lang w:val="en-GB"/>
              </w:rPr>
            </w:pPr>
          </w:p>
        </w:tc>
      </w:tr>
      <w:tr w:rsidR="00DE347C" w:rsidRPr="00741B0A" w14:paraId="3DE5233D"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41D23FBF"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39E45449"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h</w:t>
            </w:r>
            <w:r w:rsidRPr="00741B0A">
              <w:rPr>
                <w:rFonts w:ascii="Calibri" w:hAnsi="Calibri" w:cs="Calibri"/>
                <w:color w:val="000000"/>
                <w:sz w:val="18"/>
                <w:szCs w:val="18"/>
                <w:lang w:val="en-GB"/>
              </w:rPr>
              <w:t xml:space="preserve">. </w:t>
            </w:r>
            <w:r>
              <w:rPr>
                <w:rFonts w:ascii="Calibri" w:hAnsi="Calibri" w:cs="Calibri"/>
                <w:color w:val="000000"/>
                <w:sz w:val="18"/>
                <w:szCs w:val="18"/>
                <w:lang w:val="en-GB"/>
              </w:rPr>
              <w:t>Subsea cable installation</w:t>
            </w:r>
          </w:p>
        </w:tc>
        <w:tc>
          <w:tcPr>
            <w:tcW w:w="278" w:type="pct"/>
            <w:tcBorders>
              <w:top w:val="nil"/>
              <w:left w:val="nil"/>
              <w:bottom w:val="nil"/>
              <w:right w:val="single" w:sz="4" w:space="0" w:color="auto"/>
            </w:tcBorders>
            <w:shd w:val="clear" w:color="000000" w:fill="FFFFFF"/>
            <w:noWrap/>
            <w:vAlign w:val="bottom"/>
          </w:tcPr>
          <w:p w14:paraId="07823C74"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2A55F001"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9B1FAA" w14:paraId="042C8E56"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1A85C2F0"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18943A9F"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 xml:space="preserve">i. </w:t>
            </w:r>
            <w:r w:rsidRPr="005C345D">
              <w:rPr>
                <w:rFonts w:ascii="Calibri" w:hAnsi="Calibri" w:cs="Calibri"/>
                <w:color w:val="000000"/>
                <w:sz w:val="18"/>
                <w:szCs w:val="18"/>
                <w:lang w:val="en-GB"/>
              </w:rPr>
              <w:t>OHVS supply (incl. foundation)</w:t>
            </w:r>
          </w:p>
        </w:tc>
        <w:tc>
          <w:tcPr>
            <w:tcW w:w="278" w:type="pct"/>
            <w:tcBorders>
              <w:top w:val="nil"/>
              <w:left w:val="nil"/>
              <w:bottom w:val="nil"/>
              <w:right w:val="single" w:sz="4" w:space="0" w:color="auto"/>
            </w:tcBorders>
            <w:shd w:val="clear" w:color="000000" w:fill="FFFFFF"/>
            <w:noWrap/>
            <w:vAlign w:val="bottom"/>
          </w:tcPr>
          <w:p w14:paraId="0999998A"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64A40A50" w14:textId="77777777" w:rsidR="00DE347C" w:rsidRPr="00741B0A" w:rsidRDefault="00DE347C" w:rsidP="009A6F0B">
            <w:pPr>
              <w:keepNext/>
              <w:rPr>
                <w:rFonts w:ascii="Calibri" w:hAnsi="Calibri" w:cs="Calibri"/>
                <w:color w:val="000000"/>
                <w:sz w:val="18"/>
                <w:szCs w:val="18"/>
                <w:lang w:val="en-GB"/>
              </w:rPr>
            </w:pPr>
          </w:p>
        </w:tc>
      </w:tr>
      <w:tr w:rsidR="00DE347C" w:rsidRPr="00741B0A" w14:paraId="1992461B"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3C5D229A"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5C0551F9"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 xml:space="preserve">j. </w:t>
            </w:r>
            <w:r w:rsidRPr="005C345D">
              <w:rPr>
                <w:rFonts w:ascii="Calibri" w:hAnsi="Calibri" w:cs="Calibri"/>
                <w:color w:val="000000"/>
                <w:sz w:val="18"/>
                <w:szCs w:val="18"/>
                <w:lang w:val="en-GB"/>
              </w:rPr>
              <w:t>OHVS installation</w:t>
            </w:r>
          </w:p>
        </w:tc>
        <w:tc>
          <w:tcPr>
            <w:tcW w:w="278" w:type="pct"/>
            <w:tcBorders>
              <w:top w:val="nil"/>
              <w:left w:val="nil"/>
              <w:bottom w:val="nil"/>
              <w:right w:val="single" w:sz="4" w:space="0" w:color="auto"/>
            </w:tcBorders>
            <w:shd w:val="clear" w:color="000000" w:fill="FFFFFF"/>
            <w:noWrap/>
            <w:vAlign w:val="bottom"/>
          </w:tcPr>
          <w:p w14:paraId="5326AA1A"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0D588FD3" w14:textId="77777777" w:rsidR="00DE347C" w:rsidRPr="00741B0A" w:rsidRDefault="00DE347C" w:rsidP="009A6F0B">
            <w:pPr>
              <w:keepNext/>
              <w:rPr>
                <w:rFonts w:ascii="Calibri" w:hAnsi="Calibri" w:cs="Calibri"/>
                <w:color w:val="000000"/>
                <w:sz w:val="18"/>
                <w:szCs w:val="18"/>
                <w:lang w:val="en-GB"/>
              </w:rPr>
            </w:pPr>
          </w:p>
        </w:tc>
      </w:tr>
      <w:tr w:rsidR="00DE347C" w:rsidRPr="009B1FAA" w14:paraId="79795A8C"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1B9832FB"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38E8915D" w14:textId="77777777" w:rsidR="00DE347C"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k</w:t>
            </w:r>
            <w:r w:rsidRPr="00741B0A">
              <w:rPr>
                <w:rFonts w:ascii="Calibri" w:hAnsi="Calibri" w:cs="Calibri"/>
                <w:color w:val="000000"/>
                <w:sz w:val="18"/>
                <w:szCs w:val="18"/>
                <w:lang w:val="en-GB"/>
              </w:rPr>
              <w:t xml:space="preserve">. </w:t>
            </w:r>
            <w:r w:rsidRPr="005C345D">
              <w:rPr>
                <w:rFonts w:ascii="Calibri" w:hAnsi="Calibri" w:cs="Calibri"/>
                <w:color w:val="000000"/>
                <w:sz w:val="18"/>
                <w:szCs w:val="18"/>
                <w:lang w:val="en-GB"/>
              </w:rPr>
              <w:t>Other electrical supply/installation</w:t>
            </w:r>
          </w:p>
          <w:p w14:paraId="4D1D6FE1"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 xml:space="preserve">    </w:t>
            </w:r>
            <w:r w:rsidRPr="005C345D">
              <w:rPr>
                <w:rFonts w:ascii="Calibri" w:hAnsi="Calibri" w:cs="Calibri"/>
                <w:color w:val="000000"/>
                <w:sz w:val="18"/>
                <w:szCs w:val="18"/>
                <w:lang w:val="en-GB"/>
              </w:rPr>
              <w:t>(onshore substation, onshore reactive power comp., onshore cable)</w:t>
            </w:r>
          </w:p>
        </w:tc>
        <w:tc>
          <w:tcPr>
            <w:tcW w:w="278" w:type="pct"/>
            <w:tcBorders>
              <w:top w:val="nil"/>
              <w:left w:val="nil"/>
              <w:bottom w:val="nil"/>
              <w:right w:val="single" w:sz="4" w:space="0" w:color="auto"/>
            </w:tcBorders>
            <w:shd w:val="clear" w:color="000000" w:fill="FFFFFF"/>
            <w:noWrap/>
            <w:vAlign w:val="bottom"/>
          </w:tcPr>
          <w:p w14:paraId="7D59F56F"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7F299656"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28F3FFCD"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3F93B00F"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1FD60B63"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l</w:t>
            </w:r>
            <w:r w:rsidRPr="00741B0A">
              <w:rPr>
                <w:rFonts w:ascii="Calibri" w:hAnsi="Calibri" w:cs="Calibri"/>
                <w:color w:val="000000"/>
                <w:sz w:val="18"/>
                <w:szCs w:val="18"/>
                <w:lang w:val="en-GB"/>
              </w:rPr>
              <w:t>. Decommissioning</w:t>
            </w:r>
          </w:p>
        </w:tc>
        <w:tc>
          <w:tcPr>
            <w:tcW w:w="278" w:type="pct"/>
            <w:tcBorders>
              <w:top w:val="nil"/>
              <w:left w:val="nil"/>
              <w:bottom w:val="nil"/>
              <w:right w:val="single" w:sz="4" w:space="0" w:color="auto"/>
            </w:tcBorders>
            <w:shd w:val="clear" w:color="000000" w:fill="FFFFFF"/>
            <w:noWrap/>
            <w:vAlign w:val="bottom"/>
          </w:tcPr>
          <w:p w14:paraId="717FA9EE"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49A70EEA"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2ECC3107" w14:textId="77777777" w:rsidTr="009A6F0B">
        <w:trPr>
          <w:trHeight w:val="142"/>
        </w:trPr>
        <w:tc>
          <w:tcPr>
            <w:tcW w:w="652" w:type="pct"/>
            <w:tcBorders>
              <w:top w:val="nil"/>
              <w:left w:val="single" w:sz="8" w:space="0" w:color="auto"/>
              <w:bottom w:val="nil"/>
              <w:right w:val="nil"/>
            </w:tcBorders>
            <w:shd w:val="clear" w:color="auto" w:fill="DBE5F1"/>
            <w:noWrap/>
            <w:vAlign w:val="bottom"/>
          </w:tcPr>
          <w:p w14:paraId="33A91851"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auto" w:fill="DBE5F1"/>
            <w:noWrap/>
            <w:vAlign w:val="bottom"/>
          </w:tcPr>
          <w:p w14:paraId="7916A1C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278" w:type="pct"/>
            <w:tcBorders>
              <w:top w:val="nil"/>
              <w:left w:val="nil"/>
              <w:bottom w:val="nil"/>
              <w:right w:val="single" w:sz="4" w:space="0" w:color="auto"/>
            </w:tcBorders>
            <w:shd w:val="clear" w:color="auto" w:fill="DBE5F1"/>
            <w:noWrap/>
            <w:vAlign w:val="bottom"/>
          </w:tcPr>
          <w:p w14:paraId="744964FF"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auto" w:fill="DBE5F1"/>
            <w:noWrap/>
            <w:vAlign w:val="bottom"/>
          </w:tcPr>
          <w:p w14:paraId="3EB487D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7F1E83F7"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6A819EED"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2. OPEX</w:t>
            </w:r>
          </w:p>
        </w:tc>
        <w:tc>
          <w:tcPr>
            <w:tcW w:w="3126" w:type="pct"/>
            <w:tcBorders>
              <w:top w:val="nil"/>
              <w:left w:val="nil"/>
              <w:bottom w:val="nil"/>
              <w:right w:val="single" w:sz="4" w:space="0" w:color="auto"/>
            </w:tcBorders>
            <w:shd w:val="clear" w:color="000000" w:fill="FFFFFF"/>
            <w:noWrap/>
            <w:vAlign w:val="bottom"/>
          </w:tcPr>
          <w:p w14:paraId="09BACB95"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a. Operations &amp; Maintenance</w:t>
            </w:r>
            <w:r>
              <w:rPr>
                <w:rFonts w:ascii="Calibri" w:hAnsi="Calibri" w:cs="Calibri"/>
                <w:color w:val="000000"/>
                <w:sz w:val="18"/>
                <w:szCs w:val="18"/>
                <w:lang w:val="en-GB"/>
              </w:rPr>
              <w:t xml:space="preserve"> WTGs</w:t>
            </w:r>
          </w:p>
        </w:tc>
        <w:tc>
          <w:tcPr>
            <w:tcW w:w="278" w:type="pct"/>
            <w:tcBorders>
              <w:top w:val="nil"/>
              <w:left w:val="nil"/>
              <w:bottom w:val="nil"/>
              <w:right w:val="single" w:sz="4" w:space="0" w:color="auto"/>
            </w:tcBorders>
            <w:shd w:val="clear" w:color="000000" w:fill="FFFFFF"/>
            <w:noWrap/>
            <w:vAlign w:val="bottom"/>
          </w:tcPr>
          <w:p w14:paraId="5E20D2AB"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2C3EC529"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9B1FAA" w14:paraId="08925E06"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50B9A546"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7D0642B8"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 xml:space="preserve">b. </w:t>
            </w:r>
            <w:r w:rsidRPr="005C345D">
              <w:rPr>
                <w:rFonts w:ascii="Calibri" w:hAnsi="Calibri" w:cs="Calibri"/>
                <w:color w:val="000000"/>
                <w:sz w:val="18"/>
                <w:szCs w:val="18"/>
                <w:lang w:val="en-GB"/>
              </w:rPr>
              <w:t>Operations &amp; Maintenance Balance of Plant</w:t>
            </w:r>
          </w:p>
        </w:tc>
        <w:tc>
          <w:tcPr>
            <w:tcW w:w="278" w:type="pct"/>
            <w:tcBorders>
              <w:top w:val="nil"/>
              <w:left w:val="nil"/>
              <w:bottom w:val="nil"/>
              <w:right w:val="single" w:sz="4" w:space="0" w:color="auto"/>
            </w:tcBorders>
            <w:shd w:val="clear" w:color="000000" w:fill="FFFFFF"/>
            <w:noWrap/>
            <w:vAlign w:val="bottom"/>
          </w:tcPr>
          <w:p w14:paraId="743A9A4E"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073EA025" w14:textId="77777777" w:rsidR="00DE347C" w:rsidRPr="00741B0A" w:rsidRDefault="00DE347C" w:rsidP="009A6F0B">
            <w:pPr>
              <w:keepNext/>
              <w:rPr>
                <w:rFonts w:ascii="Calibri" w:hAnsi="Calibri" w:cs="Calibri"/>
                <w:color w:val="000000"/>
                <w:sz w:val="18"/>
                <w:szCs w:val="18"/>
                <w:lang w:val="en-GB"/>
              </w:rPr>
            </w:pPr>
          </w:p>
        </w:tc>
      </w:tr>
      <w:tr w:rsidR="00DE347C" w:rsidRPr="00741B0A" w14:paraId="02C7AF95"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722DB09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000000" w:fill="FFFFFF"/>
            <w:noWrap/>
            <w:vAlign w:val="bottom"/>
          </w:tcPr>
          <w:p w14:paraId="5DDC9BB2"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c</w:t>
            </w:r>
            <w:r w:rsidRPr="00741B0A">
              <w:rPr>
                <w:rFonts w:ascii="Calibri" w:hAnsi="Calibri" w:cs="Calibri"/>
                <w:color w:val="000000"/>
                <w:sz w:val="18"/>
                <w:szCs w:val="18"/>
                <w:lang w:val="en-GB"/>
              </w:rPr>
              <w:t>. Insurance</w:t>
            </w:r>
          </w:p>
        </w:tc>
        <w:tc>
          <w:tcPr>
            <w:tcW w:w="278" w:type="pct"/>
            <w:tcBorders>
              <w:top w:val="nil"/>
              <w:left w:val="nil"/>
              <w:bottom w:val="nil"/>
              <w:right w:val="single" w:sz="4" w:space="0" w:color="auto"/>
            </w:tcBorders>
            <w:shd w:val="clear" w:color="000000" w:fill="FFFFFF"/>
            <w:noWrap/>
            <w:vAlign w:val="bottom"/>
          </w:tcPr>
          <w:p w14:paraId="734DEBD4"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0F5D2100"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5C65C7A8"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41A78B8B"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000000" w:fill="FFFFFF"/>
            <w:noWrap/>
            <w:vAlign w:val="bottom"/>
          </w:tcPr>
          <w:p w14:paraId="53A137FA"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d. Owner’s costs</w:t>
            </w:r>
          </w:p>
        </w:tc>
        <w:tc>
          <w:tcPr>
            <w:tcW w:w="278" w:type="pct"/>
            <w:tcBorders>
              <w:top w:val="nil"/>
              <w:left w:val="nil"/>
              <w:bottom w:val="nil"/>
              <w:right w:val="single" w:sz="4" w:space="0" w:color="auto"/>
            </w:tcBorders>
            <w:shd w:val="clear" w:color="000000" w:fill="FFFFFF"/>
            <w:noWrap/>
            <w:vAlign w:val="bottom"/>
          </w:tcPr>
          <w:p w14:paraId="6AED528D"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2D84D82B"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49AF3415" w14:textId="77777777" w:rsidTr="009A6F0B">
        <w:trPr>
          <w:trHeight w:val="99"/>
        </w:trPr>
        <w:tc>
          <w:tcPr>
            <w:tcW w:w="652" w:type="pct"/>
            <w:tcBorders>
              <w:top w:val="nil"/>
              <w:left w:val="single" w:sz="8" w:space="0" w:color="auto"/>
              <w:bottom w:val="nil"/>
              <w:right w:val="nil"/>
            </w:tcBorders>
            <w:shd w:val="clear" w:color="auto" w:fill="DBE5F1"/>
            <w:noWrap/>
            <w:vAlign w:val="bottom"/>
          </w:tcPr>
          <w:p w14:paraId="47A9504C"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auto" w:fill="DBE5F1"/>
            <w:noWrap/>
            <w:vAlign w:val="bottom"/>
          </w:tcPr>
          <w:p w14:paraId="457A4C66"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278" w:type="pct"/>
            <w:tcBorders>
              <w:top w:val="nil"/>
              <w:left w:val="nil"/>
              <w:bottom w:val="nil"/>
              <w:right w:val="single" w:sz="4" w:space="0" w:color="auto"/>
            </w:tcBorders>
            <w:shd w:val="clear" w:color="auto" w:fill="DBE5F1"/>
            <w:noWrap/>
            <w:vAlign w:val="bottom"/>
          </w:tcPr>
          <w:p w14:paraId="7FD1C842"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auto" w:fill="DBE5F1"/>
            <w:noWrap/>
            <w:vAlign w:val="bottom"/>
          </w:tcPr>
          <w:p w14:paraId="2DFC78B3"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1E9B3390"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616DE74A"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3. AEP</w:t>
            </w:r>
          </w:p>
        </w:tc>
        <w:tc>
          <w:tcPr>
            <w:tcW w:w="3126" w:type="pct"/>
            <w:tcBorders>
              <w:top w:val="nil"/>
              <w:left w:val="nil"/>
              <w:bottom w:val="nil"/>
              <w:right w:val="single" w:sz="4" w:space="0" w:color="auto"/>
            </w:tcBorders>
            <w:shd w:val="clear" w:color="000000" w:fill="FFFFFF"/>
            <w:noWrap/>
            <w:vAlign w:val="bottom"/>
          </w:tcPr>
          <w:p w14:paraId="504EDDAB"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a. Gross AEP</w:t>
            </w:r>
          </w:p>
        </w:tc>
        <w:tc>
          <w:tcPr>
            <w:tcW w:w="278" w:type="pct"/>
            <w:tcBorders>
              <w:top w:val="nil"/>
              <w:left w:val="nil"/>
              <w:bottom w:val="nil"/>
              <w:right w:val="single" w:sz="4" w:space="0" w:color="auto"/>
            </w:tcBorders>
            <w:shd w:val="clear" w:color="000000" w:fill="FFFFFF"/>
            <w:noWrap/>
            <w:vAlign w:val="bottom"/>
          </w:tcPr>
          <w:p w14:paraId="7C9AD683"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5B246749"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052DA56D"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4315DF33"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000000" w:fill="FFFFFF"/>
            <w:noWrap/>
            <w:vAlign w:val="bottom"/>
          </w:tcPr>
          <w:p w14:paraId="392070BC"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b. Wake l</w:t>
            </w:r>
            <w:r w:rsidRPr="00741B0A">
              <w:rPr>
                <w:rFonts w:ascii="Calibri" w:hAnsi="Calibri" w:cs="Calibri"/>
                <w:color w:val="000000"/>
                <w:sz w:val="18"/>
                <w:szCs w:val="18"/>
                <w:lang w:val="en-GB"/>
              </w:rPr>
              <w:t>osses</w:t>
            </w:r>
          </w:p>
        </w:tc>
        <w:tc>
          <w:tcPr>
            <w:tcW w:w="278" w:type="pct"/>
            <w:tcBorders>
              <w:top w:val="nil"/>
              <w:left w:val="nil"/>
              <w:bottom w:val="nil"/>
              <w:right w:val="single" w:sz="4" w:space="0" w:color="auto"/>
            </w:tcBorders>
            <w:shd w:val="clear" w:color="000000" w:fill="FFFFFF"/>
            <w:noWrap/>
            <w:vAlign w:val="bottom"/>
          </w:tcPr>
          <w:p w14:paraId="2C91A18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69EEB1F3"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03C2296D"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432FFA86" w14:textId="77777777" w:rsidR="00DE347C" w:rsidRPr="00741B0A" w:rsidRDefault="00DE347C" w:rsidP="009A6F0B">
            <w:pPr>
              <w:keepNext/>
              <w:rPr>
                <w:rFonts w:ascii="Calibri" w:hAnsi="Calibri" w:cs="Calibri"/>
                <w:color w:val="000000"/>
                <w:sz w:val="18"/>
                <w:szCs w:val="18"/>
                <w:lang w:val="en-GB"/>
              </w:rPr>
            </w:pPr>
          </w:p>
        </w:tc>
        <w:tc>
          <w:tcPr>
            <w:tcW w:w="3126" w:type="pct"/>
            <w:tcBorders>
              <w:top w:val="nil"/>
              <w:left w:val="nil"/>
              <w:bottom w:val="nil"/>
              <w:right w:val="single" w:sz="4" w:space="0" w:color="auto"/>
            </w:tcBorders>
            <w:shd w:val="clear" w:color="000000" w:fill="FFFFFF"/>
            <w:noWrap/>
            <w:vAlign w:val="bottom"/>
          </w:tcPr>
          <w:p w14:paraId="22AABBCD"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c. Electrical losses</w:t>
            </w:r>
          </w:p>
        </w:tc>
        <w:tc>
          <w:tcPr>
            <w:tcW w:w="278" w:type="pct"/>
            <w:tcBorders>
              <w:top w:val="nil"/>
              <w:left w:val="nil"/>
              <w:bottom w:val="nil"/>
              <w:right w:val="single" w:sz="4" w:space="0" w:color="auto"/>
            </w:tcBorders>
            <w:shd w:val="clear" w:color="000000" w:fill="FFFFFF"/>
            <w:noWrap/>
            <w:vAlign w:val="bottom"/>
          </w:tcPr>
          <w:p w14:paraId="0AF36824"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36EED730" w14:textId="77777777" w:rsidR="00DE347C" w:rsidRPr="00741B0A" w:rsidRDefault="00DE347C" w:rsidP="009A6F0B">
            <w:pPr>
              <w:keepNext/>
              <w:rPr>
                <w:rFonts w:ascii="Calibri" w:hAnsi="Calibri" w:cs="Calibri"/>
                <w:color w:val="000000"/>
                <w:sz w:val="18"/>
                <w:szCs w:val="18"/>
                <w:lang w:val="en-GB"/>
              </w:rPr>
            </w:pPr>
          </w:p>
        </w:tc>
      </w:tr>
      <w:tr w:rsidR="00DE347C" w:rsidRPr="00741B0A" w14:paraId="583E82CF"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4ABBFE0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000000" w:fill="FFFFFF"/>
            <w:noWrap/>
            <w:vAlign w:val="bottom"/>
          </w:tcPr>
          <w:p w14:paraId="290D6508"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d</w:t>
            </w:r>
            <w:r w:rsidRPr="00741B0A">
              <w:rPr>
                <w:rFonts w:ascii="Calibri" w:hAnsi="Calibri" w:cs="Calibri"/>
                <w:color w:val="000000"/>
                <w:sz w:val="18"/>
                <w:szCs w:val="18"/>
                <w:lang w:val="en-GB"/>
              </w:rPr>
              <w:t>. Availability</w:t>
            </w:r>
            <w:r>
              <w:rPr>
                <w:rFonts w:ascii="Calibri" w:hAnsi="Calibri" w:cs="Calibri"/>
                <w:color w:val="000000"/>
                <w:sz w:val="18"/>
                <w:szCs w:val="18"/>
                <w:lang w:val="en-GB"/>
              </w:rPr>
              <w:t xml:space="preserve"> WTGs</w:t>
            </w:r>
          </w:p>
        </w:tc>
        <w:tc>
          <w:tcPr>
            <w:tcW w:w="278" w:type="pct"/>
            <w:tcBorders>
              <w:top w:val="nil"/>
              <w:left w:val="nil"/>
              <w:bottom w:val="nil"/>
              <w:right w:val="single" w:sz="4" w:space="0" w:color="auto"/>
            </w:tcBorders>
            <w:shd w:val="clear" w:color="000000" w:fill="FFFFFF"/>
            <w:noWrap/>
            <w:vAlign w:val="bottom"/>
          </w:tcPr>
          <w:p w14:paraId="01E99B82"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79FF752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9B1FAA" w14:paraId="713EEEA5"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712D12BE"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000000" w:fill="FFFFFF"/>
            <w:noWrap/>
            <w:vAlign w:val="bottom"/>
          </w:tcPr>
          <w:p w14:paraId="6934F12A"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e</w:t>
            </w:r>
            <w:r w:rsidRPr="00741B0A">
              <w:rPr>
                <w:rFonts w:ascii="Calibri" w:hAnsi="Calibri" w:cs="Calibri"/>
                <w:color w:val="000000"/>
                <w:sz w:val="18"/>
                <w:szCs w:val="18"/>
                <w:lang w:val="en-GB"/>
              </w:rPr>
              <w:t xml:space="preserve">. </w:t>
            </w:r>
            <w:r w:rsidRPr="005C345D">
              <w:rPr>
                <w:rFonts w:ascii="Calibri" w:hAnsi="Calibri" w:cs="Calibri"/>
                <w:color w:val="000000"/>
                <w:sz w:val="18"/>
                <w:szCs w:val="18"/>
                <w:lang w:val="en-GB"/>
              </w:rPr>
              <w:t>Availability Balance of plant</w:t>
            </w:r>
          </w:p>
        </w:tc>
        <w:tc>
          <w:tcPr>
            <w:tcW w:w="278" w:type="pct"/>
            <w:tcBorders>
              <w:top w:val="nil"/>
              <w:left w:val="nil"/>
              <w:bottom w:val="nil"/>
              <w:right w:val="single" w:sz="4" w:space="0" w:color="auto"/>
            </w:tcBorders>
            <w:shd w:val="clear" w:color="000000" w:fill="FFFFFF"/>
            <w:noWrap/>
            <w:vAlign w:val="bottom"/>
          </w:tcPr>
          <w:p w14:paraId="2F14D910"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4DD7F781"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9B1FAA" w14:paraId="1EEFD77A" w14:textId="77777777" w:rsidTr="009A6F0B">
        <w:trPr>
          <w:trHeight w:val="99"/>
        </w:trPr>
        <w:tc>
          <w:tcPr>
            <w:tcW w:w="652" w:type="pct"/>
            <w:tcBorders>
              <w:top w:val="nil"/>
              <w:left w:val="single" w:sz="8" w:space="0" w:color="auto"/>
              <w:bottom w:val="nil"/>
              <w:right w:val="nil"/>
            </w:tcBorders>
            <w:shd w:val="clear" w:color="auto" w:fill="DBE5F1"/>
            <w:noWrap/>
            <w:vAlign w:val="bottom"/>
          </w:tcPr>
          <w:p w14:paraId="1656278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auto" w:fill="DBE5F1"/>
            <w:noWrap/>
            <w:vAlign w:val="bottom"/>
          </w:tcPr>
          <w:p w14:paraId="02373BFD"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278" w:type="pct"/>
            <w:tcBorders>
              <w:top w:val="nil"/>
              <w:left w:val="nil"/>
              <w:bottom w:val="nil"/>
              <w:right w:val="single" w:sz="4" w:space="0" w:color="auto"/>
            </w:tcBorders>
            <w:shd w:val="clear" w:color="auto" w:fill="DBE5F1"/>
            <w:noWrap/>
            <w:vAlign w:val="bottom"/>
          </w:tcPr>
          <w:p w14:paraId="1C051980"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auto" w:fill="DBE5F1"/>
            <w:noWrap/>
            <w:vAlign w:val="bottom"/>
          </w:tcPr>
          <w:p w14:paraId="0AB00D03"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524C9A3D"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722A1D50"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4. WACC</w:t>
            </w:r>
          </w:p>
        </w:tc>
        <w:tc>
          <w:tcPr>
            <w:tcW w:w="3126" w:type="pct"/>
            <w:tcBorders>
              <w:top w:val="nil"/>
              <w:left w:val="nil"/>
              <w:bottom w:val="nil"/>
              <w:right w:val="single" w:sz="4" w:space="0" w:color="auto"/>
            </w:tcBorders>
            <w:shd w:val="clear" w:color="000000" w:fill="FFFFFF"/>
            <w:noWrap/>
            <w:vAlign w:val="bottom"/>
          </w:tcPr>
          <w:p w14:paraId="54B37687"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a. Cost of Equity</w:t>
            </w:r>
          </w:p>
        </w:tc>
        <w:tc>
          <w:tcPr>
            <w:tcW w:w="278" w:type="pct"/>
            <w:tcBorders>
              <w:top w:val="nil"/>
              <w:left w:val="nil"/>
              <w:bottom w:val="nil"/>
              <w:right w:val="single" w:sz="4" w:space="0" w:color="auto"/>
            </w:tcBorders>
            <w:shd w:val="clear" w:color="000000" w:fill="FFFFFF"/>
            <w:noWrap/>
            <w:vAlign w:val="bottom"/>
          </w:tcPr>
          <w:p w14:paraId="03D70B9D"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6BE52F1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741B0A" w14:paraId="6B5B97F0"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5FC5ED00"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000000" w:fill="FFFFFF"/>
            <w:noWrap/>
            <w:vAlign w:val="bottom"/>
          </w:tcPr>
          <w:p w14:paraId="472206D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b. Cost of Debt</w:t>
            </w:r>
          </w:p>
        </w:tc>
        <w:tc>
          <w:tcPr>
            <w:tcW w:w="278" w:type="pct"/>
            <w:tcBorders>
              <w:top w:val="nil"/>
              <w:left w:val="nil"/>
              <w:bottom w:val="nil"/>
              <w:right w:val="single" w:sz="4" w:space="0" w:color="auto"/>
            </w:tcBorders>
            <w:shd w:val="clear" w:color="000000" w:fill="FFFFFF"/>
            <w:noWrap/>
            <w:vAlign w:val="bottom"/>
          </w:tcPr>
          <w:p w14:paraId="7F6D713E"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249E637E"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040962" w14:paraId="34853211"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33E0B0C0"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000000" w:fill="FFFFFF"/>
            <w:noWrap/>
            <w:vAlign w:val="bottom"/>
          </w:tcPr>
          <w:p w14:paraId="4DE97237" w14:textId="77777777" w:rsidR="00DE347C" w:rsidRPr="00040962" w:rsidRDefault="00DE347C" w:rsidP="009A6F0B">
            <w:pPr>
              <w:keepNext/>
              <w:rPr>
                <w:rFonts w:ascii="Calibri" w:hAnsi="Calibri" w:cs="Calibri"/>
                <w:color w:val="000000"/>
                <w:sz w:val="18"/>
                <w:szCs w:val="18"/>
              </w:rPr>
            </w:pPr>
            <w:r w:rsidRPr="00040962">
              <w:rPr>
                <w:rFonts w:ascii="Calibri" w:hAnsi="Calibri" w:cs="Calibri"/>
                <w:color w:val="000000"/>
                <w:sz w:val="18"/>
                <w:szCs w:val="18"/>
              </w:rPr>
              <w:t xml:space="preserve">c. </w:t>
            </w:r>
            <w:proofErr w:type="spellStart"/>
            <w:r w:rsidRPr="00040962">
              <w:rPr>
                <w:rFonts w:ascii="Calibri" w:hAnsi="Calibri" w:cs="Calibri"/>
                <w:color w:val="000000"/>
                <w:sz w:val="18"/>
                <w:szCs w:val="18"/>
              </w:rPr>
              <w:t>Debt</w:t>
            </w:r>
            <w:proofErr w:type="spellEnd"/>
            <w:r w:rsidRPr="00040962">
              <w:rPr>
                <w:rFonts w:ascii="Calibri" w:hAnsi="Calibri" w:cs="Calibri"/>
                <w:color w:val="000000"/>
                <w:sz w:val="18"/>
                <w:szCs w:val="18"/>
              </w:rPr>
              <w:t xml:space="preserve"> term (</w:t>
            </w:r>
            <w:proofErr w:type="spellStart"/>
            <w:r w:rsidRPr="00040962">
              <w:rPr>
                <w:rFonts w:ascii="Calibri" w:hAnsi="Calibri" w:cs="Calibri"/>
                <w:color w:val="000000"/>
                <w:sz w:val="18"/>
                <w:szCs w:val="18"/>
              </w:rPr>
              <w:t>years</w:t>
            </w:r>
            <w:proofErr w:type="spellEnd"/>
            <w:r w:rsidRPr="00040962">
              <w:rPr>
                <w:rFonts w:ascii="Calibri" w:hAnsi="Calibri" w:cs="Calibri"/>
                <w:color w:val="000000"/>
                <w:sz w:val="18"/>
                <w:szCs w:val="18"/>
              </w:rPr>
              <w:t>)</w:t>
            </w:r>
          </w:p>
        </w:tc>
        <w:tc>
          <w:tcPr>
            <w:tcW w:w="278" w:type="pct"/>
            <w:tcBorders>
              <w:top w:val="nil"/>
              <w:left w:val="nil"/>
              <w:bottom w:val="nil"/>
              <w:right w:val="single" w:sz="4" w:space="0" w:color="auto"/>
            </w:tcBorders>
            <w:shd w:val="clear" w:color="000000" w:fill="FFFFFF"/>
            <w:noWrap/>
            <w:vAlign w:val="bottom"/>
          </w:tcPr>
          <w:p w14:paraId="0FCF983A" w14:textId="77777777" w:rsidR="00DE347C" w:rsidRPr="00040962" w:rsidRDefault="00DE347C" w:rsidP="009A6F0B">
            <w:pPr>
              <w:keepNext/>
              <w:rPr>
                <w:rFonts w:ascii="Calibri" w:hAnsi="Calibri" w:cs="Calibri"/>
                <w:color w:val="000000"/>
                <w:sz w:val="18"/>
                <w:szCs w:val="18"/>
              </w:rPr>
            </w:pPr>
            <w:r w:rsidRPr="00040962">
              <w:rPr>
                <w:rFonts w:ascii="Calibri" w:hAnsi="Calibri" w:cs="Calibri"/>
                <w:color w:val="000000"/>
                <w:sz w:val="18"/>
                <w:szCs w:val="18"/>
              </w:rPr>
              <w:t> </w:t>
            </w:r>
          </w:p>
        </w:tc>
        <w:tc>
          <w:tcPr>
            <w:tcW w:w="944" w:type="pct"/>
            <w:tcBorders>
              <w:top w:val="nil"/>
              <w:left w:val="nil"/>
              <w:bottom w:val="nil"/>
              <w:right w:val="single" w:sz="8" w:space="0" w:color="auto"/>
            </w:tcBorders>
            <w:shd w:val="clear" w:color="000000" w:fill="FFFFFF"/>
            <w:noWrap/>
            <w:vAlign w:val="bottom"/>
          </w:tcPr>
          <w:p w14:paraId="2A0FA04B" w14:textId="77777777" w:rsidR="00DE347C" w:rsidRPr="00040962" w:rsidRDefault="00DE347C" w:rsidP="009A6F0B">
            <w:pPr>
              <w:keepNext/>
              <w:rPr>
                <w:rFonts w:ascii="Calibri" w:hAnsi="Calibri" w:cs="Calibri"/>
                <w:color w:val="000000"/>
                <w:sz w:val="18"/>
                <w:szCs w:val="18"/>
              </w:rPr>
            </w:pPr>
            <w:r w:rsidRPr="00040962">
              <w:rPr>
                <w:rFonts w:ascii="Calibri" w:hAnsi="Calibri" w:cs="Calibri"/>
                <w:color w:val="000000"/>
                <w:sz w:val="18"/>
                <w:szCs w:val="18"/>
              </w:rPr>
              <w:t> </w:t>
            </w:r>
          </w:p>
        </w:tc>
      </w:tr>
      <w:tr w:rsidR="00DE347C" w:rsidRPr="00741B0A" w14:paraId="41E16D6D"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74DE8153" w14:textId="77777777" w:rsidR="00DE347C" w:rsidRPr="00040962" w:rsidRDefault="00DE347C" w:rsidP="009A6F0B">
            <w:pPr>
              <w:keepNext/>
              <w:rPr>
                <w:rFonts w:ascii="Calibri" w:hAnsi="Calibri" w:cs="Calibri"/>
                <w:color w:val="000000"/>
                <w:sz w:val="18"/>
                <w:szCs w:val="18"/>
              </w:rPr>
            </w:pPr>
          </w:p>
        </w:tc>
        <w:tc>
          <w:tcPr>
            <w:tcW w:w="3126" w:type="pct"/>
            <w:tcBorders>
              <w:top w:val="nil"/>
              <w:left w:val="nil"/>
              <w:bottom w:val="nil"/>
              <w:right w:val="single" w:sz="4" w:space="0" w:color="auto"/>
            </w:tcBorders>
            <w:shd w:val="clear" w:color="000000" w:fill="FFFFFF"/>
            <w:noWrap/>
            <w:vAlign w:val="bottom"/>
          </w:tcPr>
          <w:p w14:paraId="1714547A" w14:textId="77777777" w:rsidR="00DE347C" w:rsidRPr="00741B0A" w:rsidRDefault="00DE347C" w:rsidP="009A6F0B">
            <w:pPr>
              <w:keepNext/>
              <w:rPr>
                <w:rFonts w:ascii="Calibri" w:hAnsi="Calibri" w:cs="Calibri"/>
                <w:color w:val="000000"/>
                <w:sz w:val="18"/>
                <w:szCs w:val="18"/>
                <w:lang w:val="en-GB"/>
              </w:rPr>
            </w:pPr>
            <w:r>
              <w:rPr>
                <w:rFonts w:ascii="Calibri" w:hAnsi="Calibri" w:cs="Calibri"/>
                <w:color w:val="000000"/>
                <w:sz w:val="18"/>
                <w:szCs w:val="18"/>
                <w:lang w:val="en-GB"/>
              </w:rPr>
              <w:t xml:space="preserve">d. </w:t>
            </w:r>
            <w:r w:rsidRPr="00741B0A">
              <w:rPr>
                <w:rFonts w:ascii="Calibri" w:hAnsi="Calibri" w:cs="Calibri"/>
                <w:color w:val="000000"/>
                <w:sz w:val="18"/>
                <w:szCs w:val="18"/>
                <w:lang w:val="en-GB"/>
              </w:rPr>
              <w:t>Gearing</w:t>
            </w:r>
          </w:p>
        </w:tc>
        <w:tc>
          <w:tcPr>
            <w:tcW w:w="278" w:type="pct"/>
            <w:tcBorders>
              <w:top w:val="nil"/>
              <w:left w:val="nil"/>
              <w:bottom w:val="nil"/>
              <w:right w:val="single" w:sz="4" w:space="0" w:color="auto"/>
            </w:tcBorders>
            <w:shd w:val="clear" w:color="000000" w:fill="FFFFFF"/>
            <w:noWrap/>
            <w:vAlign w:val="bottom"/>
          </w:tcPr>
          <w:p w14:paraId="01F98199" w14:textId="77777777" w:rsidR="00DE347C" w:rsidRPr="00741B0A" w:rsidRDefault="00DE347C" w:rsidP="009A6F0B">
            <w:pPr>
              <w:keepNext/>
              <w:rPr>
                <w:rFonts w:ascii="Calibri" w:hAnsi="Calibri" w:cs="Calibri"/>
                <w:color w:val="000000"/>
                <w:sz w:val="18"/>
                <w:szCs w:val="18"/>
                <w:lang w:val="en-GB"/>
              </w:rPr>
            </w:pPr>
          </w:p>
        </w:tc>
        <w:tc>
          <w:tcPr>
            <w:tcW w:w="944" w:type="pct"/>
            <w:tcBorders>
              <w:top w:val="nil"/>
              <w:left w:val="nil"/>
              <w:bottom w:val="nil"/>
              <w:right w:val="single" w:sz="8" w:space="0" w:color="auto"/>
            </w:tcBorders>
            <w:shd w:val="clear" w:color="000000" w:fill="FFFFFF"/>
            <w:noWrap/>
            <w:vAlign w:val="bottom"/>
          </w:tcPr>
          <w:p w14:paraId="5BED83AD" w14:textId="77777777" w:rsidR="00DE347C" w:rsidRPr="00741B0A" w:rsidRDefault="00DE347C" w:rsidP="009A6F0B">
            <w:pPr>
              <w:keepNext/>
              <w:rPr>
                <w:rFonts w:ascii="Calibri" w:hAnsi="Calibri" w:cs="Calibri"/>
                <w:color w:val="000000"/>
                <w:sz w:val="18"/>
                <w:szCs w:val="18"/>
                <w:lang w:val="en-GB"/>
              </w:rPr>
            </w:pPr>
          </w:p>
        </w:tc>
      </w:tr>
      <w:tr w:rsidR="00DE347C" w:rsidRPr="00741B0A" w14:paraId="125A00C0" w14:textId="77777777" w:rsidTr="009A6F0B">
        <w:trPr>
          <w:trHeight w:val="99"/>
        </w:trPr>
        <w:tc>
          <w:tcPr>
            <w:tcW w:w="652" w:type="pct"/>
            <w:tcBorders>
              <w:top w:val="nil"/>
              <w:left w:val="single" w:sz="8" w:space="0" w:color="auto"/>
              <w:bottom w:val="nil"/>
              <w:right w:val="nil"/>
            </w:tcBorders>
            <w:shd w:val="clear" w:color="auto" w:fill="DBE5F1"/>
            <w:noWrap/>
            <w:vAlign w:val="bottom"/>
          </w:tcPr>
          <w:p w14:paraId="002FB675"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auto" w:fill="DBE5F1"/>
            <w:noWrap/>
            <w:vAlign w:val="bottom"/>
          </w:tcPr>
          <w:p w14:paraId="41776166"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278" w:type="pct"/>
            <w:tcBorders>
              <w:top w:val="nil"/>
              <w:left w:val="nil"/>
              <w:bottom w:val="nil"/>
              <w:right w:val="single" w:sz="4" w:space="0" w:color="auto"/>
            </w:tcBorders>
            <w:shd w:val="clear" w:color="auto" w:fill="DBE5F1"/>
            <w:noWrap/>
            <w:vAlign w:val="bottom"/>
          </w:tcPr>
          <w:p w14:paraId="1BE0570E"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auto" w:fill="DBE5F1"/>
            <w:noWrap/>
            <w:vAlign w:val="bottom"/>
          </w:tcPr>
          <w:p w14:paraId="08788383"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9B1FAA" w14:paraId="36C61EEC" w14:textId="77777777" w:rsidTr="009A6F0B">
        <w:trPr>
          <w:trHeight w:val="288"/>
        </w:trPr>
        <w:tc>
          <w:tcPr>
            <w:tcW w:w="652" w:type="pct"/>
            <w:tcBorders>
              <w:top w:val="nil"/>
              <w:left w:val="single" w:sz="8" w:space="0" w:color="auto"/>
              <w:bottom w:val="nil"/>
              <w:right w:val="nil"/>
            </w:tcBorders>
            <w:shd w:val="clear" w:color="000000" w:fill="FFFFFF"/>
            <w:noWrap/>
            <w:vAlign w:val="bottom"/>
          </w:tcPr>
          <w:p w14:paraId="21DB7628"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5. Timing</w:t>
            </w:r>
          </w:p>
        </w:tc>
        <w:tc>
          <w:tcPr>
            <w:tcW w:w="3126" w:type="pct"/>
            <w:tcBorders>
              <w:top w:val="nil"/>
              <w:left w:val="nil"/>
              <w:bottom w:val="nil"/>
              <w:right w:val="single" w:sz="4" w:space="0" w:color="auto"/>
            </w:tcBorders>
            <w:shd w:val="clear" w:color="000000" w:fill="FFFFFF"/>
            <w:noWrap/>
            <w:vAlign w:val="bottom"/>
          </w:tcPr>
          <w:p w14:paraId="7B509D0B"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a. Phasing of CAPEX, OPEX and AEP over time</w:t>
            </w:r>
          </w:p>
        </w:tc>
        <w:tc>
          <w:tcPr>
            <w:tcW w:w="278" w:type="pct"/>
            <w:tcBorders>
              <w:top w:val="nil"/>
              <w:left w:val="nil"/>
              <w:bottom w:val="nil"/>
              <w:right w:val="single" w:sz="4" w:space="0" w:color="auto"/>
            </w:tcBorders>
            <w:shd w:val="clear" w:color="000000" w:fill="FFFFFF"/>
            <w:noWrap/>
            <w:vAlign w:val="bottom"/>
          </w:tcPr>
          <w:p w14:paraId="5EA597E5"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11C1116C"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9B1FAA" w14:paraId="530D3681" w14:textId="77777777" w:rsidTr="009A6F0B">
        <w:trPr>
          <w:trHeight w:val="300"/>
        </w:trPr>
        <w:tc>
          <w:tcPr>
            <w:tcW w:w="652" w:type="pct"/>
            <w:tcBorders>
              <w:top w:val="nil"/>
              <w:left w:val="single" w:sz="8" w:space="0" w:color="auto"/>
              <w:bottom w:val="nil"/>
              <w:right w:val="nil"/>
            </w:tcBorders>
            <w:shd w:val="clear" w:color="000000" w:fill="FFFFFF"/>
            <w:noWrap/>
            <w:vAlign w:val="bottom"/>
          </w:tcPr>
          <w:p w14:paraId="699D1089"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3126" w:type="pct"/>
            <w:tcBorders>
              <w:top w:val="nil"/>
              <w:left w:val="nil"/>
              <w:bottom w:val="nil"/>
              <w:right w:val="single" w:sz="4" w:space="0" w:color="auto"/>
            </w:tcBorders>
            <w:shd w:val="clear" w:color="000000" w:fill="FFFFFF"/>
            <w:noWrap/>
            <w:vAlign w:val="bottom"/>
          </w:tcPr>
          <w:p w14:paraId="49903894"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b. Re-financing / Changes in WACC</w:t>
            </w:r>
          </w:p>
        </w:tc>
        <w:tc>
          <w:tcPr>
            <w:tcW w:w="278" w:type="pct"/>
            <w:tcBorders>
              <w:top w:val="nil"/>
              <w:left w:val="nil"/>
              <w:bottom w:val="nil"/>
              <w:right w:val="single" w:sz="4" w:space="0" w:color="auto"/>
            </w:tcBorders>
            <w:shd w:val="clear" w:color="000000" w:fill="FFFFFF"/>
            <w:noWrap/>
            <w:vAlign w:val="bottom"/>
          </w:tcPr>
          <w:p w14:paraId="3CD75351"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c>
          <w:tcPr>
            <w:tcW w:w="944" w:type="pct"/>
            <w:tcBorders>
              <w:top w:val="nil"/>
              <w:left w:val="nil"/>
              <w:bottom w:val="nil"/>
              <w:right w:val="single" w:sz="8" w:space="0" w:color="auto"/>
            </w:tcBorders>
            <w:shd w:val="clear" w:color="000000" w:fill="FFFFFF"/>
            <w:noWrap/>
            <w:vAlign w:val="bottom"/>
          </w:tcPr>
          <w:p w14:paraId="2BA42431" w14:textId="77777777" w:rsidR="00DE347C" w:rsidRPr="00741B0A" w:rsidRDefault="00DE347C" w:rsidP="009A6F0B">
            <w:pPr>
              <w:keepNext/>
              <w:rPr>
                <w:rFonts w:ascii="Calibri" w:hAnsi="Calibri" w:cs="Calibri"/>
                <w:color w:val="000000"/>
                <w:sz w:val="18"/>
                <w:szCs w:val="18"/>
                <w:lang w:val="en-GB"/>
              </w:rPr>
            </w:pPr>
            <w:r w:rsidRPr="00741B0A">
              <w:rPr>
                <w:rFonts w:ascii="Calibri" w:hAnsi="Calibri" w:cs="Calibri"/>
                <w:color w:val="000000"/>
                <w:sz w:val="18"/>
                <w:szCs w:val="18"/>
                <w:lang w:val="en-GB"/>
              </w:rPr>
              <w:t> </w:t>
            </w:r>
          </w:p>
        </w:tc>
      </w:tr>
      <w:tr w:rsidR="00DE347C" w:rsidRPr="009B1FAA" w14:paraId="5896D279" w14:textId="77777777" w:rsidTr="009A6F0B">
        <w:trPr>
          <w:trHeight w:val="300"/>
        </w:trPr>
        <w:tc>
          <w:tcPr>
            <w:tcW w:w="652" w:type="pct"/>
            <w:tcBorders>
              <w:top w:val="nil"/>
              <w:left w:val="single" w:sz="8" w:space="0" w:color="auto"/>
              <w:bottom w:val="single" w:sz="8" w:space="0" w:color="auto"/>
              <w:right w:val="nil"/>
            </w:tcBorders>
            <w:shd w:val="clear" w:color="000000" w:fill="FFFFFF"/>
            <w:noWrap/>
            <w:vAlign w:val="bottom"/>
          </w:tcPr>
          <w:p w14:paraId="3CF0D060" w14:textId="77777777" w:rsidR="00DE347C" w:rsidRPr="00741B0A" w:rsidRDefault="00DE347C" w:rsidP="009A6F0B">
            <w:pPr>
              <w:rPr>
                <w:rFonts w:ascii="Calibri" w:hAnsi="Calibri" w:cs="Calibri"/>
                <w:color w:val="000000"/>
                <w:sz w:val="18"/>
                <w:szCs w:val="18"/>
                <w:lang w:val="en-GB"/>
              </w:rPr>
            </w:pPr>
          </w:p>
        </w:tc>
        <w:tc>
          <w:tcPr>
            <w:tcW w:w="3126" w:type="pct"/>
            <w:tcBorders>
              <w:top w:val="nil"/>
              <w:left w:val="nil"/>
              <w:bottom w:val="single" w:sz="8" w:space="0" w:color="auto"/>
              <w:right w:val="single" w:sz="4" w:space="0" w:color="auto"/>
            </w:tcBorders>
            <w:shd w:val="clear" w:color="000000" w:fill="FFFFFF"/>
            <w:noWrap/>
            <w:vAlign w:val="bottom"/>
          </w:tcPr>
          <w:p w14:paraId="7D76C0B9" w14:textId="77777777" w:rsidR="00DE347C" w:rsidRPr="00741B0A" w:rsidRDefault="00DE347C" w:rsidP="009A6F0B">
            <w:pPr>
              <w:rPr>
                <w:rFonts w:ascii="Calibri" w:hAnsi="Calibri" w:cs="Calibri"/>
                <w:color w:val="000000"/>
                <w:sz w:val="18"/>
                <w:szCs w:val="18"/>
                <w:lang w:val="en-GB"/>
              </w:rPr>
            </w:pPr>
          </w:p>
        </w:tc>
        <w:tc>
          <w:tcPr>
            <w:tcW w:w="278" w:type="pct"/>
            <w:tcBorders>
              <w:top w:val="nil"/>
              <w:left w:val="nil"/>
              <w:bottom w:val="single" w:sz="8" w:space="0" w:color="auto"/>
              <w:right w:val="single" w:sz="4" w:space="0" w:color="auto"/>
            </w:tcBorders>
            <w:shd w:val="clear" w:color="000000" w:fill="FFFFFF"/>
            <w:noWrap/>
            <w:vAlign w:val="bottom"/>
          </w:tcPr>
          <w:p w14:paraId="4FCC6ED8" w14:textId="77777777" w:rsidR="00DE347C" w:rsidRPr="00741B0A" w:rsidRDefault="00DE347C" w:rsidP="009A6F0B">
            <w:pPr>
              <w:rPr>
                <w:rFonts w:ascii="Calibri" w:hAnsi="Calibri" w:cs="Calibri"/>
                <w:color w:val="000000"/>
                <w:sz w:val="18"/>
                <w:szCs w:val="18"/>
                <w:lang w:val="en-GB"/>
              </w:rPr>
            </w:pPr>
          </w:p>
        </w:tc>
        <w:tc>
          <w:tcPr>
            <w:tcW w:w="944" w:type="pct"/>
            <w:tcBorders>
              <w:top w:val="nil"/>
              <w:left w:val="nil"/>
              <w:bottom w:val="single" w:sz="8" w:space="0" w:color="auto"/>
              <w:right w:val="single" w:sz="8" w:space="0" w:color="auto"/>
            </w:tcBorders>
            <w:shd w:val="clear" w:color="000000" w:fill="FFFFFF"/>
            <w:noWrap/>
            <w:vAlign w:val="bottom"/>
          </w:tcPr>
          <w:p w14:paraId="70C53533" w14:textId="77777777" w:rsidR="00DE347C" w:rsidRPr="00741B0A" w:rsidRDefault="00DE347C" w:rsidP="009A6F0B">
            <w:pPr>
              <w:rPr>
                <w:rFonts w:ascii="Calibri" w:hAnsi="Calibri" w:cs="Calibri"/>
                <w:color w:val="000000"/>
                <w:sz w:val="18"/>
                <w:szCs w:val="18"/>
                <w:lang w:val="en-GB"/>
              </w:rPr>
            </w:pPr>
          </w:p>
        </w:tc>
      </w:tr>
    </w:tbl>
    <w:p w14:paraId="2D1549FE" w14:textId="77777777" w:rsidR="00B3330B" w:rsidRPr="00CA0CDC" w:rsidRDefault="00E77703" w:rsidP="00DE347C">
      <w:pPr>
        <w:ind w:left="357"/>
        <w:rPr>
          <w:rFonts w:ascii="Arial" w:hAnsi="Arial" w:cs="Arial"/>
          <w:sz w:val="20"/>
          <w:lang w:val="en-GB"/>
        </w:rPr>
      </w:pPr>
      <w:r w:rsidRPr="00CA0CDC">
        <w:rPr>
          <w:rFonts w:ascii="Arial" w:hAnsi="Arial" w:cs="Arial"/>
          <w:sz w:val="20"/>
          <w:lang w:val="en-GB"/>
        </w:rPr>
        <w:t xml:space="preserve"> </w:t>
      </w:r>
    </w:p>
    <w:p w14:paraId="24C46D8A" w14:textId="77777777" w:rsidR="006B45BE" w:rsidRPr="00DE347C" w:rsidRDefault="006B45BE" w:rsidP="00DE347C">
      <w:pPr>
        <w:ind w:left="357"/>
        <w:rPr>
          <w:rFonts w:ascii="Calibri" w:hAnsi="Calibri" w:cs="Calibri"/>
          <w:sz w:val="18"/>
          <w:szCs w:val="18"/>
          <w:lang w:val="en-GB"/>
        </w:rPr>
      </w:pPr>
    </w:p>
    <w:p w14:paraId="03334213" w14:textId="7FD5BAD4" w:rsidR="00E16B17" w:rsidRPr="00A86818" w:rsidRDefault="00E16B17" w:rsidP="00E16B17">
      <w:pPr>
        <w:rPr>
          <w:rFonts w:ascii="Arial" w:hAnsi="Arial" w:cs="Arial"/>
          <w:b/>
          <w:bCs/>
          <w:sz w:val="20"/>
        </w:rPr>
      </w:pPr>
      <w:r w:rsidRPr="00A86818">
        <w:rPr>
          <w:rFonts w:ascii="Arial" w:hAnsi="Arial" w:cs="Arial"/>
          <w:b/>
          <w:bCs/>
          <w:sz w:val="20"/>
        </w:rPr>
        <w:t>Stap 2: Bereken besparing op de SDE++ uitgaven of kosten voordelen wind op zee.</w:t>
      </w:r>
    </w:p>
    <w:p w14:paraId="1EAB1FED" w14:textId="58A27D46" w:rsidR="00B63381" w:rsidRDefault="00F116E1" w:rsidP="00A86818">
      <w:pPr>
        <w:rPr>
          <w:rFonts w:ascii="Arial" w:hAnsi="Arial" w:cs="Arial"/>
          <w:sz w:val="20"/>
        </w:rPr>
      </w:pPr>
      <w:r>
        <w:rPr>
          <w:rFonts w:ascii="Arial" w:hAnsi="Arial" w:cs="Arial"/>
          <w:sz w:val="20"/>
        </w:rPr>
        <w:t xml:space="preserve">Gebruik daarvoor </w:t>
      </w:r>
      <w:r w:rsidR="008D7F4C">
        <w:rPr>
          <w:rFonts w:ascii="Arial" w:hAnsi="Arial" w:cs="Arial"/>
          <w:sz w:val="20"/>
        </w:rPr>
        <w:t xml:space="preserve">het </w:t>
      </w:r>
      <w:r w:rsidR="00A5480F" w:rsidRPr="00A5480F">
        <w:rPr>
          <w:rFonts w:ascii="Arial" w:hAnsi="Arial" w:cs="Arial"/>
          <w:sz w:val="20"/>
        </w:rPr>
        <w:t xml:space="preserve">recentste </w:t>
      </w:r>
      <w:r w:rsidR="00CA6897" w:rsidRPr="00A5480F">
        <w:rPr>
          <w:rFonts w:ascii="Arial" w:hAnsi="Arial" w:cs="Arial"/>
          <w:sz w:val="20"/>
        </w:rPr>
        <w:t>Rekenmodel Besparing</w:t>
      </w:r>
      <w:r w:rsidR="008D7F4C">
        <w:rPr>
          <w:rFonts w:ascii="Arial" w:hAnsi="Arial" w:cs="Arial"/>
          <w:sz w:val="20"/>
        </w:rPr>
        <w:t xml:space="preserve"> dat op de website staat </w:t>
      </w:r>
      <w:r w:rsidR="00D00007">
        <w:rPr>
          <w:rFonts w:ascii="Arial" w:hAnsi="Arial" w:cs="Arial"/>
          <w:sz w:val="20"/>
        </w:rPr>
        <w:t>(</w:t>
      </w:r>
      <w:hyperlink r:id="rId17" w:history="1">
        <w:r w:rsidR="00D00007" w:rsidRPr="0024255B">
          <w:rPr>
            <w:rStyle w:val="Hyperlink"/>
            <w:rFonts w:ascii="Arial" w:hAnsi="Arial" w:cs="Arial"/>
            <w:sz w:val="20"/>
          </w:rPr>
          <w:t>https://mijn.rvo.nl/tse-hernieuwbare-energie</w:t>
        </w:r>
      </w:hyperlink>
      <w:r w:rsidR="00D00007">
        <w:rPr>
          <w:rFonts w:ascii="Arial" w:hAnsi="Arial" w:cs="Arial"/>
          <w:sz w:val="20"/>
        </w:rPr>
        <w:t xml:space="preserve">, onder “Bijlagen bij uw aanvraag”) </w:t>
      </w:r>
      <w:r w:rsidR="008D7F4C">
        <w:rPr>
          <w:rFonts w:ascii="Arial" w:hAnsi="Arial" w:cs="Arial"/>
          <w:sz w:val="20"/>
        </w:rPr>
        <w:t>en stuur dit als bijlage mee.</w:t>
      </w:r>
      <w:r>
        <w:rPr>
          <w:rFonts w:ascii="Arial" w:hAnsi="Arial" w:cs="Arial"/>
          <w:sz w:val="20"/>
        </w:rPr>
        <w:t xml:space="preserve"> </w:t>
      </w:r>
      <w:r w:rsidR="008D7F4C">
        <w:rPr>
          <w:rFonts w:ascii="Arial" w:hAnsi="Arial" w:cs="Arial"/>
          <w:sz w:val="20"/>
        </w:rPr>
        <w:t>V</w:t>
      </w:r>
      <w:r>
        <w:rPr>
          <w:rFonts w:ascii="Arial" w:hAnsi="Arial" w:cs="Arial"/>
          <w:sz w:val="20"/>
        </w:rPr>
        <w:t xml:space="preserve">ul de </w:t>
      </w:r>
      <w:r w:rsidRPr="0038271D">
        <w:rPr>
          <w:rFonts w:ascii="Arial" w:hAnsi="Arial" w:cs="Arial"/>
          <w:sz w:val="20"/>
          <w:u w:val="single"/>
        </w:rPr>
        <w:t>gele velden</w:t>
      </w:r>
      <w:r>
        <w:rPr>
          <w:rFonts w:ascii="Arial" w:hAnsi="Arial" w:cs="Arial"/>
          <w:sz w:val="20"/>
        </w:rPr>
        <w:t xml:space="preserve"> in.</w:t>
      </w:r>
      <w:r w:rsidR="000D056D">
        <w:rPr>
          <w:rFonts w:ascii="Arial" w:hAnsi="Arial" w:cs="Arial"/>
          <w:sz w:val="20"/>
        </w:rPr>
        <w:t xml:space="preserve"> </w:t>
      </w:r>
      <w:r w:rsidR="000D056D" w:rsidRPr="000D056D">
        <w:rPr>
          <w:rFonts w:ascii="Arial" w:hAnsi="Arial" w:cs="Arial"/>
          <w:sz w:val="20"/>
          <w:u w:val="single"/>
        </w:rPr>
        <w:t xml:space="preserve">U vult alleen het tabblad </w:t>
      </w:r>
      <w:r w:rsidR="000D056D">
        <w:rPr>
          <w:rFonts w:ascii="Arial" w:hAnsi="Arial" w:cs="Arial"/>
          <w:sz w:val="20"/>
          <w:u w:val="single"/>
        </w:rPr>
        <w:t>“</w:t>
      </w:r>
      <w:r w:rsidR="000D056D" w:rsidRPr="000D056D">
        <w:rPr>
          <w:rFonts w:ascii="Arial" w:hAnsi="Arial" w:cs="Arial"/>
          <w:sz w:val="20"/>
          <w:u w:val="single"/>
        </w:rPr>
        <w:t>SD</w:t>
      </w:r>
      <w:r w:rsidR="005F5F0C">
        <w:rPr>
          <w:rFonts w:ascii="Arial" w:hAnsi="Arial" w:cs="Arial"/>
          <w:sz w:val="20"/>
          <w:u w:val="single"/>
        </w:rPr>
        <w:t xml:space="preserve">E categorieën &amp; WOZ </w:t>
      </w:r>
      <w:r w:rsidR="000D056D">
        <w:rPr>
          <w:rFonts w:ascii="Arial" w:hAnsi="Arial" w:cs="Arial"/>
          <w:sz w:val="20"/>
          <w:u w:val="single"/>
        </w:rPr>
        <w:t>”</w:t>
      </w:r>
      <w:r w:rsidR="000D056D" w:rsidRPr="000D056D">
        <w:rPr>
          <w:rFonts w:ascii="Arial" w:hAnsi="Arial" w:cs="Arial"/>
          <w:sz w:val="20"/>
          <w:u w:val="single"/>
        </w:rPr>
        <w:t xml:space="preserve"> in.</w:t>
      </w:r>
      <w:r w:rsidR="00B3330B" w:rsidRPr="000D056D">
        <w:rPr>
          <w:rFonts w:ascii="Arial" w:hAnsi="Arial" w:cs="Arial"/>
          <w:sz w:val="20"/>
          <w:u w:val="single"/>
        </w:rPr>
        <w:t xml:space="preserve"> </w:t>
      </w:r>
    </w:p>
    <w:p w14:paraId="3BA38756" w14:textId="11BF76AD" w:rsidR="00CA6897" w:rsidRDefault="00B63381" w:rsidP="00A86818">
      <w:pPr>
        <w:numPr>
          <w:ilvl w:val="0"/>
          <w:numId w:val="41"/>
        </w:numPr>
        <w:rPr>
          <w:rFonts w:ascii="Arial" w:hAnsi="Arial" w:cs="Arial"/>
          <w:sz w:val="20"/>
        </w:rPr>
      </w:pPr>
      <w:r>
        <w:rPr>
          <w:rFonts w:ascii="Arial" w:hAnsi="Arial" w:cs="Arial"/>
          <w:sz w:val="20"/>
        </w:rPr>
        <w:t>In het bovenste gedeelte van d</w:t>
      </w:r>
      <w:r w:rsidR="005F5F0C">
        <w:rPr>
          <w:rFonts w:ascii="Arial" w:hAnsi="Arial" w:cs="Arial"/>
          <w:sz w:val="20"/>
        </w:rPr>
        <w:t xml:space="preserve">it tabblad </w:t>
      </w:r>
      <w:r>
        <w:rPr>
          <w:rFonts w:ascii="Arial" w:hAnsi="Arial" w:cs="Arial"/>
          <w:sz w:val="20"/>
        </w:rPr>
        <w:t>wordt uitgerekend hoeveel u denkt te gaan besparen aan SDE+</w:t>
      </w:r>
      <w:r w:rsidR="00E16B17">
        <w:rPr>
          <w:rFonts w:ascii="Arial" w:hAnsi="Arial" w:cs="Arial"/>
          <w:sz w:val="20"/>
        </w:rPr>
        <w:t>+</w:t>
      </w:r>
      <w:r>
        <w:rPr>
          <w:rFonts w:ascii="Arial" w:hAnsi="Arial" w:cs="Arial"/>
          <w:sz w:val="20"/>
        </w:rPr>
        <w:t xml:space="preserve"> uitgaven in de toekomst. </w:t>
      </w:r>
      <w:r w:rsidR="00CA6897">
        <w:rPr>
          <w:rFonts w:ascii="Arial" w:hAnsi="Arial" w:cs="Arial"/>
          <w:sz w:val="20"/>
        </w:rPr>
        <w:t>Hier selecteert u de juiste categorie, per jaar het aantal installaties die u in gebruik denkt te nemen en het vermogen per installatie. In het eerste jaar vult u het basisbedrag in dat u</w:t>
      </w:r>
      <w:r w:rsidR="007C0A8C">
        <w:rPr>
          <w:rFonts w:ascii="Arial" w:hAnsi="Arial" w:cs="Arial"/>
          <w:sz w:val="20"/>
        </w:rPr>
        <w:t xml:space="preserve"> in </w:t>
      </w:r>
      <w:r w:rsidR="00572A68">
        <w:rPr>
          <w:rFonts w:ascii="Arial" w:hAnsi="Arial" w:cs="Arial"/>
          <w:sz w:val="20"/>
        </w:rPr>
        <w:t>S</w:t>
      </w:r>
      <w:r w:rsidR="007C0A8C">
        <w:rPr>
          <w:rFonts w:ascii="Arial" w:hAnsi="Arial" w:cs="Arial"/>
          <w:sz w:val="20"/>
        </w:rPr>
        <w:t>tap 1</w:t>
      </w:r>
      <w:r w:rsidR="00CA6897">
        <w:rPr>
          <w:rFonts w:ascii="Arial" w:hAnsi="Arial" w:cs="Arial"/>
          <w:sz w:val="20"/>
        </w:rPr>
        <w:t xml:space="preserve"> hebt berekend. </w:t>
      </w:r>
      <w:r w:rsidR="007A2299">
        <w:rPr>
          <w:rFonts w:ascii="Arial" w:hAnsi="Arial" w:cs="Arial"/>
          <w:sz w:val="20"/>
        </w:rPr>
        <w:t xml:space="preserve">Het resultaat is de besparing op SDE-uitgaven of kosten voordeel windenergie op zee. </w:t>
      </w:r>
    </w:p>
    <w:p w14:paraId="25F483F1" w14:textId="04B90E23" w:rsidR="00B63381" w:rsidRDefault="00E16B17" w:rsidP="00A86818">
      <w:pPr>
        <w:numPr>
          <w:ilvl w:val="0"/>
          <w:numId w:val="41"/>
        </w:numPr>
        <w:rPr>
          <w:rFonts w:ascii="Arial" w:hAnsi="Arial" w:cs="Arial"/>
          <w:sz w:val="20"/>
        </w:rPr>
      </w:pPr>
      <w:bookmarkStart w:id="8" w:name="_Hlk36038488"/>
      <w:r>
        <w:rPr>
          <w:rFonts w:ascii="Arial" w:hAnsi="Arial" w:cs="Arial"/>
          <w:sz w:val="20"/>
        </w:rPr>
        <w:t>I</w:t>
      </w:r>
      <w:r w:rsidR="00B63381">
        <w:rPr>
          <w:rFonts w:ascii="Arial" w:hAnsi="Arial" w:cs="Arial"/>
          <w:sz w:val="20"/>
        </w:rPr>
        <w:t>n het onderste gedeelte van d</w:t>
      </w:r>
      <w:r w:rsidR="005F5F0C">
        <w:rPr>
          <w:rFonts w:ascii="Arial" w:hAnsi="Arial" w:cs="Arial"/>
          <w:sz w:val="20"/>
        </w:rPr>
        <w:t>it tabblad</w:t>
      </w:r>
      <w:r w:rsidR="00B63381">
        <w:rPr>
          <w:rFonts w:ascii="Arial" w:hAnsi="Arial" w:cs="Arial"/>
          <w:sz w:val="20"/>
        </w:rPr>
        <w:t xml:space="preserve"> vragen we</w:t>
      </w:r>
      <w:r w:rsidRPr="00E16B17">
        <w:rPr>
          <w:rFonts w:ascii="Arial" w:hAnsi="Arial" w:cs="Arial"/>
          <w:sz w:val="20"/>
        </w:rPr>
        <w:t xml:space="preserve"> </w:t>
      </w:r>
      <w:r>
        <w:rPr>
          <w:rFonts w:ascii="Arial" w:hAnsi="Arial" w:cs="Arial"/>
          <w:sz w:val="20"/>
        </w:rPr>
        <w:t>de marktgegevens (“omvang van de NL markt waarin u uw techniek gaat toepassen”)</w:t>
      </w:r>
      <w:r w:rsidR="00B63381">
        <w:rPr>
          <w:rFonts w:ascii="Arial" w:hAnsi="Arial" w:cs="Arial"/>
          <w:sz w:val="20"/>
        </w:rPr>
        <w:t>, zodat duidelijk wordt welk marktaandeel u met uw techniek denk</w:t>
      </w:r>
      <w:r w:rsidR="00C87AB0">
        <w:rPr>
          <w:rFonts w:ascii="Arial" w:hAnsi="Arial" w:cs="Arial"/>
          <w:sz w:val="20"/>
        </w:rPr>
        <w:t>t</w:t>
      </w:r>
      <w:r w:rsidR="00B63381">
        <w:rPr>
          <w:rFonts w:ascii="Arial" w:hAnsi="Arial" w:cs="Arial"/>
          <w:sz w:val="20"/>
        </w:rPr>
        <w:t xml:space="preserve"> te behalen </w:t>
      </w:r>
      <w:r w:rsidR="00A670DA">
        <w:rPr>
          <w:rFonts w:ascii="Arial" w:hAnsi="Arial" w:cs="Arial"/>
          <w:sz w:val="20"/>
        </w:rPr>
        <w:t xml:space="preserve">in Nederland </w:t>
      </w:r>
      <w:r w:rsidR="00B63381">
        <w:rPr>
          <w:rFonts w:ascii="Arial" w:hAnsi="Arial" w:cs="Arial"/>
          <w:sz w:val="20"/>
        </w:rPr>
        <w:t>(verwachte marktpenetratiegraad) en welk marktaandeel u nodig heeft om evenveel te besparen op de SDE+</w:t>
      </w:r>
      <w:r w:rsidR="007C0A8C">
        <w:rPr>
          <w:rFonts w:ascii="Arial" w:hAnsi="Arial" w:cs="Arial"/>
          <w:sz w:val="20"/>
        </w:rPr>
        <w:t>+</w:t>
      </w:r>
      <w:r w:rsidR="00B63381">
        <w:rPr>
          <w:rFonts w:ascii="Arial" w:hAnsi="Arial" w:cs="Arial"/>
          <w:sz w:val="20"/>
        </w:rPr>
        <w:t xml:space="preserve"> uitgaven in de toekomst als de hoeveelheid subsidie die u voor uw innovatie aanvraagt (het break-evenpunt).</w:t>
      </w:r>
      <w:bookmarkEnd w:id="8"/>
      <w:r w:rsidR="00B63381">
        <w:rPr>
          <w:rFonts w:ascii="Arial" w:hAnsi="Arial" w:cs="Arial"/>
          <w:sz w:val="20"/>
        </w:rPr>
        <w:t xml:space="preserve"> </w:t>
      </w:r>
    </w:p>
    <w:p w14:paraId="30767AE9" w14:textId="37DCA466" w:rsidR="00954365" w:rsidRDefault="00954365" w:rsidP="00A86818">
      <w:pPr>
        <w:numPr>
          <w:ilvl w:val="0"/>
          <w:numId w:val="41"/>
        </w:numPr>
        <w:rPr>
          <w:rFonts w:ascii="Arial" w:hAnsi="Arial" w:cs="Arial"/>
          <w:sz w:val="20"/>
        </w:rPr>
      </w:pPr>
      <w:r w:rsidRPr="00650364">
        <w:rPr>
          <w:rFonts w:ascii="Arial" w:hAnsi="Arial" w:cs="Arial"/>
          <w:sz w:val="20"/>
        </w:rPr>
        <w:t>Bij het aannemelijk maken van de kostenbesparing tellen, naast het project zelf, ook kostenbesparingen mee uit spin-off projecten en herhalingsprojecten.</w:t>
      </w:r>
    </w:p>
    <w:p w14:paraId="4C5605A0" w14:textId="77777777" w:rsidR="00DE347C" w:rsidRPr="00954365" w:rsidRDefault="00954365" w:rsidP="00A86818">
      <w:pPr>
        <w:numPr>
          <w:ilvl w:val="0"/>
          <w:numId w:val="41"/>
        </w:numPr>
        <w:rPr>
          <w:rFonts w:ascii="Arial" w:hAnsi="Arial" w:cs="Arial"/>
          <w:sz w:val="20"/>
        </w:rPr>
      </w:pPr>
      <w:r w:rsidRPr="00954365">
        <w:rPr>
          <w:rFonts w:ascii="Arial" w:hAnsi="Arial" w:cs="Arial"/>
          <w:sz w:val="20"/>
          <w:u w:val="single"/>
        </w:rPr>
        <w:t>Voor wind op zee-projecten</w:t>
      </w:r>
      <w:r>
        <w:rPr>
          <w:rFonts w:ascii="Arial" w:hAnsi="Arial" w:cs="Arial"/>
          <w:sz w:val="20"/>
        </w:rPr>
        <w:t xml:space="preserve"> gebruikt u ditzelfde model om de kostenvoordelen bij de bouw en exploitatie van windparken op zee uit te rekenen.</w:t>
      </w:r>
    </w:p>
    <w:p w14:paraId="1B22A1D2" w14:textId="77777777" w:rsidR="00B3330B" w:rsidRDefault="00B3330B" w:rsidP="00B3330B">
      <w:pPr>
        <w:rPr>
          <w:rFonts w:ascii="Arial" w:hAnsi="Arial" w:cs="Arial"/>
          <w:i/>
          <w:sz w:val="20"/>
          <w:u w:val="single"/>
        </w:rPr>
      </w:pPr>
    </w:p>
    <w:p w14:paraId="1AA6AED6" w14:textId="77777777" w:rsidR="00E77703" w:rsidRDefault="00E77703" w:rsidP="00B3330B">
      <w:pPr>
        <w:rPr>
          <w:rFonts w:ascii="Arial" w:hAnsi="Arial" w:cs="Arial"/>
          <w:i/>
          <w:sz w:val="20"/>
          <w:u w:val="single"/>
        </w:rPr>
      </w:pPr>
    </w:p>
    <w:p w14:paraId="078E0E67" w14:textId="77777777" w:rsidR="00B3330B" w:rsidRPr="000151A2" w:rsidRDefault="00B3330B" w:rsidP="00DE347C">
      <w:pPr>
        <w:rPr>
          <w:rFonts w:ascii="Arial" w:hAnsi="Arial" w:cs="Arial"/>
          <w:i/>
          <w:sz w:val="20"/>
          <w:u w:val="single"/>
        </w:rPr>
      </w:pPr>
      <w:r w:rsidRPr="000151A2">
        <w:rPr>
          <w:rFonts w:ascii="Arial" w:hAnsi="Arial" w:cs="Arial"/>
          <w:i/>
          <w:sz w:val="20"/>
          <w:u w:val="single"/>
        </w:rPr>
        <w:t xml:space="preserve">Geef </w:t>
      </w:r>
      <w:r w:rsidR="0038271D">
        <w:rPr>
          <w:rFonts w:ascii="Arial" w:hAnsi="Arial" w:cs="Arial"/>
          <w:i/>
          <w:sz w:val="20"/>
          <w:u w:val="single"/>
        </w:rPr>
        <w:t xml:space="preserve">eerst </w:t>
      </w:r>
      <w:r w:rsidRPr="000151A2">
        <w:rPr>
          <w:rFonts w:ascii="Arial" w:hAnsi="Arial" w:cs="Arial"/>
          <w:i/>
          <w:sz w:val="20"/>
          <w:u w:val="single"/>
        </w:rPr>
        <w:t>uw onderbouwing</w:t>
      </w:r>
      <w:r w:rsidR="0038271D">
        <w:rPr>
          <w:rFonts w:ascii="Arial" w:hAnsi="Arial" w:cs="Arial"/>
          <w:i/>
          <w:sz w:val="20"/>
          <w:u w:val="single"/>
        </w:rPr>
        <w:t xml:space="preserve"> (tekstueel)</w:t>
      </w:r>
      <w:r w:rsidRPr="000151A2">
        <w:rPr>
          <w:rFonts w:ascii="Arial" w:hAnsi="Arial" w:cs="Arial"/>
          <w:i/>
          <w:sz w:val="20"/>
          <w:u w:val="single"/>
        </w:rPr>
        <w:t xml:space="preserve"> en vat die vervolgens samen in onderstaande tabel:</w:t>
      </w:r>
    </w:p>
    <w:p w14:paraId="6FCB43E8" w14:textId="77777777" w:rsidR="00B3330B" w:rsidRPr="000151A2" w:rsidRDefault="00B3330B" w:rsidP="00B3330B">
      <w:pPr>
        <w:pStyle w:val="RapportTekst"/>
        <w:spacing w:line="240"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B3330B" w:rsidRPr="000151A2" w14:paraId="4F2C2DC0" w14:textId="77777777" w:rsidTr="00A86818">
        <w:tc>
          <w:tcPr>
            <w:tcW w:w="4815" w:type="dxa"/>
            <w:shd w:val="clear" w:color="auto" w:fill="auto"/>
          </w:tcPr>
          <w:p w14:paraId="63F907DA" w14:textId="1A759250" w:rsidR="00B3330B" w:rsidRPr="000151A2" w:rsidRDefault="00B3330B" w:rsidP="00A82E1C">
            <w:pPr>
              <w:pStyle w:val="RapportTekst"/>
              <w:spacing w:line="240" w:lineRule="auto"/>
              <w:rPr>
                <w:rFonts w:ascii="Arial" w:hAnsi="Arial" w:cs="Arial"/>
                <w:sz w:val="20"/>
                <w:lang w:eastAsia="ko-KR"/>
              </w:rPr>
            </w:pPr>
            <w:r w:rsidRPr="000151A2">
              <w:rPr>
                <w:rFonts w:ascii="Arial" w:hAnsi="Arial" w:cs="Arial"/>
                <w:sz w:val="20"/>
                <w:lang w:eastAsia="ko-KR"/>
              </w:rPr>
              <w:t>Op welke specifieke SDE+</w:t>
            </w:r>
            <w:r w:rsidR="009F24C8" w:rsidRPr="000151A2">
              <w:rPr>
                <w:rFonts w:ascii="Arial" w:hAnsi="Arial" w:cs="Arial"/>
                <w:sz w:val="20"/>
                <w:lang w:eastAsia="ko-KR"/>
              </w:rPr>
              <w:t>+</w:t>
            </w:r>
            <w:r w:rsidRPr="000151A2">
              <w:rPr>
                <w:rFonts w:ascii="Arial" w:hAnsi="Arial" w:cs="Arial"/>
                <w:sz w:val="20"/>
                <w:lang w:eastAsia="ko-KR"/>
              </w:rPr>
              <w:t xml:space="preserve"> categorie heeft het project effect</w:t>
            </w:r>
            <w:r w:rsidR="009F24C8">
              <w:rPr>
                <w:rFonts w:ascii="Arial" w:hAnsi="Arial" w:cs="Arial"/>
                <w:sz w:val="20"/>
                <w:lang w:eastAsia="ko-KR"/>
              </w:rPr>
              <w:t xml:space="preserve"> of wind op zee</w:t>
            </w:r>
            <w:r w:rsidRPr="000151A2">
              <w:rPr>
                <w:rFonts w:ascii="Arial" w:hAnsi="Arial" w:cs="Arial"/>
                <w:sz w:val="20"/>
                <w:lang w:eastAsia="ko-KR"/>
              </w:rPr>
              <w:t>?</w:t>
            </w:r>
            <w:r w:rsidR="004351FF">
              <w:rPr>
                <w:rFonts w:ascii="Arial" w:hAnsi="Arial" w:cs="Arial"/>
                <w:sz w:val="20"/>
                <w:lang w:eastAsia="ko-KR"/>
              </w:rPr>
              <w:t xml:space="preserve"> </w:t>
            </w:r>
          </w:p>
        </w:tc>
        <w:tc>
          <w:tcPr>
            <w:tcW w:w="4245" w:type="dxa"/>
            <w:shd w:val="clear" w:color="auto" w:fill="auto"/>
          </w:tcPr>
          <w:p w14:paraId="63AF17AD" w14:textId="77777777" w:rsidR="00B3330B" w:rsidRPr="000151A2" w:rsidRDefault="00B3330B" w:rsidP="00C3075A">
            <w:pPr>
              <w:pStyle w:val="RapportTekst"/>
              <w:spacing w:line="240" w:lineRule="auto"/>
              <w:rPr>
                <w:rFonts w:ascii="Arial" w:hAnsi="Arial" w:cs="Arial"/>
                <w:b/>
                <w:sz w:val="20"/>
              </w:rPr>
            </w:pPr>
          </w:p>
        </w:tc>
      </w:tr>
      <w:tr w:rsidR="00B3330B" w:rsidRPr="000151A2" w14:paraId="7369D4D4" w14:textId="77777777" w:rsidTr="00A86818">
        <w:tc>
          <w:tcPr>
            <w:tcW w:w="4815" w:type="dxa"/>
            <w:shd w:val="clear" w:color="auto" w:fill="auto"/>
          </w:tcPr>
          <w:p w14:paraId="6CE3F9C9" w14:textId="77777777" w:rsidR="005C4F92" w:rsidRPr="000151A2" w:rsidRDefault="005C4F92" w:rsidP="005C4F92">
            <w:pPr>
              <w:pStyle w:val="RapportTekst"/>
              <w:spacing w:line="240" w:lineRule="auto"/>
              <w:rPr>
                <w:rFonts w:ascii="Arial" w:hAnsi="Arial" w:cs="Arial"/>
                <w:sz w:val="20"/>
                <w:lang w:eastAsia="ko-KR"/>
              </w:rPr>
            </w:pPr>
            <w:r>
              <w:rPr>
                <w:rFonts w:ascii="Arial" w:hAnsi="Arial" w:cs="Arial"/>
                <w:sz w:val="20"/>
              </w:rPr>
              <w:t xml:space="preserve">Hoe wordt door uw project het basisbedrag verlaagd? Wat doet uw project waardoor het basisbedrag lager kan worden? </w:t>
            </w:r>
          </w:p>
        </w:tc>
        <w:tc>
          <w:tcPr>
            <w:tcW w:w="4245" w:type="dxa"/>
            <w:shd w:val="clear" w:color="auto" w:fill="auto"/>
          </w:tcPr>
          <w:p w14:paraId="00F28876" w14:textId="77777777" w:rsidR="00B3330B" w:rsidRPr="000151A2" w:rsidRDefault="00B3330B" w:rsidP="00C3075A">
            <w:pPr>
              <w:pStyle w:val="RapportTekst"/>
              <w:spacing w:line="240" w:lineRule="auto"/>
              <w:rPr>
                <w:rFonts w:ascii="Arial" w:hAnsi="Arial" w:cs="Arial"/>
                <w:sz w:val="20"/>
              </w:rPr>
            </w:pPr>
          </w:p>
        </w:tc>
      </w:tr>
      <w:tr w:rsidR="00B3330B" w:rsidRPr="000151A2" w14:paraId="5A89BEAD" w14:textId="77777777" w:rsidTr="00A86818">
        <w:tc>
          <w:tcPr>
            <w:tcW w:w="4815" w:type="dxa"/>
            <w:shd w:val="clear" w:color="auto" w:fill="auto"/>
          </w:tcPr>
          <w:p w14:paraId="3E16D189" w14:textId="77777777" w:rsidR="00B3330B" w:rsidRPr="000151A2" w:rsidRDefault="00B3330B" w:rsidP="00C3075A">
            <w:pPr>
              <w:pStyle w:val="RapportTekst"/>
              <w:spacing w:line="240" w:lineRule="auto"/>
              <w:rPr>
                <w:rFonts w:ascii="Arial" w:hAnsi="Arial" w:cs="Arial"/>
                <w:sz w:val="20"/>
                <w:lang w:eastAsia="ko-KR"/>
              </w:rPr>
            </w:pPr>
            <w:r w:rsidRPr="000151A2">
              <w:rPr>
                <w:rFonts w:ascii="Arial" w:hAnsi="Arial" w:cs="Arial"/>
                <w:sz w:val="20"/>
                <w:lang w:eastAsia="ko-KR"/>
              </w:rPr>
              <w:t>Wat is de verwachte kostprijsverlaging?</w:t>
            </w:r>
          </w:p>
          <w:p w14:paraId="0C715834" w14:textId="77777777" w:rsidR="00B3330B" w:rsidRPr="000151A2" w:rsidRDefault="00B3330B" w:rsidP="00C3075A">
            <w:pPr>
              <w:pStyle w:val="RapportTekst"/>
              <w:spacing w:line="240" w:lineRule="auto"/>
              <w:rPr>
                <w:rFonts w:ascii="Arial" w:hAnsi="Arial" w:cs="Arial"/>
                <w:sz w:val="20"/>
                <w:lang w:eastAsia="ko-KR"/>
              </w:rPr>
            </w:pPr>
            <w:r w:rsidRPr="000151A2">
              <w:rPr>
                <w:rFonts w:ascii="Arial" w:hAnsi="Arial" w:cs="Arial"/>
                <w:sz w:val="20"/>
                <w:lang w:eastAsia="ko-KR"/>
              </w:rPr>
              <w:t>(huidige basisbedrag – verwachte nieuwe basisbedrag)</w:t>
            </w:r>
          </w:p>
          <w:p w14:paraId="735177CA" w14:textId="1CB1DE40" w:rsidR="00B3330B" w:rsidRPr="000151A2" w:rsidRDefault="00B3330B" w:rsidP="00A85C57">
            <w:pPr>
              <w:pStyle w:val="RapportTekst"/>
              <w:spacing w:line="240" w:lineRule="auto"/>
              <w:rPr>
                <w:rFonts w:ascii="Arial" w:hAnsi="Arial" w:cs="Arial"/>
                <w:i/>
                <w:sz w:val="20"/>
                <w:lang w:eastAsia="ko-KR"/>
              </w:rPr>
            </w:pPr>
            <w:r w:rsidRPr="000151A2">
              <w:rPr>
                <w:rFonts w:ascii="Arial" w:hAnsi="Arial" w:cs="Arial"/>
                <w:i/>
                <w:sz w:val="20"/>
                <w:lang w:eastAsia="ko-KR"/>
              </w:rPr>
              <w:sym w:font="Wingdings" w:char="F0E0"/>
            </w:r>
            <w:r w:rsidRPr="000151A2">
              <w:rPr>
                <w:rFonts w:ascii="Arial" w:hAnsi="Arial" w:cs="Arial"/>
                <w:i/>
                <w:sz w:val="20"/>
                <w:lang w:eastAsia="ko-KR"/>
              </w:rPr>
              <w:t xml:space="preserve"> geef in de tekst duidelijk aan hoe u dit bereken</w:t>
            </w:r>
            <w:r w:rsidR="0065388F">
              <w:rPr>
                <w:rFonts w:ascii="Arial" w:hAnsi="Arial" w:cs="Arial"/>
                <w:i/>
                <w:sz w:val="20"/>
                <w:lang w:eastAsia="ko-KR"/>
              </w:rPr>
              <w:t xml:space="preserve">d heeft en gebruik daarbij bij </w:t>
            </w:r>
            <w:r w:rsidRPr="000151A2">
              <w:rPr>
                <w:rFonts w:ascii="Arial" w:hAnsi="Arial" w:cs="Arial"/>
                <w:i/>
                <w:sz w:val="20"/>
                <w:lang w:eastAsia="ko-KR"/>
              </w:rPr>
              <w:t xml:space="preserve">het model van </w:t>
            </w:r>
            <w:r w:rsidR="009F24C8">
              <w:rPr>
                <w:rFonts w:ascii="Arial" w:hAnsi="Arial" w:cs="Arial"/>
                <w:i/>
                <w:sz w:val="20"/>
                <w:lang w:eastAsia="ko-KR"/>
              </w:rPr>
              <w:t>stap 1</w:t>
            </w:r>
            <w:r w:rsidR="00A85C57">
              <w:rPr>
                <w:rFonts w:ascii="Arial" w:hAnsi="Arial" w:cs="Arial"/>
                <w:i/>
                <w:sz w:val="20"/>
                <w:lang w:eastAsia="ko-KR"/>
              </w:rPr>
              <w:t>.</w:t>
            </w:r>
            <w:r w:rsidR="0065388F">
              <w:rPr>
                <w:rFonts w:ascii="Arial" w:hAnsi="Arial" w:cs="Arial"/>
                <w:i/>
                <w:sz w:val="20"/>
                <w:lang w:eastAsia="ko-KR"/>
              </w:rPr>
              <w:t xml:space="preserve"> </w:t>
            </w:r>
          </w:p>
        </w:tc>
        <w:tc>
          <w:tcPr>
            <w:tcW w:w="4245" w:type="dxa"/>
            <w:shd w:val="clear" w:color="auto" w:fill="auto"/>
          </w:tcPr>
          <w:p w14:paraId="176D635E" w14:textId="77777777" w:rsidR="00B3330B" w:rsidRPr="000151A2" w:rsidRDefault="00B3330B" w:rsidP="00C3075A">
            <w:pPr>
              <w:pStyle w:val="RapportTekst"/>
              <w:spacing w:line="240" w:lineRule="auto"/>
              <w:rPr>
                <w:rFonts w:ascii="Arial" w:hAnsi="Arial" w:cs="Arial"/>
                <w:sz w:val="20"/>
              </w:rPr>
            </w:pPr>
            <w:r w:rsidRPr="000151A2">
              <w:rPr>
                <w:rFonts w:ascii="Arial" w:hAnsi="Arial" w:cs="Arial"/>
                <w:sz w:val="20"/>
              </w:rPr>
              <w:t xml:space="preserve">€ </w:t>
            </w:r>
          </w:p>
        </w:tc>
      </w:tr>
      <w:tr w:rsidR="00B3330B" w:rsidRPr="000151A2" w14:paraId="277AD988" w14:textId="77777777" w:rsidTr="00A86818">
        <w:tc>
          <w:tcPr>
            <w:tcW w:w="4815" w:type="dxa"/>
            <w:shd w:val="clear" w:color="auto" w:fill="auto"/>
          </w:tcPr>
          <w:p w14:paraId="7164CF28" w14:textId="77777777" w:rsidR="00B3330B" w:rsidRPr="000151A2" w:rsidRDefault="00B3330B" w:rsidP="00E2081A">
            <w:pPr>
              <w:pStyle w:val="RapportTekst"/>
              <w:spacing w:line="240" w:lineRule="auto"/>
              <w:rPr>
                <w:rFonts w:ascii="Arial" w:hAnsi="Arial" w:cs="Arial"/>
                <w:sz w:val="20"/>
                <w:lang w:eastAsia="ko-KR"/>
              </w:rPr>
            </w:pPr>
            <w:r w:rsidRPr="000151A2">
              <w:rPr>
                <w:rFonts w:ascii="Arial" w:hAnsi="Arial" w:cs="Arial"/>
                <w:sz w:val="20"/>
                <w:lang w:eastAsia="ko-KR"/>
              </w:rPr>
              <w:t xml:space="preserve">Hoeveel daarvan komt ten goede aan de afnemers (degenen die daadwerkelijk </w:t>
            </w:r>
            <w:r w:rsidR="00E2081A">
              <w:rPr>
                <w:rFonts w:ascii="Arial" w:hAnsi="Arial" w:cs="Arial"/>
                <w:sz w:val="20"/>
                <w:lang w:eastAsia="ko-KR"/>
              </w:rPr>
              <w:t>hernieuwbare</w:t>
            </w:r>
            <w:r w:rsidRPr="000151A2">
              <w:rPr>
                <w:rFonts w:ascii="Arial" w:hAnsi="Arial" w:cs="Arial"/>
                <w:sz w:val="20"/>
                <w:lang w:eastAsia="ko-KR"/>
              </w:rPr>
              <w:t xml:space="preserve"> energie gaan produceren)?</w:t>
            </w:r>
          </w:p>
        </w:tc>
        <w:tc>
          <w:tcPr>
            <w:tcW w:w="4245" w:type="dxa"/>
            <w:shd w:val="clear" w:color="auto" w:fill="auto"/>
          </w:tcPr>
          <w:p w14:paraId="436C2957" w14:textId="77777777" w:rsidR="00B3330B" w:rsidRPr="000151A2" w:rsidRDefault="00B3330B" w:rsidP="00C3075A">
            <w:pPr>
              <w:pStyle w:val="RapportTekst"/>
              <w:spacing w:line="240" w:lineRule="auto"/>
              <w:rPr>
                <w:rFonts w:ascii="Arial" w:hAnsi="Arial" w:cs="Arial"/>
                <w:sz w:val="20"/>
              </w:rPr>
            </w:pPr>
            <w:r w:rsidRPr="000151A2">
              <w:rPr>
                <w:rFonts w:ascii="Arial" w:hAnsi="Arial" w:cs="Arial"/>
                <w:sz w:val="20"/>
              </w:rPr>
              <w:t xml:space="preserve">€ </w:t>
            </w:r>
          </w:p>
        </w:tc>
      </w:tr>
      <w:tr w:rsidR="00B3330B" w:rsidRPr="000151A2" w14:paraId="0619A410" w14:textId="77777777" w:rsidTr="00A86818">
        <w:tc>
          <w:tcPr>
            <w:tcW w:w="4815" w:type="dxa"/>
            <w:shd w:val="clear" w:color="auto" w:fill="auto"/>
          </w:tcPr>
          <w:p w14:paraId="2EF7F19A" w14:textId="77777777" w:rsidR="00B3330B" w:rsidRPr="000151A2" w:rsidRDefault="00B3330B" w:rsidP="00C3075A">
            <w:pPr>
              <w:pStyle w:val="RapportTekst"/>
              <w:spacing w:line="240" w:lineRule="auto"/>
              <w:rPr>
                <w:rFonts w:ascii="Arial" w:hAnsi="Arial" w:cs="Arial"/>
                <w:sz w:val="20"/>
                <w:lang w:eastAsia="ko-KR"/>
              </w:rPr>
            </w:pPr>
            <w:r w:rsidRPr="000151A2">
              <w:rPr>
                <w:rFonts w:ascii="Arial" w:hAnsi="Arial" w:cs="Arial"/>
                <w:sz w:val="20"/>
                <w:lang w:eastAsia="ko-KR"/>
              </w:rPr>
              <w:t>Waarom is het aannemelijk dat deze kostprijsverlaging bij de afnemers terecht komt?</w:t>
            </w:r>
          </w:p>
        </w:tc>
        <w:tc>
          <w:tcPr>
            <w:tcW w:w="4245" w:type="dxa"/>
            <w:shd w:val="clear" w:color="auto" w:fill="auto"/>
          </w:tcPr>
          <w:p w14:paraId="78FC6773" w14:textId="77777777" w:rsidR="00B3330B" w:rsidRPr="000151A2" w:rsidRDefault="00B3330B" w:rsidP="00C3075A">
            <w:pPr>
              <w:pStyle w:val="RapportTekst"/>
              <w:spacing w:line="240" w:lineRule="auto"/>
              <w:rPr>
                <w:rFonts w:ascii="Arial" w:hAnsi="Arial" w:cs="Arial"/>
                <w:sz w:val="20"/>
              </w:rPr>
            </w:pPr>
          </w:p>
        </w:tc>
      </w:tr>
      <w:tr w:rsidR="00B3330B" w:rsidRPr="000151A2" w14:paraId="4FD3CF39" w14:textId="77777777" w:rsidTr="00A86818">
        <w:tc>
          <w:tcPr>
            <w:tcW w:w="4815" w:type="dxa"/>
            <w:shd w:val="clear" w:color="auto" w:fill="auto"/>
          </w:tcPr>
          <w:p w14:paraId="20B7A1E7" w14:textId="0615D811" w:rsidR="00B3330B" w:rsidRDefault="00B3330B" w:rsidP="001C55A0">
            <w:pPr>
              <w:pStyle w:val="RapportTekst"/>
              <w:spacing w:line="240" w:lineRule="auto"/>
              <w:rPr>
                <w:rFonts w:ascii="Arial" w:hAnsi="Arial" w:cs="Arial"/>
                <w:sz w:val="20"/>
              </w:rPr>
            </w:pPr>
            <w:r w:rsidRPr="000151A2">
              <w:rPr>
                <w:rFonts w:ascii="Arial" w:hAnsi="Arial" w:cs="Arial"/>
                <w:sz w:val="20"/>
              </w:rPr>
              <w:t>Geef een opsomming van de aannames die u gehanteerd heeft bij de berekening van de kostprijsverlaging en de besparing op de SDE+</w:t>
            </w:r>
            <w:r w:rsidR="009F24C8" w:rsidRPr="000151A2">
              <w:rPr>
                <w:rFonts w:ascii="Arial" w:hAnsi="Arial" w:cs="Arial"/>
                <w:sz w:val="20"/>
              </w:rPr>
              <w:t>+</w:t>
            </w:r>
            <w:r w:rsidRPr="000151A2">
              <w:rPr>
                <w:rFonts w:ascii="Arial" w:hAnsi="Arial" w:cs="Arial"/>
                <w:sz w:val="20"/>
              </w:rPr>
              <w:t xml:space="preserve"> uitgaven.</w:t>
            </w:r>
          </w:p>
          <w:p w14:paraId="3FCAD536" w14:textId="77777777" w:rsidR="001C55A0" w:rsidRPr="001C55A0" w:rsidRDefault="001C55A0" w:rsidP="001C55A0">
            <w:pPr>
              <w:pStyle w:val="RapportTekst"/>
              <w:spacing w:line="240" w:lineRule="auto"/>
              <w:rPr>
                <w:rFonts w:ascii="Arial" w:hAnsi="Arial" w:cs="Arial"/>
                <w:i/>
                <w:sz w:val="20"/>
              </w:rPr>
            </w:pPr>
            <w:r w:rsidRPr="001C55A0">
              <w:rPr>
                <w:rFonts w:ascii="Arial" w:hAnsi="Arial" w:cs="Arial"/>
                <w:i/>
                <w:sz w:val="20"/>
              </w:rPr>
              <w:sym w:font="Wingdings" w:char="F0E0"/>
            </w:r>
            <w:r w:rsidRPr="001C55A0">
              <w:rPr>
                <w:rFonts w:ascii="Arial" w:hAnsi="Arial" w:cs="Arial"/>
                <w:i/>
                <w:sz w:val="20"/>
              </w:rPr>
              <w:t xml:space="preserve"> Als de a</w:t>
            </w:r>
            <w:r>
              <w:rPr>
                <w:rFonts w:ascii="Arial" w:hAnsi="Arial" w:cs="Arial"/>
                <w:i/>
                <w:sz w:val="20"/>
              </w:rPr>
              <w:t xml:space="preserve">annames niet duidelijk zijn, beoordeelt RVO </w:t>
            </w:r>
            <w:r w:rsidRPr="001C55A0">
              <w:rPr>
                <w:rFonts w:ascii="Arial" w:hAnsi="Arial" w:cs="Arial"/>
                <w:i/>
                <w:sz w:val="20"/>
              </w:rPr>
              <w:t>uw onderbouwin</w:t>
            </w:r>
            <w:r>
              <w:rPr>
                <w:rFonts w:ascii="Arial" w:hAnsi="Arial" w:cs="Arial"/>
                <w:i/>
                <w:sz w:val="20"/>
              </w:rPr>
              <w:t>g als niet aannemelijk.</w:t>
            </w:r>
          </w:p>
        </w:tc>
        <w:tc>
          <w:tcPr>
            <w:tcW w:w="4245" w:type="dxa"/>
            <w:shd w:val="clear" w:color="auto" w:fill="auto"/>
          </w:tcPr>
          <w:p w14:paraId="63625E98" w14:textId="77777777" w:rsidR="00B3330B" w:rsidRPr="000151A2" w:rsidRDefault="00B3330B" w:rsidP="00C3075A">
            <w:pPr>
              <w:pStyle w:val="RapportTekst"/>
              <w:spacing w:line="240" w:lineRule="auto"/>
              <w:rPr>
                <w:rFonts w:ascii="Arial" w:hAnsi="Arial" w:cs="Arial"/>
                <w:b/>
                <w:sz w:val="20"/>
              </w:rPr>
            </w:pPr>
          </w:p>
        </w:tc>
      </w:tr>
    </w:tbl>
    <w:p w14:paraId="0BC1AE07" w14:textId="77777777" w:rsidR="001C55A0" w:rsidRDefault="001C55A0" w:rsidP="001C55A0">
      <w:pPr>
        <w:tabs>
          <w:tab w:val="left" w:pos="720"/>
        </w:tabs>
        <w:autoSpaceDE w:val="0"/>
        <w:autoSpaceDN w:val="0"/>
        <w:adjustRightInd w:val="0"/>
        <w:rPr>
          <w:rFonts w:ascii="Arial" w:hAnsi="Arial" w:cs="Arial"/>
          <w:i/>
          <w:sz w:val="20"/>
          <w:u w:val="single"/>
        </w:rPr>
      </w:pPr>
    </w:p>
    <w:p w14:paraId="203E00BC" w14:textId="77777777" w:rsidR="0010282F" w:rsidRPr="00285BC3" w:rsidRDefault="00CF58C2" w:rsidP="001C55A0">
      <w:pPr>
        <w:tabs>
          <w:tab w:val="left" w:pos="720"/>
        </w:tabs>
        <w:autoSpaceDE w:val="0"/>
        <w:autoSpaceDN w:val="0"/>
        <w:adjustRightInd w:val="0"/>
        <w:rPr>
          <w:rFonts w:ascii="Arial" w:hAnsi="Arial" w:cs="Arial"/>
          <w:b/>
          <w:bCs/>
          <w:i/>
          <w:sz w:val="20"/>
          <w:u w:val="single"/>
        </w:rPr>
      </w:pPr>
      <w:r w:rsidRPr="00285BC3">
        <w:rPr>
          <w:rFonts w:ascii="Arial" w:hAnsi="Arial" w:cs="Arial"/>
          <w:i/>
          <w:sz w:val="20"/>
          <w:u w:val="single"/>
        </w:rPr>
        <w:t>Kwantificeer waar mogelijk</w:t>
      </w:r>
      <w:r w:rsidR="00285BC3" w:rsidRPr="00285BC3">
        <w:rPr>
          <w:rFonts w:ascii="Arial" w:hAnsi="Arial" w:cs="Arial"/>
          <w:i/>
          <w:sz w:val="20"/>
          <w:u w:val="single"/>
        </w:rPr>
        <w:t>, geef duidelijk aan van welke aannames u uitgaat en geef onderbouwing voor de claims die u doet</w:t>
      </w:r>
      <w:r w:rsidRPr="00285BC3">
        <w:rPr>
          <w:rFonts w:ascii="Arial" w:hAnsi="Arial" w:cs="Arial"/>
          <w:i/>
          <w:sz w:val="20"/>
          <w:u w:val="single"/>
        </w:rPr>
        <w:t xml:space="preserve">. </w:t>
      </w:r>
    </w:p>
    <w:p w14:paraId="05AEFD00" w14:textId="77CABD83" w:rsidR="00383754" w:rsidRDefault="00383754" w:rsidP="001C55A0">
      <w:pPr>
        <w:rPr>
          <w:rFonts w:ascii="Arial" w:hAnsi="Arial" w:cs="Arial"/>
          <w:b/>
          <w:bCs/>
          <w:sz w:val="20"/>
        </w:rPr>
      </w:pPr>
    </w:p>
    <w:p w14:paraId="37D5318B" w14:textId="77777777" w:rsidR="00EA0FF9" w:rsidRDefault="00EA0FF9" w:rsidP="001C55A0">
      <w:pPr>
        <w:rPr>
          <w:rFonts w:ascii="Arial" w:hAnsi="Arial" w:cs="Arial"/>
          <w:b/>
          <w:bCs/>
          <w:sz w:val="20"/>
        </w:rPr>
      </w:pPr>
    </w:p>
    <w:p w14:paraId="252C8E2B" w14:textId="793895D9" w:rsidR="001C55A0" w:rsidRDefault="001C55A0" w:rsidP="001C55A0">
      <w:pPr>
        <w:rPr>
          <w:rFonts w:ascii="Arial" w:hAnsi="Arial" w:cs="Arial"/>
          <w:b/>
          <w:sz w:val="20"/>
        </w:rPr>
      </w:pPr>
      <w:r w:rsidRPr="001C55A0">
        <w:rPr>
          <w:rFonts w:ascii="Arial" w:hAnsi="Arial" w:cs="Arial"/>
          <w:b/>
          <w:bCs/>
          <w:sz w:val="20"/>
        </w:rPr>
        <w:t xml:space="preserve">4.2 </w:t>
      </w:r>
      <w:r w:rsidRPr="001C55A0">
        <w:rPr>
          <w:rFonts w:ascii="Arial" w:hAnsi="Arial" w:cs="Arial"/>
          <w:b/>
          <w:sz w:val="20"/>
        </w:rPr>
        <w:t xml:space="preserve">Overige </w:t>
      </w:r>
      <w:r w:rsidR="00572A68">
        <w:rPr>
          <w:rFonts w:ascii="Arial" w:hAnsi="Arial" w:cs="Arial"/>
          <w:b/>
          <w:sz w:val="20"/>
        </w:rPr>
        <w:t>CO</w:t>
      </w:r>
      <w:r w:rsidR="00572A68">
        <w:rPr>
          <w:rFonts w:ascii="Arial" w:hAnsi="Arial" w:cs="Arial"/>
          <w:b/>
          <w:sz w:val="20"/>
          <w:vertAlign w:val="subscript"/>
        </w:rPr>
        <w:t>2</w:t>
      </w:r>
      <w:r w:rsidR="00572A68">
        <w:rPr>
          <w:rFonts w:ascii="Arial" w:hAnsi="Arial" w:cs="Arial"/>
          <w:b/>
          <w:sz w:val="20"/>
        </w:rPr>
        <w:t>-reductie opties</w:t>
      </w:r>
      <w:r w:rsidR="00A85C57">
        <w:rPr>
          <w:rFonts w:ascii="Arial" w:hAnsi="Arial" w:cs="Arial"/>
          <w:b/>
          <w:sz w:val="20"/>
        </w:rPr>
        <w:t xml:space="preserve"> / niet-SDE+</w:t>
      </w:r>
      <w:r w:rsidR="004F264D">
        <w:rPr>
          <w:rFonts w:ascii="Arial" w:hAnsi="Arial" w:cs="Arial"/>
          <w:b/>
          <w:sz w:val="20"/>
        </w:rPr>
        <w:t>+</w:t>
      </w:r>
      <w:r w:rsidR="00A85C57">
        <w:rPr>
          <w:rFonts w:ascii="Arial" w:hAnsi="Arial" w:cs="Arial"/>
          <w:b/>
          <w:sz w:val="20"/>
        </w:rPr>
        <w:t xml:space="preserve"> technieken</w:t>
      </w:r>
    </w:p>
    <w:p w14:paraId="3956BEB2" w14:textId="59BDE4B5" w:rsidR="003A11F1" w:rsidRDefault="00F7596A" w:rsidP="001C55A0">
      <w:pPr>
        <w:autoSpaceDE w:val="0"/>
        <w:autoSpaceDN w:val="0"/>
        <w:adjustRightInd w:val="0"/>
        <w:rPr>
          <w:rFonts w:ascii="Arial" w:hAnsi="Arial" w:cs="Arial"/>
          <w:sz w:val="20"/>
        </w:rPr>
      </w:pPr>
      <w:r>
        <w:rPr>
          <w:rFonts w:ascii="Arial" w:hAnsi="Arial" w:cs="Arial"/>
          <w:sz w:val="20"/>
        </w:rPr>
        <w:t>Naast de technieken die de SDE+</w:t>
      </w:r>
      <w:r w:rsidR="004F264D">
        <w:rPr>
          <w:rFonts w:ascii="Arial" w:hAnsi="Arial" w:cs="Arial"/>
          <w:sz w:val="20"/>
        </w:rPr>
        <w:t>+</w:t>
      </w:r>
      <w:r>
        <w:rPr>
          <w:rFonts w:ascii="Arial" w:hAnsi="Arial" w:cs="Arial"/>
          <w:sz w:val="20"/>
        </w:rPr>
        <w:t xml:space="preserve"> ondersteunt, zijn er ook andere hernieuwbare energietechnieken die bijdragen aan het behalen van de energiedoelstelling</w:t>
      </w:r>
      <w:r w:rsidR="00E2081A">
        <w:rPr>
          <w:rFonts w:ascii="Arial" w:hAnsi="Arial" w:cs="Arial"/>
          <w:sz w:val="20"/>
        </w:rPr>
        <w:t>en</w:t>
      </w:r>
      <w:r>
        <w:rPr>
          <w:rFonts w:ascii="Arial" w:hAnsi="Arial" w:cs="Arial"/>
          <w:sz w:val="20"/>
        </w:rPr>
        <w:t xml:space="preserve"> in </w:t>
      </w:r>
      <w:r w:rsidR="00801D83">
        <w:rPr>
          <w:rFonts w:ascii="Arial" w:hAnsi="Arial" w:cs="Arial"/>
          <w:sz w:val="20"/>
        </w:rPr>
        <w:t>2030</w:t>
      </w:r>
      <w:r>
        <w:rPr>
          <w:rFonts w:ascii="Arial" w:hAnsi="Arial" w:cs="Arial"/>
          <w:sz w:val="20"/>
        </w:rPr>
        <w:t xml:space="preserve">. </w:t>
      </w:r>
      <w:r w:rsidR="001C55A0" w:rsidRPr="001C55A0">
        <w:rPr>
          <w:rFonts w:ascii="Arial" w:hAnsi="Arial" w:cs="Arial"/>
          <w:sz w:val="20"/>
        </w:rPr>
        <w:t>Voor de</w:t>
      </w:r>
      <w:r>
        <w:rPr>
          <w:rFonts w:ascii="Arial" w:hAnsi="Arial" w:cs="Arial"/>
          <w:sz w:val="20"/>
        </w:rPr>
        <w:t>ze</w:t>
      </w:r>
      <w:r w:rsidR="001C55A0" w:rsidRPr="001C55A0">
        <w:rPr>
          <w:rFonts w:ascii="Arial" w:hAnsi="Arial" w:cs="Arial"/>
          <w:sz w:val="20"/>
        </w:rPr>
        <w:t xml:space="preserve"> </w:t>
      </w:r>
      <w:r w:rsidR="00A40082">
        <w:rPr>
          <w:rFonts w:ascii="Arial" w:hAnsi="Arial" w:cs="Arial"/>
          <w:sz w:val="20"/>
        </w:rPr>
        <w:t>overige hernieuwbare energie-opties</w:t>
      </w:r>
      <w:r w:rsidR="001C55A0" w:rsidRPr="001C55A0">
        <w:rPr>
          <w:rFonts w:ascii="Arial" w:hAnsi="Arial" w:cs="Arial"/>
          <w:sz w:val="20"/>
        </w:rPr>
        <w:t xml:space="preserve"> </w:t>
      </w:r>
      <w:r w:rsidR="001C55A0">
        <w:rPr>
          <w:rFonts w:ascii="Arial" w:hAnsi="Arial" w:cs="Arial"/>
          <w:sz w:val="20"/>
        </w:rPr>
        <w:t>(</w:t>
      </w:r>
      <w:r>
        <w:rPr>
          <w:rFonts w:ascii="Arial" w:hAnsi="Arial" w:cs="Arial"/>
          <w:sz w:val="20"/>
        </w:rPr>
        <w:t xml:space="preserve">een ingeperkt aantal, </w:t>
      </w:r>
      <w:r w:rsidR="001C55A0">
        <w:rPr>
          <w:rFonts w:ascii="Arial" w:hAnsi="Arial" w:cs="Arial"/>
          <w:sz w:val="20"/>
        </w:rPr>
        <w:t>zie</w:t>
      </w:r>
      <w:r w:rsidR="000D056D">
        <w:rPr>
          <w:rFonts w:ascii="Arial" w:hAnsi="Arial" w:cs="Arial"/>
          <w:sz w:val="20"/>
        </w:rPr>
        <w:t xml:space="preserve"> de opties </w:t>
      </w:r>
      <w:r w:rsidR="00114A39">
        <w:rPr>
          <w:rFonts w:ascii="Arial" w:hAnsi="Arial" w:cs="Arial"/>
          <w:sz w:val="20"/>
        </w:rPr>
        <w:t>3</w:t>
      </w:r>
      <w:r w:rsidR="000D056D">
        <w:rPr>
          <w:rFonts w:ascii="Arial" w:hAnsi="Arial" w:cs="Arial"/>
          <w:sz w:val="20"/>
        </w:rPr>
        <w:t xml:space="preserve"> t/m </w:t>
      </w:r>
      <w:r w:rsidR="00114A39">
        <w:rPr>
          <w:rFonts w:ascii="Arial" w:hAnsi="Arial" w:cs="Arial"/>
          <w:sz w:val="20"/>
        </w:rPr>
        <w:t>5</w:t>
      </w:r>
      <w:r w:rsidR="000D056D">
        <w:rPr>
          <w:rFonts w:ascii="Arial" w:hAnsi="Arial" w:cs="Arial"/>
          <w:sz w:val="20"/>
        </w:rPr>
        <w:t xml:space="preserve"> bij </w:t>
      </w:r>
      <w:r w:rsidR="001C55A0">
        <w:rPr>
          <w:rFonts w:ascii="Arial" w:hAnsi="Arial" w:cs="Arial"/>
          <w:sz w:val="20"/>
        </w:rPr>
        <w:t xml:space="preserve"> </w:t>
      </w:r>
      <w:r w:rsidR="00A40082">
        <w:rPr>
          <w:rFonts w:ascii="Arial" w:hAnsi="Arial" w:cs="Arial"/>
          <w:sz w:val="20"/>
        </w:rPr>
        <w:t>“</w:t>
      </w:r>
      <w:r w:rsidR="001C55A0">
        <w:rPr>
          <w:rFonts w:ascii="Arial" w:hAnsi="Arial" w:cs="Arial"/>
          <w:sz w:val="20"/>
        </w:rPr>
        <w:t>Focus</w:t>
      </w:r>
      <w:r w:rsidR="00A40082">
        <w:rPr>
          <w:rFonts w:ascii="Arial" w:hAnsi="Arial" w:cs="Arial"/>
          <w:sz w:val="20"/>
        </w:rPr>
        <w:t>”</w:t>
      </w:r>
      <w:r w:rsidR="000D056D">
        <w:rPr>
          <w:rFonts w:ascii="Arial" w:hAnsi="Arial" w:cs="Arial"/>
          <w:sz w:val="20"/>
        </w:rPr>
        <w:t xml:space="preserve"> op pagina</w:t>
      </w:r>
      <w:r w:rsidR="00691553">
        <w:rPr>
          <w:rFonts w:ascii="Arial" w:hAnsi="Arial" w:cs="Arial"/>
          <w:sz w:val="20"/>
        </w:rPr>
        <w:t xml:space="preserve"> </w:t>
      </w:r>
      <w:r w:rsidR="00691553">
        <w:rPr>
          <w:rFonts w:ascii="Arial" w:hAnsi="Arial" w:cs="Arial"/>
          <w:sz w:val="20"/>
        </w:rPr>
        <w:fldChar w:fldCharType="begin"/>
      </w:r>
      <w:r w:rsidR="00691553">
        <w:rPr>
          <w:rFonts w:ascii="Arial" w:hAnsi="Arial" w:cs="Arial"/>
          <w:sz w:val="20"/>
        </w:rPr>
        <w:instrText xml:space="preserve"> PAGEREF _Ref35848741 \h </w:instrText>
      </w:r>
      <w:r w:rsidR="00691553">
        <w:rPr>
          <w:rFonts w:ascii="Arial" w:hAnsi="Arial" w:cs="Arial"/>
          <w:sz w:val="20"/>
        </w:rPr>
      </w:r>
      <w:r w:rsidR="00691553">
        <w:rPr>
          <w:rFonts w:ascii="Arial" w:hAnsi="Arial" w:cs="Arial"/>
          <w:sz w:val="20"/>
        </w:rPr>
        <w:fldChar w:fldCharType="separate"/>
      </w:r>
      <w:r w:rsidR="00691553">
        <w:rPr>
          <w:rFonts w:ascii="Arial" w:hAnsi="Arial" w:cs="Arial"/>
          <w:noProof/>
          <w:sz w:val="20"/>
        </w:rPr>
        <w:t>2</w:t>
      </w:r>
      <w:r w:rsidR="00691553">
        <w:rPr>
          <w:rFonts w:ascii="Arial" w:hAnsi="Arial" w:cs="Arial"/>
          <w:sz w:val="20"/>
        </w:rPr>
        <w:fldChar w:fldCharType="end"/>
      </w:r>
      <w:r w:rsidR="000D056D">
        <w:rPr>
          <w:rFonts w:ascii="Arial" w:hAnsi="Arial" w:cs="Arial"/>
          <w:sz w:val="20"/>
        </w:rPr>
        <w:t xml:space="preserve"> </w:t>
      </w:r>
      <w:r w:rsidR="001C55A0">
        <w:rPr>
          <w:rFonts w:ascii="Arial" w:hAnsi="Arial" w:cs="Arial"/>
          <w:sz w:val="20"/>
        </w:rPr>
        <w:t xml:space="preserve">) </w:t>
      </w:r>
      <w:r w:rsidR="001C55A0" w:rsidRPr="001C55A0">
        <w:rPr>
          <w:rFonts w:ascii="Arial" w:hAnsi="Arial" w:cs="Arial"/>
          <w:sz w:val="20"/>
        </w:rPr>
        <w:t xml:space="preserve">geldt dat </w:t>
      </w:r>
      <w:r w:rsidR="00432A79">
        <w:rPr>
          <w:rFonts w:ascii="Arial" w:hAnsi="Arial" w:cs="Arial"/>
          <w:sz w:val="20"/>
        </w:rPr>
        <w:t xml:space="preserve">uw </w:t>
      </w:r>
      <w:r w:rsidR="001C55A0" w:rsidRPr="001C55A0">
        <w:rPr>
          <w:rFonts w:ascii="Arial" w:hAnsi="Arial" w:cs="Arial"/>
          <w:sz w:val="20"/>
        </w:rPr>
        <w:t xml:space="preserve">project binnen de doelstelling </w:t>
      </w:r>
      <w:r w:rsidR="001C55A0">
        <w:rPr>
          <w:rFonts w:ascii="Arial" w:hAnsi="Arial" w:cs="Arial"/>
          <w:sz w:val="20"/>
        </w:rPr>
        <w:t>k</w:t>
      </w:r>
      <w:r w:rsidR="00432A79">
        <w:rPr>
          <w:rFonts w:ascii="Arial" w:hAnsi="Arial" w:cs="Arial"/>
          <w:sz w:val="20"/>
        </w:rPr>
        <w:t>an</w:t>
      </w:r>
      <w:r w:rsidR="001C55A0">
        <w:rPr>
          <w:rFonts w:ascii="Arial" w:hAnsi="Arial" w:cs="Arial"/>
          <w:sz w:val="20"/>
        </w:rPr>
        <w:t xml:space="preserve"> passen </w:t>
      </w:r>
      <w:r w:rsidR="001C55A0" w:rsidRPr="001C55A0">
        <w:rPr>
          <w:rFonts w:ascii="Arial" w:hAnsi="Arial" w:cs="Arial"/>
          <w:sz w:val="20"/>
        </w:rPr>
        <w:t xml:space="preserve">als er door </w:t>
      </w:r>
      <w:r w:rsidR="00432A79">
        <w:rPr>
          <w:rFonts w:ascii="Arial" w:hAnsi="Arial" w:cs="Arial"/>
          <w:sz w:val="20"/>
        </w:rPr>
        <w:t xml:space="preserve">uw </w:t>
      </w:r>
      <w:r w:rsidR="001C55A0" w:rsidRPr="001C55A0">
        <w:rPr>
          <w:rFonts w:ascii="Arial" w:hAnsi="Arial" w:cs="Arial"/>
          <w:sz w:val="20"/>
        </w:rPr>
        <w:t>project</w:t>
      </w:r>
      <w:r w:rsidR="00432A79">
        <w:rPr>
          <w:rFonts w:ascii="Arial" w:hAnsi="Arial" w:cs="Arial"/>
          <w:sz w:val="20"/>
        </w:rPr>
        <w:t xml:space="preserve"> of vervolgprojecten </w:t>
      </w:r>
      <w:r w:rsidR="001C55A0" w:rsidRPr="001C55A0">
        <w:rPr>
          <w:rFonts w:ascii="Arial" w:hAnsi="Arial" w:cs="Arial"/>
          <w:sz w:val="20"/>
        </w:rPr>
        <w:t xml:space="preserve">in </w:t>
      </w:r>
      <w:r w:rsidR="00801D83">
        <w:rPr>
          <w:rFonts w:ascii="Arial" w:hAnsi="Arial" w:cs="Arial"/>
          <w:sz w:val="20"/>
        </w:rPr>
        <w:t>2030</w:t>
      </w:r>
      <w:r w:rsidR="001C55A0" w:rsidRPr="001C55A0">
        <w:rPr>
          <w:rFonts w:ascii="Arial" w:hAnsi="Arial" w:cs="Arial"/>
          <w:sz w:val="20"/>
        </w:rPr>
        <w:t xml:space="preserve"> </w:t>
      </w:r>
      <w:r w:rsidR="001C55A0" w:rsidRPr="00F2112D">
        <w:rPr>
          <w:rFonts w:ascii="Arial" w:hAnsi="Arial" w:cs="Arial"/>
          <w:sz w:val="20"/>
          <w:u w:val="single"/>
        </w:rPr>
        <w:t>additionele</w:t>
      </w:r>
      <w:r w:rsidR="001C55A0" w:rsidRPr="001C55A0">
        <w:rPr>
          <w:rFonts w:ascii="Arial" w:hAnsi="Arial" w:cs="Arial"/>
          <w:sz w:val="20"/>
        </w:rPr>
        <w:t xml:space="preserve"> </w:t>
      </w:r>
      <w:r w:rsidR="00572A68">
        <w:rPr>
          <w:rFonts w:ascii="Arial" w:hAnsi="Arial" w:cs="Arial"/>
          <w:sz w:val="20"/>
        </w:rPr>
        <w:t>CO</w:t>
      </w:r>
      <w:r w:rsidR="00572A68">
        <w:rPr>
          <w:rFonts w:ascii="Arial" w:hAnsi="Arial" w:cs="Arial"/>
          <w:sz w:val="20"/>
          <w:vertAlign w:val="subscript"/>
        </w:rPr>
        <w:t>2</w:t>
      </w:r>
      <w:r w:rsidR="00572A68">
        <w:rPr>
          <w:rFonts w:ascii="Arial" w:hAnsi="Arial" w:cs="Arial"/>
          <w:sz w:val="20"/>
        </w:rPr>
        <w:t>-reductie</w:t>
      </w:r>
      <w:r w:rsidR="001C55A0" w:rsidRPr="001C55A0">
        <w:rPr>
          <w:rFonts w:ascii="Arial" w:hAnsi="Arial" w:cs="Arial"/>
          <w:sz w:val="20"/>
        </w:rPr>
        <w:t xml:space="preserve"> ontstaat als gevolg van incrementele innovaties. Om het onderscheid van deze innovaties zichtbaar te maken dient er – als  gevolg van de innovatie - sprake te zijn van</w:t>
      </w:r>
      <w:r w:rsidR="003A11F1">
        <w:rPr>
          <w:rFonts w:ascii="Arial" w:hAnsi="Arial" w:cs="Arial"/>
          <w:sz w:val="20"/>
        </w:rPr>
        <w:t>:</w:t>
      </w:r>
      <w:r w:rsidR="001C55A0" w:rsidRPr="001C55A0">
        <w:rPr>
          <w:rFonts w:ascii="Arial" w:hAnsi="Arial" w:cs="Arial"/>
          <w:sz w:val="20"/>
        </w:rPr>
        <w:t xml:space="preserve"> </w:t>
      </w:r>
    </w:p>
    <w:p w14:paraId="4FDE798C" w14:textId="77777777" w:rsidR="003A11F1" w:rsidRDefault="001C55A0" w:rsidP="003A11F1">
      <w:pPr>
        <w:numPr>
          <w:ilvl w:val="0"/>
          <w:numId w:val="33"/>
        </w:numPr>
        <w:autoSpaceDE w:val="0"/>
        <w:autoSpaceDN w:val="0"/>
        <w:adjustRightInd w:val="0"/>
        <w:rPr>
          <w:rFonts w:ascii="Arial" w:hAnsi="Arial" w:cs="Arial"/>
          <w:sz w:val="20"/>
        </w:rPr>
      </w:pPr>
      <w:r w:rsidRPr="001C55A0">
        <w:rPr>
          <w:rFonts w:ascii="Arial" w:hAnsi="Arial" w:cs="Arial"/>
          <w:sz w:val="20"/>
        </w:rPr>
        <w:t xml:space="preserve">een verbreding van de toepassingsmogelijkheden (de techniek komt binnen bereik van andere doelgroepen in de markt), of </w:t>
      </w:r>
    </w:p>
    <w:p w14:paraId="24E9C342" w14:textId="2F6EFF53" w:rsidR="003A11F1" w:rsidRDefault="001C55A0" w:rsidP="003A11F1">
      <w:pPr>
        <w:numPr>
          <w:ilvl w:val="0"/>
          <w:numId w:val="33"/>
        </w:numPr>
        <w:autoSpaceDE w:val="0"/>
        <w:autoSpaceDN w:val="0"/>
        <w:adjustRightInd w:val="0"/>
        <w:rPr>
          <w:rFonts w:ascii="Arial" w:hAnsi="Arial" w:cs="Arial"/>
          <w:sz w:val="20"/>
        </w:rPr>
      </w:pPr>
      <w:r w:rsidRPr="001C55A0">
        <w:rPr>
          <w:rFonts w:ascii="Arial" w:hAnsi="Arial" w:cs="Arial"/>
          <w:sz w:val="20"/>
        </w:rPr>
        <w:t xml:space="preserve">er dient aantoonbaar meer </w:t>
      </w:r>
      <w:r w:rsidR="00572A68">
        <w:rPr>
          <w:rFonts w:ascii="Arial" w:hAnsi="Arial" w:cs="Arial"/>
          <w:sz w:val="20"/>
        </w:rPr>
        <w:t>CO</w:t>
      </w:r>
      <w:r w:rsidR="00572A68">
        <w:rPr>
          <w:rFonts w:ascii="Arial" w:hAnsi="Arial" w:cs="Arial"/>
          <w:sz w:val="20"/>
          <w:vertAlign w:val="subscript"/>
        </w:rPr>
        <w:t>2</w:t>
      </w:r>
      <w:r w:rsidR="00572A68">
        <w:rPr>
          <w:rFonts w:ascii="Arial" w:hAnsi="Arial" w:cs="Arial"/>
          <w:sz w:val="20"/>
        </w:rPr>
        <w:t xml:space="preserve"> gereduceerd</w:t>
      </w:r>
      <w:r w:rsidRPr="001C55A0">
        <w:rPr>
          <w:rFonts w:ascii="Arial" w:hAnsi="Arial" w:cs="Arial"/>
          <w:sz w:val="20"/>
        </w:rPr>
        <w:t xml:space="preserve"> te kunnen worden (bijvoorbeeld op decentraal niveau waar tegen de grenzen van wat er ingepast kan worden in het net aangelopen wordt), of </w:t>
      </w:r>
    </w:p>
    <w:p w14:paraId="36F474D2" w14:textId="77777777" w:rsidR="003A11F1" w:rsidRDefault="001C55A0" w:rsidP="003A11F1">
      <w:pPr>
        <w:numPr>
          <w:ilvl w:val="0"/>
          <w:numId w:val="33"/>
        </w:numPr>
        <w:autoSpaceDE w:val="0"/>
        <w:autoSpaceDN w:val="0"/>
        <w:adjustRightInd w:val="0"/>
        <w:rPr>
          <w:rFonts w:ascii="Arial" w:hAnsi="Arial" w:cs="Arial"/>
          <w:sz w:val="20"/>
        </w:rPr>
      </w:pPr>
      <w:r w:rsidRPr="001C55A0">
        <w:rPr>
          <w:rFonts w:ascii="Arial" w:hAnsi="Arial" w:cs="Arial"/>
          <w:sz w:val="20"/>
        </w:rPr>
        <w:t xml:space="preserve">er wordt een schaalsprong gerealiseerd in de techniek die bij normale uitontwikkeling niet verwacht zou zijn (bijv. in de efficiency van een warmtepomp). </w:t>
      </w:r>
    </w:p>
    <w:p w14:paraId="5B327ED2" w14:textId="40484112" w:rsidR="001C55A0" w:rsidRDefault="001C55A0" w:rsidP="003A11F1">
      <w:pPr>
        <w:autoSpaceDE w:val="0"/>
        <w:autoSpaceDN w:val="0"/>
        <w:adjustRightInd w:val="0"/>
        <w:rPr>
          <w:rFonts w:ascii="Arial" w:hAnsi="Arial" w:cs="Arial"/>
          <w:sz w:val="20"/>
        </w:rPr>
      </w:pPr>
      <w:r w:rsidRPr="001C55A0">
        <w:rPr>
          <w:rFonts w:ascii="Arial" w:hAnsi="Arial" w:cs="Arial"/>
          <w:sz w:val="20"/>
        </w:rPr>
        <w:t>Besparing op de SDE</w:t>
      </w:r>
      <w:r w:rsidR="004F264D" w:rsidRPr="001C55A0">
        <w:rPr>
          <w:rFonts w:ascii="Arial" w:hAnsi="Arial" w:cs="Arial"/>
          <w:sz w:val="20"/>
        </w:rPr>
        <w:t>++</w:t>
      </w:r>
      <w:r w:rsidRPr="001C55A0">
        <w:rPr>
          <w:rFonts w:ascii="Arial" w:hAnsi="Arial" w:cs="Arial"/>
          <w:sz w:val="20"/>
        </w:rPr>
        <w:t xml:space="preserve"> uitgaven treedt op als de gevraagde subsidie kleiner is dan er voor eenzelfde productie van </w:t>
      </w:r>
      <w:r w:rsidR="00E2081A">
        <w:rPr>
          <w:rFonts w:ascii="Arial" w:hAnsi="Arial" w:cs="Arial"/>
          <w:sz w:val="20"/>
        </w:rPr>
        <w:t>hernieuwbare</w:t>
      </w:r>
      <w:r w:rsidRPr="001C55A0">
        <w:rPr>
          <w:rFonts w:ascii="Arial" w:hAnsi="Arial" w:cs="Arial"/>
          <w:sz w:val="20"/>
        </w:rPr>
        <w:t xml:space="preserve"> energie via </w:t>
      </w:r>
      <w:r w:rsidR="003A11F1">
        <w:rPr>
          <w:rFonts w:ascii="Arial" w:hAnsi="Arial" w:cs="Arial"/>
          <w:sz w:val="20"/>
        </w:rPr>
        <w:t xml:space="preserve">de duurste </w:t>
      </w:r>
      <w:r w:rsidR="003A11F1" w:rsidRPr="00BF40E4">
        <w:rPr>
          <w:rFonts w:ascii="Arial" w:hAnsi="Arial" w:cs="Arial"/>
          <w:sz w:val="20"/>
        </w:rPr>
        <w:t>SDE-techniek</w:t>
      </w:r>
      <w:r w:rsidRPr="00BF40E4">
        <w:rPr>
          <w:rFonts w:ascii="Arial" w:hAnsi="Arial" w:cs="Arial"/>
          <w:sz w:val="20"/>
        </w:rPr>
        <w:t xml:space="preserve"> </w:t>
      </w:r>
      <w:r w:rsidR="003A11F1" w:rsidRPr="00BF40E4">
        <w:rPr>
          <w:rFonts w:ascii="Arial" w:hAnsi="Arial" w:cs="Arial"/>
          <w:sz w:val="20"/>
        </w:rPr>
        <w:t>(basisbedrag</w:t>
      </w:r>
      <w:r w:rsidR="00A94AD5">
        <w:rPr>
          <w:rFonts w:ascii="Arial" w:hAnsi="Arial" w:cs="Arial"/>
          <w:sz w:val="20"/>
        </w:rPr>
        <w:t xml:space="preserve"> </w:t>
      </w:r>
      <w:r w:rsidR="00572A68">
        <w:rPr>
          <w:rFonts w:ascii="Arial" w:hAnsi="Arial" w:cs="Arial"/>
          <w:sz w:val="20"/>
        </w:rPr>
        <w:t>300 €/ton</w:t>
      </w:r>
      <w:r w:rsidR="003A11F1" w:rsidRPr="00BF40E4">
        <w:rPr>
          <w:rFonts w:ascii="Arial" w:hAnsi="Arial" w:cs="Arial"/>
          <w:sz w:val="20"/>
        </w:rPr>
        <w:t xml:space="preserve">) </w:t>
      </w:r>
      <w:r w:rsidRPr="00BF40E4">
        <w:rPr>
          <w:rFonts w:ascii="Arial" w:hAnsi="Arial" w:cs="Arial"/>
          <w:sz w:val="20"/>
        </w:rPr>
        <w:t xml:space="preserve">in </w:t>
      </w:r>
      <w:r w:rsidR="00801D83" w:rsidRPr="00BF40E4">
        <w:rPr>
          <w:rFonts w:ascii="Arial" w:hAnsi="Arial" w:cs="Arial"/>
          <w:sz w:val="20"/>
        </w:rPr>
        <w:t>2030</w:t>
      </w:r>
      <w:r w:rsidRPr="00BF40E4">
        <w:rPr>
          <w:rFonts w:ascii="Arial" w:hAnsi="Arial" w:cs="Arial"/>
          <w:sz w:val="20"/>
        </w:rPr>
        <w:t xml:space="preserve"> gecommitteerd zou zijn aan SDE+</w:t>
      </w:r>
      <w:r w:rsidR="004F264D" w:rsidRPr="00BF40E4">
        <w:rPr>
          <w:rFonts w:ascii="Arial" w:hAnsi="Arial" w:cs="Arial"/>
          <w:sz w:val="20"/>
        </w:rPr>
        <w:t>+</w:t>
      </w:r>
      <w:r w:rsidRPr="00BF40E4">
        <w:rPr>
          <w:rFonts w:ascii="Arial" w:hAnsi="Arial" w:cs="Arial"/>
          <w:sz w:val="20"/>
        </w:rPr>
        <w:t xml:space="preserve"> subsidie.</w:t>
      </w:r>
    </w:p>
    <w:p w14:paraId="7130A519" w14:textId="77777777" w:rsidR="0038271D" w:rsidRDefault="0038271D" w:rsidP="001C55A0">
      <w:pPr>
        <w:autoSpaceDE w:val="0"/>
        <w:autoSpaceDN w:val="0"/>
        <w:adjustRightInd w:val="0"/>
        <w:rPr>
          <w:rFonts w:ascii="Arial" w:hAnsi="Arial" w:cs="Arial"/>
          <w:sz w:val="20"/>
        </w:rPr>
      </w:pPr>
    </w:p>
    <w:p w14:paraId="723AA9C3" w14:textId="77777777" w:rsidR="00F2112D" w:rsidRPr="000151A2" w:rsidRDefault="00432A79" w:rsidP="00F2112D">
      <w:pPr>
        <w:numPr>
          <w:ilvl w:val="0"/>
          <w:numId w:val="20"/>
        </w:numPr>
        <w:rPr>
          <w:rFonts w:ascii="Arial" w:hAnsi="Arial" w:cs="Arial"/>
          <w:sz w:val="20"/>
        </w:rPr>
      </w:pPr>
      <w:r>
        <w:rPr>
          <w:rFonts w:ascii="Arial" w:hAnsi="Arial" w:cs="Arial"/>
          <w:sz w:val="20"/>
        </w:rPr>
        <w:t>O</w:t>
      </w:r>
      <w:r w:rsidR="00F2112D" w:rsidRPr="000151A2">
        <w:rPr>
          <w:rFonts w:ascii="Arial" w:hAnsi="Arial" w:cs="Arial"/>
          <w:sz w:val="20"/>
        </w:rPr>
        <w:t>nderbouw dat uw project aan de</w:t>
      </w:r>
      <w:r w:rsidR="00F2112D">
        <w:rPr>
          <w:rFonts w:ascii="Arial" w:hAnsi="Arial" w:cs="Arial"/>
          <w:sz w:val="20"/>
        </w:rPr>
        <w:t xml:space="preserve"> bovenstaande</w:t>
      </w:r>
      <w:r w:rsidR="00F2112D" w:rsidRPr="000151A2">
        <w:rPr>
          <w:rFonts w:ascii="Arial" w:hAnsi="Arial" w:cs="Arial"/>
          <w:sz w:val="20"/>
        </w:rPr>
        <w:t xml:space="preserve"> voorwaarde voldoet.</w:t>
      </w:r>
    </w:p>
    <w:p w14:paraId="4F8F9D71" w14:textId="7D9A4BF7" w:rsidR="00F2112D" w:rsidRDefault="00F2112D" w:rsidP="00F2112D">
      <w:pPr>
        <w:numPr>
          <w:ilvl w:val="0"/>
          <w:numId w:val="19"/>
        </w:numPr>
        <w:rPr>
          <w:rFonts w:ascii="Arial" w:hAnsi="Arial" w:cs="Arial"/>
          <w:sz w:val="20"/>
        </w:rPr>
      </w:pPr>
      <w:r>
        <w:rPr>
          <w:rFonts w:ascii="Arial" w:hAnsi="Arial" w:cs="Arial"/>
          <w:sz w:val="20"/>
        </w:rPr>
        <w:t>Geef</w:t>
      </w:r>
      <w:r w:rsidR="00043DAF">
        <w:rPr>
          <w:rFonts w:ascii="Arial" w:hAnsi="Arial" w:cs="Arial"/>
          <w:sz w:val="20"/>
        </w:rPr>
        <w:t xml:space="preserve"> d</w:t>
      </w:r>
      <w:r>
        <w:rPr>
          <w:rFonts w:ascii="Arial" w:hAnsi="Arial" w:cs="Arial"/>
          <w:sz w:val="20"/>
        </w:rPr>
        <w:t xml:space="preserve">aarbij aan waarom uw project leidt tot </w:t>
      </w:r>
      <w:r w:rsidRPr="00F2112D">
        <w:rPr>
          <w:rFonts w:ascii="Arial" w:hAnsi="Arial" w:cs="Arial"/>
          <w:sz w:val="20"/>
          <w:u w:val="single"/>
        </w:rPr>
        <w:t>additionele</w:t>
      </w:r>
      <w:r>
        <w:rPr>
          <w:rFonts w:ascii="Arial" w:hAnsi="Arial" w:cs="Arial"/>
          <w:sz w:val="20"/>
        </w:rPr>
        <w:t xml:space="preserve"> </w:t>
      </w:r>
      <w:r w:rsidR="007B43AE">
        <w:rPr>
          <w:rFonts w:ascii="Arial" w:hAnsi="Arial" w:cs="Arial"/>
          <w:sz w:val="20"/>
        </w:rPr>
        <w:t>CO</w:t>
      </w:r>
      <w:r w:rsidR="007B43AE">
        <w:rPr>
          <w:rFonts w:ascii="Arial" w:hAnsi="Arial" w:cs="Arial"/>
          <w:sz w:val="20"/>
          <w:vertAlign w:val="subscript"/>
        </w:rPr>
        <w:t>2</w:t>
      </w:r>
      <w:r w:rsidR="007B43AE">
        <w:rPr>
          <w:rFonts w:ascii="Arial" w:hAnsi="Arial" w:cs="Arial"/>
          <w:sz w:val="20"/>
        </w:rPr>
        <w:t>-reductie</w:t>
      </w:r>
      <w:r w:rsidR="00043DAF">
        <w:rPr>
          <w:rFonts w:ascii="Arial" w:hAnsi="Arial" w:cs="Arial"/>
          <w:sz w:val="20"/>
        </w:rPr>
        <w:t xml:space="preserve"> in </w:t>
      </w:r>
      <w:r w:rsidR="00801D83">
        <w:rPr>
          <w:rFonts w:ascii="Arial" w:hAnsi="Arial" w:cs="Arial"/>
          <w:sz w:val="20"/>
        </w:rPr>
        <w:t>2030</w:t>
      </w:r>
      <w:r w:rsidR="00043DAF">
        <w:rPr>
          <w:rFonts w:ascii="Arial" w:hAnsi="Arial" w:cs="Arial"/>
          <w:sz w:val="20"/>
        </w:rPr>
        <w:t xml:space="preserve">; </w:t>
      </w:r>
      <w:r w:rsidR="00432A79">
        <w:rPr>
          <w:rFonts w:ascii="Arial" w:hAnsi="Arial" w:cs="Arial"/>
          <w:sz w:val="20"/>
        </w:rPr>
        <w:t xml:space="preserve">waarom zouden we deze </w:t>
      </w:r>
      <w:r w:rsidR="007B43AE">
        <w:rPr>
          <w:rFonts w:ascii="Arial" w:hAnsi="Arial" w:cs="Arial"/>
          <w:sz w:val="20"/>
        </w:rPr>
        <w:t>CO</w:t>
      </w:r>
      <w:r w:rsidR="007B43AE">
        <w:rPr>
          <w:rFonts w:ascii="Arial" w:hAnsi="Arial" w:cs="Arial"/>
          <w:sz w:val="20"/>
          <w:vertAlign w:val="subscript"/>
        </w:rPr>
        <w:t>2</w:t>
      </w:r>
      <w:r w:rsidR="007B43AE">
        <w:rPr>
          <w:rFonts w:ascii="Arial" w:hAnsi="Arial" w:cs="Arial"/>
          <w:sz w:val="20"/>
        </w:rPr>
        <w:t>-reductie</w:t>
      </w:r>
      <w:r>
        <w:rPr>
          <w:rFonts w:ascii="Arial" w:hAnsi="Arial" w:cs="Arial"/>
          <w:sz w:val="20"/>
        </w:rPr>
        <w:t xml:space="preserve"> normaliter </w:t>
      </w:r>
      <w:r w:rsidR="00432A79">
        <w:rPr>
          <w:rFonts w:ascii="Arial" w:hAnsi="Arial" w:cs="Arial"/>
          <w:sz w:val="20"/>
        </w:rPr>
        <w:t xml:space="preserve">via gebruikelijke innovatieve voortgang </w:t>
      </w:r>
      <w:r>
        <w:rPr>
          <w:rFonts w:ascii="Arial" w:hAnsi="Arial" w:cs="Arial"/>
          <w:sz w:val="20"/>
        </w:rPr>
        <w:t>niet verwachten</w:t>
      </w:r>
      <w:r w:rsidR="00432A79">
        <w:rPr>
          <w:rFonts w:ascii="Arial" w:hAnsi="Arial" w:cs="Arial"/>
          <w:sz w:val="20"/>
        </w:rPr>
        <w:t>?</w:t>
      </w:r>
      <w:r w:rsidR="004D7291">
        <w:rPr>
          <w:rFonts w:ascii="Arial" w:hAnsi="Arial" w:cs="Arial"/>
          <w:sz w:val="20"/>
        </w:rPr>
        <w:t xml:space="preserve"> </w:t>
      </w:r>
    </w:p>
    <w:p w14:paraId="5397DEC7" w14:textId="00F8F9C5" w:rsidR="00A670DA" w:rsidRPr="00A670DA" w:rsidRDefault="00F2112D" w:rsidP="00AB1B27">
      <w:pPr>
        <w:numPr>
          <w:ilvl w:val="0"/>
          <w:numId w:val="19"/>
        </w:numPr>
        <w:autoSpaceDE w:val="0"/>
        <w:autoSpaceDN w:val="0"/>
        <w:adjustRightInd w:val="0"/>
        <w:rPr>
          <w:rFonts w:ascii="Arial" w:hAnsi="Arial" w:cs="Arial"/>
          <w:b/>
          <w:bCs/>
          <w:sz w:val="20"/>
        </w:rPr>
      </w:pPr>
      <w:r w:rsidRPr="007F7370">
        <w:rPr>
          <w:rFonts w:ascii="Arial" w:hAnsi="Arial" w:cs="Arial"/>
          <w:sz w:val="20"/>
        </w:rPr>
        <w:t xml:space="preserve">Bereken de besparing op de uitgaven aan SDE+ subsidies in de toekomst. </w:t>
      </w:r>
      <w:r w:rsidR="008D7F4C">
        <w:rPr>
          <w:rFonts w:ascii="Arial" w:hAnsi="Arial" w:cs="Arial"/>
          <w:sz w:val="20"/>
        </w:rPr>
        <w:t>Gebr</w:t>
      </w:r>
      <w:r w:rsidR="00242855">
        <w:rPr>
          <w:rFonts w:ascii="Arial" w:hAnsi="Arial" w:cs="Arial"/>
          <w:sz w:val="20"/>
        </w:rPr>
        <w:t xml:space="preserve">uik daarvoor het </w:t>
      </w:r>
      <w:r w:rsidR="00F962DD">
        <w:rPr>
          <w:rFonts w:ascii="Arial" w:hAnsi="Arial" w:cs="Arial"/>
          <w:sz w:val="20"/>
        </w:rPr>
        <w:t xml:space="preserve">recentste </w:t>
      </w:r>
      <w:r w:rsidR="00242855" w:rsidRPr="00F962DD">
        <w:rPr>
          <w:rFonts w:ascii="Arial" w:hAnsi="Arial" w:cs="Arial"/>
          <w:sz w:val="20"/>
        </w:rPr>
        <w:t xml:space="preserve">Rekenmodel </w:t>
      </w:r>
      <w:r w:rsidR="008D7F4C" w:rsidRPr="00F962DD">
        <w:rPr>
          <w:rFonts w:ascii="Arial" w:hAnsi="Arial" w:cs="Arial"/>
          <w:sz w:val="20"/>
        </w:rPr>
        <w:t>Besparing</w:t>
      </w:r>
      <w:r w:rsidR="008D7F4C">
        <w:rPr>
          <w:rFonts w:ascii="Arial" w:hAnsi="Arial" w:cs="Arial"/>
          <w:sz w:val="20"/>
        </w:rPr>
        <w:t xml:space="preserve"> dat op de website staat</w:t>
      </w:r>
      <w:r w:rsidR="00230AEA">
        <w:rPr>
          <w:rFonts w:ascii="Arial" w:hAnsi="Arial" w:cs="Arial"/>
          <w:sz w:val="20"/>
        </w:rPr>
        <w:t xml:space="preserve"> </w:t>
      </w:r>
      <w:r w:rsidR="00317447">
        <w:rPr>
          <w:rFonts w:ascii="Arial" w:hAnsi="Arial" w:cs="Arial"/>
          <w:sz w:val="20"/>
        </w:rPr>
        <w:t>(</w:t>
      </w:r>
      <w:hyperlink r:id="rId18" w:history="1">
        <w:r w:rsidR="00317447" w:rsidRPr="0024255B">
          <w:rPr>
            <w:rStyle w:val="Hyperlink"/>
            <w:rFonts w:ascii="Arial" w:hAnsi="Arial" w:cs="Arial"/>
            <w:sz w:val="20"/>
          </w:rPr>
          <w:t>https://mijn.rvo.nl/tse-hernieuwbare-energie</w:t>
        </w:r>
      </w:hyperlink>
      <w:r w:rsidR="00317447">
        <w:rPr>
          <w:rFonts w:ascii="Arial" w:hAnsi="Arial" w:cs="Arial"/>
          <w:sz w:val="20"/>
        </w:rPr>
        <w:t>, onder “Bijlagen bij uw aanvraag”)</w:t>
      </w:r>
      <w:r w:rsidR="008D7F4C">
        <w:rPr>
          <w:rFonts w:ascii="Arial" w:hAnsi="Arial" w:cs="Arial"/>
          <w:sz w:val="20"/>
        </w:rPr>
        <w:t xml:space="preserve"> en stuur dit als bijlage mee. Vul de </w:t>
      </w:r>
      <w:r w:rsidR="008D7F4C" w:rsidRPr="0038271D">
        <w:rPr>
          <w:rFonts w:ascii="Arial" w:hAnsi="Arial" w:cs="Arial"/>
          <w:sz w:val="20"/>
          <w:u w:val="single"/>
        </w:rPr>
        <w:t>gele velden</w:t>
      </w:r>
      <w:r w:rsidR="008D7F4C">
        <w:rPr>
          <w:rFonts w:ascii="Arial" w:hAnsi="Arial" w:cs="Arial"/>
          <w:sz w:val="20"/>
        </w:rPr>
        <w:t xml:space="preserve"> in. </w:t>
      </w:r>
      <w:r w:rsidR="000D056D" w:rsidRPr="000D056D">
        <w:rPr>
          <w:rFonts w:ascii="Arial" w:hAnsi="Arial" w:cs="Arial"/>
          <w:sz w:val="20"/>
          <w:u w:val="single"/>
        </w:rPr>
        <w:t>U vult alleen het tabblad “niet-SDE</w:t>
      </w:r>
      <w:r w:rsidR="007A2299">
        <w:rPr>
          <w:rFonts w:ascii="Arial" w:hAnsi="Arial" w:cs="Arial"/>
          <w:sz w:val="20"/>
          <w:u w:val="single"/>
        </w:rPr>
        <w:t xml:space="preserve"> categorieën</w:t>
      </w:r>
      <w:r w:rsidR="000D056D" w:rsidRPr="000D056D">
        <w:rPr>
          <w:rFonts w:ascii="Arial" w:hAnsi="Arial" w:cs="Arial"/>
          <w:sz w:val="20"/>
          <w:u w:val="single"/>
        </w:rPr>
        <w:t>” in.</w:t>
      </w:r>
      <w:r w:rsidRPr="007F7370">
        <w:rPr>
          <w:rFonts w:ascii="Arial" w:hAnsi="Arial" w:cs="Arial"/>
          <w:sz w:val="20"/>
        </w:rPr>
        <w:t xml:space="preserve"> </w:t>
      </w:r>
    </w:p>
    <w:p w14:paraId="130FA5F0" w14:textId="20CB68CC" w:rsidR="004C5556" w:rsidRPr="004C5556" w:rsidRDefault="00A670DA" w:rsidP="00A670DA">
      <w:pPr>
        <w:numPr>
          <w:ilvl w:val="0"/>
          <w:numId w:val="29"/>
        </w:numPr>
        <w:autoSpaceDE w:val="0"/>
        <w:autoSpaceDN w:val="0"/>
        <w:adjustRightInd w:val="0"/>
        <w:rPr>
          <w:rFonts w:ascii="Arial" w:hAnsi="Arial" w:cs="Arial"/>
          <w:b/>
          <w:bCs/>
          <w:sz w:val="20"/>
        </w:rPr>
      </w:pPr>
      <w:r>
        <w:rPr>
          <w:rFonts w:ascii="Arial" w:hAnsi="Arial" w:cs="Arial"/>
          <w:sz w:val="20"/>
        </w:rPr>
        <w:t>In het bovenste gedeelte van d</w:t>
      </w:r>
      <w:r w:rsidR="007A2299">
        <w:rPr>
          <w:rFonts w:ascii="Arial" w:hAnsi="Arial" w:cs="Arial"/>
          <w:sz w:val="20"/>
        </w:rPr>
        <w:t>it</w:t>
      </w:r>
      <w:r>
        <w:rPr>
          <w:rFonts w:ascii="Arial" w:hAnsi="Arial" w:cs="Arial"/>
          <w:sz w:val="20"/>
        </w:rPr>
        <w:t xml:space="preserve"> tab</w:t>
      </w:r>
      <w:r w:rsidR="007A2299">
        <w:rPr>
          <w:rFonts w:ascii="Arial" w:hAnsi="Arial" w:cs="Arial"/>
          <w:sz w:val="20"/>
        </w:rPr>
        <w:t>blad</w:t>
      </w:r>
      <w:r w:rsidR="0053261B" w:rsidRPr="00BF40E4">
        <w:rPr>
          <w:rFonts w:ascii="Arial" w:hAnsi="Arial" w:cs="Arial"/>
          <w:sz w:val="20"/>
        </w:rPr>
        <w:t xml:space="preserve"> </w:t>
      </w:r>
      <w:r w:rsidRPr="00BF40E4">
        <w:rPr>
          <w:rFonts w:ascii="Arial" w:hAnsi="Arial" w:cs="Arial"/>
          <w:sz w:val="20"/>
        </w:rPr>
        <w:t>wordt uitgerekend hoeveel u denkt te gaan besparen aan SDE+</w:t>
      </w:r>
      <w:r w:rsidR="00FC1CBF">
        <w:rPr>
          <w:rFonts w:ascii="Arial" w:hAnsi="Arial" w:cs="Arial"/>
          <w:sz w:val="20"/>
        </w:rPr>
        <w:t>+</w:t>
      </w:r>
      <w:r w:rsidRPr="00BF40E4">
        <w:rPr>
          <w:rFonts w:ascii="Arial" w:hAnsi="Arial" w:cs="Arial"/>
          <w:sz w:val="20"/>
        </w:rPr>
        <w:t xml:space="preserve"> uitgaven in de toekomst. </w:t>
      </w:r>
    </w:p>
    <w:p w14:paraId="6BB72F07" w14:textId="3613581E" w:rsidR="004C5556" w:rsidRPr="004C5556" w:rsidRDefault="004C5556" w:rsidP="004C5556">
      <w:pPr>
        <w:numPr>
          <w:ilvl w:val="1"/>
          <w:numId w:val="29"/>
        </w:numPr>
        <w:autoSpaceDE w:val="0"/>
        <w:autoSpaceDN w:val="0"/>
        <w:adjustRightInd w:val="0"/>
        <w:rPr>
          <w:rFonts w:ascii="Arial" w:hAnsi="Arial" w:cs="Arial"/>
          <w:b/>
          <w:bCs/>
          <w:sz w:val="20"/>
        </w:rPr>
      </w:pPr>
      <w:r>
        <w:rPr>
          <w:rFonts w:ascii="Arial" w:hAnsi="Arial" w:cs="Arial"/>
          <w:sz w:val="20"/>
        </w:rPr>
        <w:t xml:space="preserve">U vult in de installaties, vermogens en vollasturen </w:t>
      </w:r>
      <w:r w:rsidRPr="00BF40E4">
        <w:rPr>
          <w:rFonts w:ascii="Arial" w:hAnsi="Arial" w:cs="Arial"/>
          <w:sz w:val="20"/>
        </w:rPr>
        <w:t xml:space="preserve">dankzij de innovatie(s) vanuit uw project </w:t>
      </w:r>
    </w:p>
    <w:p w14:paraId="03DFD372" w14:textId="652CCEB9" w:rsidR="00743BFF" w:rsidRPr="007A2299" w:rsidRDefault="004C5556" w:rsidP="004C5556">
      <w:pPr>
        <w:numPr>
          <w:ilvl w:val="1"/>
          <w:numId w:val="29"/>
        </w:numPr>
        <w:autoSpaceDE w:val="0"/>
        <w:autoSpaceDN w:val="0"/>
        <w:adjustRightInd w:val="0"/>
        <w:rPr>
          <w:rFonts w:ascii="Arial" w:hAnsi="Arial" w:cs="Arial"/>
          <w:b/>
          <w:bCs/>
          <w:sz w:val="20"/>
        </w:rPr>
      </w:pPr>
      <w:r>
        <w:rPr>
          <w:rFonts w:ascii="Arial" w:hAnsi="Arial" w:cs="Arial"/>
          <w:sz w:val="20"/>
        </w:rPr>
        <w:t xml:space="preserve">En u vult in </w:t>
      </w:r>
      <w:r w:rsidRPr="00BF40E4">
        <w:rPr>
          <w:rFonts w:ascii="Arial" w:hAnsi="Arial" w:cs="Arial"/>
          <w:sz w:val="20"/>
        </w:rPr>
        <w:t>de productie van deze installaties bij de referentietechniek, dat wil zeggen de techniek zonder de innovatie(s) vanuit uw project</w:t>
      </w:r>
    </w:p>
    <w:p w14:paraId="030375B7" w14:textId="0FCB904B" w:rsidR="007A2299" w:rsidRPr="00BF40E4" w:rsidRDefault="007A2299" w:rsidP="004C5556">
      <w:pPr>
        <w:numPr>
          <w:ilvl w:val="1"/>
          <w:numId w:val="29"/>
        </w:numPr>
        <w:autoSpaceDE w:val="0"/>
        <w:autoSpaceDN w:val="0"/>
        <w:adjustRightInd w:val="0"/>
        <w:rPr>
          <w:rFonts w:ascii="Arial" w:hAnsi="Arial" w:cs="Arial"/>
          <w:b/>
          <w:bCs/>
          <w:sz w:val="20"/>
        </w:rPr>
      </w:pPr>
      <w:r>
        <w:rPr>
          <w:rFonts w:ascii="Arial" w:hAnsi="Arial" w:cs="Arial"/>
          <w:sz w:val="20"/>
        </w:rPr>
        <w:t>Het resultaat is de besparing op de SDE-uitgaven.</w:t>
      </w:r>
    </w:p>
    <w:p w14:paraId="044A5343" w14:textId="323C7545" w:rsidR="00A670DA" w:rsidRPr="00A670DA" w:rsidRDefault="00A06B0A" w:rsidP="00A670DA">
      <w:pPr>
        <w:numPr>
          <w:ilvl w:val="0"/>
          <w:numId w:val="29"/>
        </w:numPr>
        <w:autoSpaceDE w:val="0"/>
        <w:autoSpaceDN w:val="0"/>
        <w:adjustRightInd w:val="0"/>
        <w:rPr>
          <w:rFonts w:ascii="Arial" w:hAnsi="Arial" w:cs="Arial"/>
          <w:b/>
          <w:bCs/>
          <w:sz w:val="20"/>
        </w:rPr>
      </w:pPr>
      <w:r w:rsidRPr="00A06B0A">
        <w:rPr>
          <w:rFonts w:ascii="Arial" w:hAnsi="Arial" w:cs="Arial"/>
          <w:sz w:val="20"/>
        </w:rPr>
        <w:t>In het onderste gedeelte van d</w:t>
      </w:r>
      <w:r>
        <w:rPr>
          <w:rFonts w:ascii="Arial" w:hAnsi="Arial" w:cs="Arial"/>
          <w:sz w:val="20"/>
        </w:rPr>
        <w:t>it tabblad</w:t>
      </w:r>
      <w:r w:rsidRPr="00A06B0A">
        <w:rPr>
          <w:rFonts w:ascii="Arial" w:hAnsi="Arial" w:cs="Arial"/>
          <w:sz w:val="20"/>
        </w:rPr>
        <w:t xml:space="preserve"> vragen we de marktgegevens (“omvang van de NL markt waarin u uw techniek gaat toepassen”), zodat duidelijk wordt welk marktaandeel u met uw techniek denkt te behalen in Nederland (verwachte marktpenetratiegraad) en welk marktaandeel u nodig heeft om evenveel te besparen op de SDE++ uitgaven in de toekomst als de hoeveelheid subsidie die u voor uw innovatie aanvraagt (het break-evenpunt)</w:t>
      </w:r>
      <w:r w:rsidR="00EF51B2">
        <w:rPr>
          <w:rFonts w:ascii="Arial" w:hAnsi="Arial" w:cs="Arial"/>
          <w:sz w:val="20"/>
        </w:rPr>
        <w:t>.</w:t>
      </w:r>
      <w:r w:rsidR="00A670DA">
        <w:rPr>
          <w:rFonts w:ascii="Arial" w:hAnsi="Arial" w:cs="Arial"/>
          <w:sz w:val="20"/>
        </w:rPr>
        <w:t xml:space="preserve"> </w:t>
      </w:r>
    </w:p>
    <w:p w14:paraId="3268D216" w14:textId="77777777" w:rsidR="00DE347C" w:rsidRPr="00383754" w:rsidRDefault="00F2112D" w:rsidP="00AB1B27">
      <w:pPr>
        <w:numPr>
          <w:ilvl w:val="0"/>
          <w:numId w:val="29"/>
        </w:numPr>
        <w:autoSpaceDE w:val="0"/>
        <w:autoSpaceDN w:val="0"/>
        <w:adjustRightInd w:val="0"/>
        <w:rPr>
          <w:rFonts w:ascii="Arial" w:hAnsi="Arial" w:cs="Arial"/>
          <w:b/>
          <w:bCs/>
          <w:sz w:val="20"/>
        </w:rPr>
      </w:pPr>
      <w:r w:rsidRPr="00383754">
        <w:rPr>
          <w:rFonts w:ascii="Arial" w:hAnsi="Arial" w:cs="Arial"/>
          <w:sz w:val="20"/>
        </w:rPr>
        <w:t>Bij het aannemelijk maken van de kostenbesparing tellen, naast het project zelf, ook kostenbesparingen mee uit spin-off projecten en herhalingsprojecten.</w:t>
      </w:r>
    </w:p>
    <w:p w14:paraId="7A5057ED" w14:textId="77777777" w:rsidR="00383754" w:rsidRDefault="00383754" w:rsidP="00AB1B27">
      <w:pPr>
        <w:autoSpaceDE w:val="0"/>
        <w:autoSpaceDN w:val="0"/>
        <w:adjustRightInd w:val="0"/>
        <w:rPr>
          <w:rFonts w:ascii="Arial" w:hAnsi="Arial" w:cs="Arial"/>
          <w:b/>
          <w:bCs/>
          <w:sz w:val="20"/>
        </w:rPr>
      </w:pPr>
    </w:p>
    <w:p w14:paraId="774A194D" w14:textId="77777777" w:rsidR="00942F3F" w:rsidRDefault="00942F3F" w:rsidP="00942F3F">
      <w:pPr>
        <w:rPr>
          <w:rFonts w:ascii="Arial" w:hAnsi="Arial" w:cs="Arial"/>
          <w:i/>
          <w:sz w:val="20"/>
          <w:u w:val="single"/>
        </w:rPr>
      </w:pPr>
      <w:r w:rsidRPr="000151A2">
        <w:rPr>
          <w:rFonts w:ascii="Arial" w:hAnsi="Arial" w:cs="Arial"/>
          <w:i/>
          <w:sz w:val="20"/>
          <w:u w:val="single"/>
        </w:rPr>
        <w:t>Geef eerst uw onderbouwing</w:t>
      </w:r>
      <w:r w:rsidR="0038271D">
        <w:rPr>
          <w:rFonts w:ascii="Arial" w:hAnsi="Arial" w:cs="Arial"/>
          <w:i/>
          <w:sz w:val="20"/>
          <w:u w:val="single"/>
        </w:rPr>
        <w:t xml:space="preserve"> (tekstueel)</w:t>
      </w:r>
      <w:r w:rsidRPr="000151A2">
        <w:rPr>
          <w:rFonts w:ascii="Arial" w:hAnsi="Arial" w:cs="Arial"/>
          <w:i/>
          <w:sz w:val="20"/>
          <w:u w:val="single"/>
        </w:rPr>
        <w:t xml:space="preserve"> en vat die vervolgens samen in onderstaande tabel:</w:t>
      </w:r>
    </w:p>
    <w:p w14:paraId="70B9A910" w14:textId="77777777" w:rsidR="00942F3F" w:rsidRPr="000151A2" w:rsidRDefault="00942F3F" w:rsidP="00942F3F">
      <w:pPr>
        <w:pStyle w:val="RapportTekst"/>
        <w:spacing w:line="240"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6"/>
        <w:gridCol w:w="3744"/>
      </w:tblGrid>
      <w:tr w:rsidR="00942F3F" w:rsidRPr="000151A2" w14:paraId="7DE22401" w14:textId="77777777" w:rsidTr="00942F3F">
        <w:tc>
          <w:tcPr>
            <w:tcW w:w="5432" w:type="dxa"/>
            <w:shd w:val="clear" w:color="auto" w:fill="auto"/>
          </w:tcPr>
          <w:p w14:paraId="1D97C207" w14:textId="77777777" w:rsidR="00942F3F" w:rsidRPr="000151A2" w:rsidRDefault="00942F3F" w:rsidP="00A40082">
            <w:pPr>
              <w:pStyle w:val="RapportTekst"/>
              <w:spacing w:line="240" w:lineRule="auto"/>
              <w:rPr>
                <w:rFonts w:ascii="Arial" w:hAnsi="Arial" w:cs="Arial"/>
                <w:sz w:val="20"/>
                <w:lang w:eastAsia="ko-KR"/>
              </w:rPr>
            </w:pPr>
            <w:r>
              <w:rPr>
                <w:rFonts w:ascii="Arial" w:hAnsi="Arial" w:cs="Arial"/>
                <w:sz w:val="20"/>
                <w:lang w:eastAsia="ko-KR"/>
              </w:rPr>
              <w:t>Welke hernieuwbare</w:t>
            </w:r>
            <w:r w:rsidR="00A40082">
              <w:rPr>
                <w:rFonts w:ascii="Arial" w:hAnsi="Arial" w:cs="Arial"/>
                <w:sz w:val="20"/>
                <w:lang w:eastAsia="ko-KR"/>
              </w:rPr>
              <w:t xml:space="preserve"> </w:t>
            </w:r>
            <w:r>
              <w:rPr>
                <w:rFonts w:ascii="Arial" w:hAnsi="Arial" w:cs="Arial"/>
                <w:sz w:val="20"/>
                <w:lang w:eastAsia="ko-KR"/>
              </w:rPr>
              <w:t>energietechniek betreft uw project?</w:t>
            </w:r>
          </w:p>
        </w:tc>
        <w:tc>
          <w:tcPr>
            <w:tcW w:w="3854" w:type="dxa"/>
            <w:shd w:val="clear" w:color="auto" w:fill="auto"/>
          </w:tcPr>
          <w:p w14:paraId="61FB39B8" w14:textId="77777777" w:rsidR="00942F3F" w:rsidRPr="000151A2" w:rsidRDefault="00942F3F" w:rsidP="00942F3F">
            <w:pPr>
              <w:pStyle w:val="RapportTekst"/>
              <w:spacing w:line="240" w:lineRule="auto"/>
              <w:rPr>
                <w:rFonts w:ascii="Arial" w:hAnsi="Arial" w:cs="Arial"/>
                <w:b/>
                <w:sz w:val="20"/>
              </w:rPr>
            </w:pPr>
          </w:p>
        </w:tc>
      </w:tr>
      <w:tr w:rsidR="004D7291" w:rsidRPr="000151A2" w14:paraId="5366322C" w14:textId="77777777" w:rsidTr="00942F3F">
        <w:tc>
          <w:tcPr>
            <w:tcW w:w="5432" w:type="dxa"/>
            <w:shd w:val="clear" w:color="auto" w:fill="auto"/>
          </w:tcPr>
          <w:p w14:paraId="678C243C" w14:textId="65BED7A8" w:rsidR="004D7291" w:rsidRDefault="004D7291" w:rsidP="00A40082">
            <w:pPr>
              <w:pStyle w:val="RapportTekst"/>
              <w:spacing w:line="240" w:lineRule="auto"/>
              <w:rPr>
                <w:rFonts w:ascii="Arial" w:hAnsi="Arial" w:cs="Arial"/>
                <w:sz w:val="20"/>
                <w:lang w:eastAsia="ko-KR"/>
              </w:rPr>
            </w:pPr>
            <w:r>
              <w:rPr>
                <w:rFonts w:ascii="Arial" w:hAnsi="Arial" w:cs="Arial"/>
                <w:sz w:val="20"/>
                <w:lang w:eastAsia="ko-KR"/>
              </w:rPr>
              <w:t xml:space="preserve">Hoe zorgt uw project ervoor dat er additionele </w:t>
            </w:r>
            <w:r w:rsidR="00312ED1">
              <w:rPr>
                <w:rFonts w:ascii="Arial" w:hAnsi="Arial" w:cs="Arial"/>
                <w:sz w:val="20"/>
              </w:rPr>
              <w:t>CO</w:t>
            </w:r>
            <w:r w:rsidR="00312ED1">
              <w:rPr>
                <w:rFonts w:ascii="Arial" w:hAnsi="Arial" w:cs="Arial"/>
                <w:sz w:val="20"/>
                <w:vertAlign w:val="subscript"/>
              </w:rPr>
              <w:t>2</w:t>
            </w:r>
            <w:r w:rsidR="00312ED1">
              <w:rPr>
                <w:rFonts w:ascii="Arial" w:hAnsi="Arial" w:cs="Arial"/>
                <w:sz w:val="20"/>
              </w:rPr>
              <w:t>-reductie</w:t>
            </w:r>
            <w:r>
              <w:rPr>
                <w:rFonts w:ascii="Arial" w:hAnsi="Arial" w:cs="Arial"/>
                <w:sz w:val="20"/>
                <w:lang w:eastAsia="ko-KR"/>
              </w:rPr>
              <w:t xml:space="preserve"> ontstaat? Wat doet uw project waardoor additionele productie mogelijk wordt?</w:t>
            </w:r>
          </w:p>
        </w:tc>
        <w:tc>
          <w:tcPr>
            <w:tcW w:w="3854" w:type="dxa"/>
            <w:shd w:val="clear" w:color="auto" w:fill="auto"/>
          </w:tcPr>
          <w:p w14:paraId="065704F7" w14:textId="77777777" w:rsidR="004D7291" w:rsidRPr="000151A2" w:rsidRDefault="004D7291" w:rsidP="00942F3F">
            <w:pPr>
              <w:pStyle w:val="RapportTekst"/>
              <w:spacing w:line="240" w:lineRule="auto"/>
              <w:rPr>
                <w:rFonts w:ascii="Arial" w:hAnsi="Arial" w:cs="Arial"/>
                <w:b/>
                <w:sz w:val="20"/>
              </w:rPr>
            </w:pPr>
          </w:p>
        </w:tc>
      </w:tr>
      <w:tr w:rsidR="00A40082" w:rsidRPr="000151A2" w14:paraId="14559E7F" w14:textId="77777777" w:rsidTr="00942F3F">
        <w:tc>
          <w:tcPr>
            <w:tcW w:w="5432" w:type="dxa"/>
            <w:shd w:val="clear" w:color="auto" w:fill="auto"/>
          </w:tcPr>
          <w:p w14:paraId="129FB5E7" w14:textId="4DF593DD" w:rsidR="00A40082" w:rsidRDefault="00A40082" w:rsidP="00A40082">
            <w:pPr>
              <w:pStyle w:val="RapportTekst"/>
              <w:spacing w:line="240" w:lineRule="auto"/>
              <w:rPr>
                <w:rFonts w:ascii="Arial" w:hAnsi="Arial" w:cs="Arial"/>
                <w:sz w:val="20"/>
                <w:lang w:eastAsia="ko-KR"/>
              </w:rPr>
            </w:pPr>
            <w:r>
              <w:rPr>
                <w:rFonts w:ascii="Arial" w:hAnsi="Arial" w:cs="Arial"/>
                <w:sz w:val="20"/>
                <w:lang w:eastAsia="ko-KR"/>
              </w:rPr>
              <w:t xml:space="preserve">Waarom is de </w:t>
            </w:r>
            <w:r w:rsidR="00312ED1">
              <w:rPr>
                <w:rFonts w:ascii="Arial" w:hAnsi="Arial" w:cs="Arial"/>
                <w:sz w:val="20"/>
              </w:rPr>
              <w:t>CO</w:t>
            </w:r>
            <w:r w:rsidR="00312ED1">
              <w:rPr>
                <w:rFonts w:ascii="Arial" w:hAnsi="Arial" w:cs="Arial"/>
                <w:sz w:val="20"/>
                <w:vertAlign w:val="subscript"/>
              </w:rPr>
              <w:t>2</w:t>
            </w:r>
            <w:r w:rsidR="00312ED1">
              <w:rPr>
                <w:rFonts w:ascii="Arial" w:hAnsi="Arial" w:cs="Arial"/>
                <w:sz w:val="20"/>
              </w:rPr>
              <w:t>reductie</w:t>
            </w:r>
            <w:r>
              <w:rPr>
                <w:rFonts w:ascii="Arial" w:hAnsi="Arial" w:cs="Arial"/>
                <w:sz w:val="20"/>
                <w:lang w:eastAsia="ko-KR"/>
              </w:rPr>
              <w:t xml:space="preserve"> als gevolg van uw project additioneel te noemen?</w:t>
            </w:r>
            <w:r w:rsidR="004D7291">
              <w:rPr>
                <w:rFonts w:ascii="Arial" w:hAnsi="Arial" w:cs="Arial"/>
                <w:sz w:val="20"/>
                <w:lang w:eastAsia="ko-KR"/>
              </w:rPr>
              <w:t xml:space="preserve"> (denk bijv. aan nieuwe markten, nieuwe toepassingen, een enorme schaalsprong in de techniek)</w:t>
            </w:r>
          </w:p>
        </w:tc>
        <w:tc>
          <w:tcPr>
            <w:tcW w:w="3854" w:type="dxa"/>
            <w:shd w:val="clear" w:color="auto" w:fill="auto"/>
          </w:tcPr>
          <w:p w14:paraId="14121252" w14:textId="77777777" w:rsidR="00A40082" w:rsidRPr="000151A2" w:rsidRDefault="00A40082" w:rsidP="00942F3F">
            <w:pPr>
              <w:pStyle w:val="RapportTekst"/>
              <w:spacing w:line="240" w:lineRule="auto"/>
              <w:rPr>
                <w:rFonts w:ascii="Arial" w:hAnsi="Arial" w:cs="Arial"/>
                <w:b/>
                <w:sz w:val="20"/>
              </w:rPr>
            </w:pPr>
          </w:p>
        </w:tc>
      </w:tr>
      <w:tr w:rsidR="00942F3F" w:rsidRPr="000151A2" w14:paraId="14D8E59B" w14:textId="77777777" w:rsidTr="00942F3F">
        <w:tc>
          <w:tcPr>
            <w:tcW w:w="5432" w:type="dxa"/>
            <w:shd w:val="clear" w:color="auto" w:fill="auto"/>
          </w:tcPr>
          <w:p w14:paraId="33AE2549" w14:textId="57210C8A" w:rsidR="00942F3F" w:rsidRDefault="00942F3F" w:rsidP="00942F3F">
            <w:pPr>
              <w:pStyle w:val="RapportTekst"/>
              <w:spacing w:line="240" w:lineRule="auto"/>
              <w:rPr>
                <w:rFonts w:ascii="Arial" w:hAnsi="Arial" w:cs="Arial"/>
                <w:sz w:val="20"/>
              </w:rPr>
            </w:pPr>
            <w:r w:rsidRPr="000151A2">
              <w:rPr>
                <w:rFonts w:ascii="Arial" w:hAnsi="Arial" w:cs="Arial"/>
                <w:sz w:val="20"/>
              </w:rPr>
              <w:t xml:space="preserve">Geef een opsomming van de aannames die u gehanteerd heeft bij de berekening van de </w:t>
            </w:r>
            <w:r w:rsidR="0045256F">
              <w:rPr>
                <w:rFonts w:ascii="Arial" w:hAnsi="Arial" w:cs="Arial"/>
                <w:sz w:val="20"/>
              </w:rPr>
              <w:t xml:space="preserve">additionele productie </w:t>
            </w:r>
            <w:r w:rsidRPr="000151A2">
              <w:rPr>
                <w:rFonts w:ascii="Arial" w:hAnsi="Arial" w:cs="Arial"/>
                <w:sz w:val="20"/>
              </w:rPr>
              <w:t>en de besparing op de SDE+</w:t>
            </w:r>
            <w:r w:rsidR="00FC1CBF">
              <w:rPr>
                <w:rFonts w:ascii="Arial" w:hAnsi="Arial" w:cs="Arial"/>
                <w:sz w:val="20"/>
              </w:rPr>
              <w:t>+</w:t>
            </w:r>
            <w:r w:rsidRPr="000151A2">
              <w:rPr>
                <w:rFonts w:ascii="Arial" w:hAnsi="Arial" w:cs="Arial"/>
                <w:sz w:val="20"/>
              </w:rPr>
              <w:t xml:space="preserve"> uitgaven.</w:t>
            </w:r>
          </w:p>
          <w:p w14:paraId="3AD92F5F" w14:textId="77777777" w:rsidR="00942F3F" w:rsidRPr="001C55A0" w:rsidRDefault="00942F3F" w:rsidP="00942F3F">
            <w:pPr>
              <w:pStyle w:val="RapportTekst"/>
              <w:spacing w:line="240" w:lineRule="auto"/>
              <w:rPr>
                <w:rFonts w:ascii="Arial" w:hAnsi="Arial" w:cs="Arial"/>
                <w:i/>
                <w:sz w:val="20"/>
              </w:rPr>
            </w:pPr>
            <w:r w:rsidRPr="001C55A0">
              <w:rPr>
                <w:rFonts w:ascii="Arial" w:hAnsi="Arial" w:cs="Arial"/>
                <w:i/>
                <w:sz w:val="20"/>
              </w:rPr>
              <w:sym w:font="Wingdings" w:char="F0E0"/>
            </w:r>
            <w:r w:rsidRPr="001C55A0">
              <w:rPr>
                <w:rFonts w:ascii="Arial" w:hAnsi="Arial" w:cs="Arial"/>
                <w:i/>
                <w:sz w:val="20"/>
              </w:rPr>
              <w:t xml:space="preserve"> Als de a</w:t>
            </w:r>
            <w:r>
              <w:rPr>
                <w:rFonts w:ascii="Arial" w:hAnsi="Arial" w:cs="Arial"/>
                <w:i/>
                <w:sz w:val="20"/>
              </w:rPr>
              <w:t xml:space="preserve">annames niet duidelijk zijn, beoordeelt RVO </w:t>
            </w:r>
            <w:r w:rsidRPr="001C55A0">
              <w:rPr>
                <w:rFonts w:ascii="Arial" w:hAnsi="Arial" w:cs="Arial"/>
                <w:i/>
                <w:sz w:val="20"/>
              </w:rPr>
              <w:t>uw onderbouwin</w:t>
            </w:r>
            <w:r>
              <w:rPr>
                <w:rFonts w:ascii="Arial" w:hAnsi="Arial" w:cs="Arial"/>
                <w:i/>
                <w:sz w:val="20"/>
              </w:rPr>
              <w:t>g als niet aannemelijk.</w:t>
            </w:r>
          </w:p>
        </w:tc>
        <w:tc>
          <w:tcPr>
            <w:tcW w:w="3854" w:type="dxa"/>
            <w:shd w:val="clear" w:color="auto" w:fill="auto"/>
          </w:tcPr>
          <w:p w14:paraId="38FB1EC9" w14:textId="77777777" w:rsidR="00942F3F" w:rsidRPr="000151A2" w:rsidRDefault="00942F3F" w:rsidP="00942F3F">
            <w:pPr>
              <w:pStyle w:val="RapportTekst"/>
              <w:spacing w:line="240" w:lineRule="auto"/>
              <w:rPr>
                <w:rFonts w:ascii="Arial" w:hAnsi="Arial" w:cs="Arial"/>
                <w:b/>
                <w:sz w:val="20"/>
              </w:rPr>
            </w:pPr>
          </w:p>
        </w:tc>
      </w:tr>
    </w:tbl>
    <w:p w14:paraId="5FED23F4" w14:textId="77777777" w:rsidR="007F7370" w:rsidRDefault="007F7370" w:rsidP="00942F3F">
      <w:pPr>
        <w:tabs>
          <w:tab w:val="left" w:pos="720"/>
        </w:tabs>
        <w:autoSpaceDE w:val="0"/>
        <w:autoSpaceDN w:val="0"/>
        <w:adjustRightInd w:val="0"/>
        <w:rPr>
          <w:rFonts w:ascii="Arial" w:hAnsi="Arial" w:cs="Arial"/>
          <w:i/>
          <w:sz w:val="20"/>
          <w:u w:val="single"/>
        </w:rPr>
      </w:pPr>
    </w:p>
    <w:p w14:paraId="27892DC5" w14:textId="77777777" w:rsidR="00942F3F" w:rsidRDefault="00942F3F" w:rsidP="00942F3F">
      <w:pPr>
        <w:tabs>
          <w:tab w:val="left" w:pos="720"/>
        </w:tabs>
        <w:autoSpaceDE w:val="0"/>
        <w:autoSpaceDN w:val="0"/>
        <w:adjustRightInd w:val="0"/>
        <w:rPr>
          <w:rFonts w:ascii="Arial" w:hAnsi="Arial" w:cs="Arial"/>
          <w:i/>
          <w:sz w:val="20"/>
          <w:u w:val="single"/>
        </w:rPr>
      </w:pPr>
      <w:r w:rsidRPr="00285BC3">
        <w:rPr>
          <w:rFonts w:ascii="Arial" w:hAnsi="Arial" w:cs="Arial"/>
          <w:i/>
          <w:sz w:val="20"/>
          <w:u w:val="single"/>
        </w:rPr>
        <w:t xml:space="preserve">Kwantificeer waar mogelijk, geef duidelijk aan van welke aannames u uitgaat en geef onderbouwing voor de claims die u doet. </w:t>
      </w:r>
    </w:p>
    <w:p w14:paraId="54ADA825" w14:textId="77777777" w:rsidR="004A4EA0" w:rsidRDefault="004A4EA0" w:rsidP="00942F3F">
      <w:pPr>
        <w:tabs>
          <w:tab w:val="left" w:pos="720"/>
        </w:tabs>
        <w:autoSpaceDE w:val="0"/>
        <w:autoSpaceDN w:val="0"/>
        <w:adjustRightInd w:val="0"/>
        <w:rPr>
          <w:rFonts w:ascii="Arial" w:hAnsi="Arial" w:cs="Arial"/>
          <w:i/>
          <w:sz w:val="20"/>
          <w:u w:val="single"/>
        </w:rPr>
      </w:pPr>
    </w:p>
    <w:p w14:paraId="25187B85" w14:textId="77777777" w:rsidR="00A670DA" w:rsidRDefault="00A670DA" w:rsidP="00942F3F">
      <w:pPr>
        <w:tabs>
          <w:tab w:val="left" w:pos="720"/>
        </w:tabs>
        <w:autoSpaceDE w:val="0"/>
        <w:autoSpaceDN w:val="0"/>
        <w:adjustRightInd w:val="0"/>
        <w:rPr>
          <w:rFonts w:ascii="Arial" w:hAnsi="Arial" w:cs="Arial"/>
          <w:i/>
          <w:sz w:val="20"/>
          <w:u w:val="single"/>
        </w:rPr>
      </w:pPr>
    </w:p>
    <w:p w14:paraId="37475C42" w14:textId="659DB1BF" w:rsidR="00F113EE" w:rsidRDefault="00B30C41" w:rsidP="00C3075A">
      <w:pPr>
        <w:numPr>
          <w:ilvl w:val="0"/>
          <w:numId w:val="6"/>
        </w:numPr>
        <w:autoSpaceDE w:val="0"/>
        <w:autoSpaceDN w:val="0"/>
        <w:adjustRightInd w:val="0"/>
        <w:rPr>
          <w:rFonts w:ascii="Arial" w:hAnsi="Arial" w:cs="Arial"/>
          <w:b/>
          <w:bCs/>
          <w:sz w:val="20"/>
        </w:rPr>
      </w:pPr>
      <w:r>
        <w:rPr>
          <w:rFonts w:ascii="Arial" w:hAnsi="Arial" w:cs="Arial"/>
          <w:b/>
          <w:bCs/>
          <w:sz w:val="20"/>
        </w:rPr>
        <w:t>Slaagkans in de Nederlandse markt en maatschappij</w:t>
      </w:r>
      <w:r w:rsidRPr="004C7B00">
        <w:rPr>
          <w:rFonts w:ascii="Arial" w:hAnsi="Arial" w:cs="Arial"/>
          <w:b/>
          <w:bCs/>
          <w:sz w:val="20"/>
        </w:rPr>
        <w:t xml:space="preserve"> (maximaal </w:t>
      </w:r>
      <w:r w:rsidR="001E7681">
        <w:rPr>
          <w:rFonts w:ascii="Arial" w:hAnsi="Arial" w:cs="Arial"/>
          <w:b/>
          <w:bCs/>
          <w:sz w:val="20"/>
        </w:rPr>
        <w:t>3</w:t>
      </w:r>
      <w:r w:rsidRPr="004C7B00">
        <w:rPr>
          <w:rFonts w:ascii="Arial" w:hAnsi="Arial" w:cs="Arial"/>
          <w:b/>
          <w:bCs/>
          <w:sz w:val="20"/>
        </w:rPr>
        <w:t xml:space="preserve"> pagina’s)</w:t>
      </w:r>
      <w:r>
        <w:rPr>
          <w:rFonts w:ascii="Arial" w:hAnsi="Arial" w:cs="Arial"/>
          <w:b/>
          <w:bCs/>
          <w:sz w:val="20"/>
        </w:rPr>
        <w:t xml:space="preserve"> </w:t>
      </w:r>
    </w:p>
    <w:p w14:paraId="47AB19A2" w14:textId="77777777" w:rsidR="00B3330B" w:rsidRPr="004C7B00" w:rsidRDefault="00B3330B" w:rsidP="00B3330B">
      <w:pPr>
        <w:autoSpaceDE w:val="0"/>
        <w:autoSpaceDN w:val="0"/>
        <w:adjustRightInd w:val="0"/>
        <w:ind w:left="357"/>
        <w:rPr>
          <w:rFonts w:ascii="Arial" w:hAnsi="Arial" w:cs="Arial"/>
          <w:b/>
          <w:bCs/>
          <w:sz w:val="20"/>
        </w:rPr>
      </w:pPr>
    </w:p>
    <w:p w14:paraId="0A032489" w14:textId="77777777" w:rsidR="00B30C41" w:rsidRDefault="00B30C41" w:rsidP="00B30C41">
      <w:pPr>
        <w:tabs>
          <w:tab w:val="left" w:pos="720"/>
        </w:tabs>
        <w:autoSpaceDE w:val="0"/>
        <w:autoSpaceDN w:val="0"/>
        <w:adjustRightInd w:val="0"/>
        <w:rPr>
          <w:rFonts w:ascii="Arial" w:hAnsi="Arial" w:cs="Arial"/>
          <w:bCs/>
          <w:sz w:val="20"/>
        </w:rPr>
      </w:pPr>
      <w:r w:rsidRPr="00A44541">
        <w:rPr>
          <w:rFonts w:ascii="Arial" w:hAnsi="Arial" w:cs="Arial"/>
          <w:bCs/>
          <w:i/>
          <w:sz w:val="20"/>
        </w:rPr>
        <w:t>Dit hoofdstuk gaat in op de slaagkans van de innovatie in de Nederlandse markt en maatschappij</w:t>
      </w:r>
      <w:r w:rsidRPr="00815455">
        <w:rPr>
          <w:rFonts w:ascii="Arial" w:hAnsi="Arial" w:cs="Arial"/>
          <w:bCs/>
          <w:i/>
          <w:sz w:val="20"/>
        </w:rPr>
        <w:t>.</w:t>
      </w:r>
      <w:r w:rsidRPr="00815455">
        <w:rPr>
          <w:rFonts w:ascii="Arial" w:hAnsi="Arial" w:cs="Arial"/>
          <w:i/>
          <w:sz w:val="20"/>
        </w:rPr>
        <w:t xml:space="preserve"> </w:t>
      </w:r>
    </w:p>
    <w:p w14:paraId="359D5697" w14:textId="29EAEA58" w:rsidR="00F2112D" w:rsidRDefault="00B30C41">
      <w:pPr>
        <w:tabs>
          <w:tab w:val="left" w:pos="720"/>
        </w:tabs>
        <w:autoSpaceDE w:val="0"/>
        <w:autoSpaceDN w:val="0"/>
        <w:adjustRightInd w:val="0"/>
        <w:rPr>
          <w:rFonts w:ascii="Arial" w:hAnsi="Arial" w:cs="Arial"/>
          <w:bCs/>
          <w:sz w:val="20"/>
        </w:rPr>
      </w:pPr>
      <w:r w:rsidRPr="00815455">
        <w:rPr>
          <w:rFonts w:ascii="Arial" w:hAnsi="Arial" w:cs="Arial"/>
          <w:i/>
          <w:sz w:val="20"/>
        </w:rPr>
        <w:t>Een aanvraag dient de businesscase voor de producent/ontwikkelaar en die voor de (eind)gebruiker inzichtelijk te maken</w:t>
      </w:r>
      <w:r>
        <w:rPr>
          <w:rFonts w:ascii="Arial" w:hAnsi="Arial" w:cs="Arial"/>
          <w:i/>
          <w:sz w:val="20"/>
        </w:rPr>
        <w:t>.</w:t>
      </w:r>
      <w:r w:rsidRPr="00AF73E9">
        <w:rPr>
          <w:rFonts w:ascii="Arial" w:hAnsi="Arial" w:cs="Arial"/>
          <w:bCs/>
          <w:i/>
          <w:sz w:val="20"/>
        </w:rPr>
        <w:t xml:space="preserve"> Beschrijf dit voor zover nu mogelijk is, gezien de fase waarin uw onderzoek zich bevindt.</w:t>
      </w:r>
      <w:r>
        <w:rPr>
          <w:rFonts w:ascii="Arial" w:hAnsi="Arial" w:cs="Arial"/>
          <w:bCs/>
          <w:i/>
          <w:sz w:val="20"/>
        </w:rPr>
        <w:t xml:space="preserve"> </w:t>
      </w:r>
      <w:r w:rsidRPr="00AF73E9">
        <w:rPr>
          <w:rFonts w:ascii="Arial" w:hAnsi="Arial" w:cs="Arial"/>
          <w:i/>
          <w:sz w:val="20"/>
        </w:rPr>
        <w:t>Daarbij kijke</w:t>
      </w:r>
      <w:r w:rsidRPr="00A44541">
        <w:rPr>
          <w:rFonts w:ascii="Arial" w:hAnsi="Arial" w:cs="Arial"/>
          <w:i/>
          <w:sz w:val="20"/>
        </w:rPr>
        <w:t xml:space="preserve">n we ook naar de potentie om het project op te schalen of om de technologie of toepassing elders toe te passen. </w:t>
      </w:r>
      <w:r w:rsidR="00D3587F">
        <w:rPr>
          <w:rFonts w:ascii="Arial" w:hAnsi="Arial" w:cs="Arial"/>
          <w:i/>
          <w:sz w:val="20"/>
        </w:rPr>
        <w:t>Ter onderbouwing van de aannemelijkheid dat er voldoende projecten gerealiseerd zullen worden om een besparing op de SDE+</w:t>
      </w:r>
      <w:r w:rsidR="00FC1CBF">
        <w:rPr>
          <w:rFonts w:ascii="Arial" w:hAnsi="Arial" w:cs="Arial"/>
          <w:i/>
          <w:sz w:val="20"/>
        </w:rPr>
        <w:t>+</w:t>
      </w:r>
      <w:r w:rsidR="00D3587F">
        <w:rPr>
          <w:rFonts w:ascii="Arial" w:hAnsi="Arial" w:cs="Arial"/>
          <w:i/>
          <w:sz w:val="20"/>
        </w:rPr>
        <w:t xml:space="preserve"> uitgaven te realiseren die groter is dan de subsidie die u nu aanvraagt. </w:t>
      </w:r>
      <w:r w:rsidRPr="00A44541">
        <w:rPr>
          <w:rFonts w:ascii="Arial" w:hAnsi="Arial" w:cs="Arial"/>
          <w:i/>
          <w:sz w:val="20"/>
        </w:rPr>
        <w:t xml:space="preserve">Voor de aannemelijkheid dat het project binnen vijf jaar na afloop van het project opgeschaald kan worden, of elders herhaald, is het belangrijk om zo vroeg mogelijk in de ontwikkeling van een product of dienst rekening te houden met de niet-technologische aspecten die in de productieketen en bij de marktintroductie een rol kunnen spelen. Denk bijvoorbeeld aan: ruimtebeslag, effecten op landschap en ecologie, esthetiek, lokaal eigenaarschap, mogelijke (maatschappelijke) weerstand tegen de innovatie bij daadwerkelijk gebruik, of nieuwe competenties die nodig zijn bij gebruik van de </w:t>
      </w:r>
      <w:r>
        <w:rPr>
          <w:rFonts w:ascii="Arial" w:hAnsi="Arial" w:cs="Arial"/>
          <w:i/>
          <w:sz w:val="20"/>
        </w:rPr>
        <w:t>producten/processen/diensten.</w:t>
      </w:r>
      <w:r w:rsidRPr="00A44541">
        <w:rPr>
          <w:rFonts w:ascii="Arial" w:hAnsi="Arial" w:cs="Arial"/>
          <w:i/>
          <w:sz w:val="20"/>
        </w:rPr>
        <w:t xml:space="preserve"> In het projectplan dient aangetoond te worden dat er is nagedacht over welke niet-technologische aspecten voor specifieke maatschappelijke actoren van belang zijn en op welke wijze die waar mogelijk en nodig in het project worden meegenomen. Dit zal de kans op een geslaagde innovatie vergroten.</w:t>
      </w:r>
      <w:r w:rsidRPr="00A44541">
        <w:rPr>
          <w:rFonts w:ascii="Arial" w:hAnsi="Arial" w:cs="Arial"/>
          <w:bCs/>
          <w:i/>
          <w:sz w:val="20"/>
        </w:rPr>
        <w:t xml:space="preserve"> Doe dat aan de hand van de volgende aspecten.</w:t>
      </w:r>
      <w:r w:rsidR="00F2112D">
        <w:rPr>
          <w:rFonts w:ascii="Arial" w:hAnsi="Arial" w:cs="Arial"/>
          <w:bCs/>
          <w:sz w:val="20"/>
        </w:rPr>
        <w:t xml:space="preserve"> </w:t>
      </w:r>
      <w:r w:rsidR="00F533B5" w:rsidRPr="00D3587F">
        <w:rPr>
          <w:rFonts w:ascii="Arial" w:hAnsi="Arial" w:cs="Arial"/>
          <w:bCs/>
          <w:i/>
          <w:sz w:val="20"/>
        </w:rPr>
        <w:t>Zie ook de vereisten in bijlage 4.2.2 van de Regeling nationale EZ-subsidies (de programmalijnbeschrijving).</w:t>
      </w:r>
    </w:p>
    <w:p w14:paraId="700FA8E2" w14:textId="1BB1EE13" w:rsidR="00942F3F" w:rsidRDefault="00EA0FF9" w:rsidP="008274DF">
      <w:pPr>
        <w:tabs>
          <w:tab w:val="left" w:pos="720"/>
        </w:tabs>
        <w:autoSpaceDE w:val="0"/>
        <w:autoSpaceDN w:val="0"/>
        <w:adjustRightInd w:val="0"/>
        <w:rPr>
          <w:rFonts w:ascii="Arial" w:hAnsi="Arial" w:cs="Arial"/>
          <w:bCs/>
          <w:sz w:val="20"/>
        </w:rPr>
      </w:pPr>
      <w:r>
        <w:rPr>
          <w:rFonts w:ascii="Arial" w:hAnsi="Arial" w:cs="Arial"/>
          <w:bCs/>
          <w:noProof/>
          <w:sz w:val="20"/>
        </w:rPr>
        <mc:AlternateContent>
          <mc:Choice Requires="wps">
            <w:drawing>
              <wp:anchor distT="0" distB="0" distL="114300" distR="114300" simplePos="0" relativeHeight="251659264" behindDoc="0" locked="0" layoutInCell="1" allowOverlap="1" wp14:anchorId="3943D9BC" wp14:editId="674962FC">
                <wp:simplePos x="0" y="0"/>
                <wp:positionH relativeFrom="column">
                  <wp:posOffset>-33655</wp:posOffset>
                </wp:positionH>
                <wp:positionV relativeFrom="paragraph">
                  <wp:posOffset>63169</wp:posOffset>
                </wp:positionV>
                <wp:extent cx="5876925" cy="847725"/>
                <wp:effectExtent l="0" t="0" r="28575"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47725"/>
                        </a:xfrm>
                        <a:prstGeom prst="rect">
                          <a:avLst/>
                        </a:prstGeom>
                        <a:solidFill>
                          <a:srgbClr val="D8D8D8"/>
                        </a:solidFill>
                        <a:ln w="9525">
                          <a:solidFill>
                            <a:srgbClr val="000000"/>
                          </a:solidFill>
                          <a:miter lim="800000"/>
                          <a:headEnd/>
                          <a:tailEnd/>
                        </a:ln>
                      </wps:spPr>
                      <wps:txbx>
                        <w:txbxContent>
                          <w:p w14:paraId="65F4F4AD" w14:textId="77777777" w:rsidR="00FF4993" w:rsidRPr="00A40082" w:rsidRDefault="00FF4993">
                            <w:pPr>
                              <w:rPr>
                                <w:rFonts w:ascii="Arial" w:hAnsi="Arial" w:cs="Arial"/>
                                <w:b/>
                                <w:sz w:val="18"/>
                                <w:szCs w:val="18"/>
                              </w:rPr>
                            </w:pPr>
                            <w:r w:rsidRPr="00A40082">
                              <w:rPr>
                                <w:rFonts w:ascii="Arial" w:hAnsi="Arial" w:cs="Arial"/>
                                <w:b/>
                                <w:sz w:val="18"/>
                                <w:szCs w:val="18"/>
                              </w:rPr>
                              <w:t>Tips:</w:t>
                            </w:r>
                          </w:p>
                          <w:p w14:paraId="015B79C0" w14:textId="77777777" w:rsidR="00FF4993" w:rsidRDefault="00FF4993" w:rsidP="0038271D">
                            <w:pPr>
                              <w:numPr>
                                <w:ilvl w:val="0"/>
                                <w:numId w:val="27"/>
                              </w:numPr>
                              <w:tabs>
                                <w:tab w:val="left" w:pos="720"/>
                              </w:tabs>
                              <w:autoSpaceDE w:val="0"/>
                              <w:autoSpaceDN w:val="0"/>
                              <w:adjustRightInd w:val="0"/>
                              <w:rPr>
                                <w:rFonts w:ascii="Arial" w:hAnsi="Arial" w:cs="Arial"/>
                                <w:bCs/>
                                <w:sz w:val="18"/>
                                <w:szCs w:val="18"/>
                              </w:rPr>
                            </w:pPr>
                            <w:r w:rsidRPr="00A40082">
                              <w:rPr>
                                <w:rFonts w:ascii="Arial" w:hAnsi="Arial" w:cs="Arial"/>
                                <w:bCs/>
                                <w:sz w:val="18"/>
                                <w:szCs w:val="18"/>
                              </w:rPr>
                              <w:t xml:space="preserve">Vergeet het perspectief voor de eindgebruiker niet! Wat is voor hem de business case? </w:t>
                            </w:r>
                            <w:r>
                              <w:rPr>
                                <w:rFonts w:ascii="Arial" w:hAnsi="Arial" w:cs="Arial"/>
                                <w:bCs/>
                                <w:sz w:val="18"/>
                                <w:szCs w:val="18"/>
                              </w:rPr>
                              <w:t>Waarom zou hij hier in willen investeren?</w:t>
                            </w:r>
                          </w:p>
                          <w:p w14:paraId="2D5A799E" w14:textId="77777777" w:rsidR="00FF4993" w:rsidRPr="00A40082" w:rsidRDefault="00FF4993" w:rsidP="0038271D">
                            <w:pPr>
                              <w:numPr>
                                <w:ilvl w:val="0"/>
                                <w:numId w:val="27"/>
                              </w:numPr>
                              <w:tabs>
                                <w:tab w:val="left" w:pos="720"/>
                              </w:tabs>
                              <w:autoSpaceDE w:val="0"/>
                              <w:autoSpaceDN w:val="0"/>
                              <w:adjustRightInd w:val="0"/>
                              <w:rPr>
                                <w:rFonts w:ascii="Arial" w:hAnsi="Arial" w:cs="Arial"/>
                                <w:bCs/>
                                <w:sz w:val="18"/>
                                <w:szCs w:val="18"/>
                              </w:rPr>
                            </w:pPr>
                            <w:r w:rsidRPr="00A40082">
                              <w:rPr>
                                <w:rFonts w:ascii="Arial" w:hAnsi="Arial" w:cs="Arial"/>
                                <w:sz w:val="18"/>
                                <w:szCs w:val="18"/>
                              </w:rPr>
                              <w:t xml:space="preserve">Kwantificeer waar mogelijk, geef duidelijk aan van welke aannames u uitgaat en geef onderbouwing voor de claims die u doet. </w:t>
                            </w:r>
                          </w:p>
                          <w:p w14:paraId="02F86517" w14:textId="77777777" w:rsidR="00FF4993" w:rsidRDefault="00FF499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3D9BC" id="Text Box 10" o:spid="_x0000_s1028" type="#_x0000_t202" style="position:absolute;margin-left:-2.65pt;margin-top:4.95pt;width:462.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" fillcolor="#d8d8d8">
                <v:textbox>
                  <w:txbxContent>
                    <w:p w14:paraId="65F4F4AD" w14:textId="77777777" w:rsidR="00FF4993" w:rsidRPr="00A40082" w:rsidRDefault="00FF4993">
                      <w:pPr>
                        <w:rPr>
                          <w:rFonts w:ascii="Arial" w:hAnsi="Arial" w:cs="Arial"/>
                          <w:b/>
                          <w:sz w:val="18"/>
                          <w:szCs w:val="18"/>
                        </w:rPr>
                      </w:pPr>
                      <w:r w:rsidRPr="00A40082">
                        <w:rPr>
                          <w:rFonts w:ascii="Arial" w:hAnsi="Arial" w:cs="Arial"/>
                          <w:b/>
                          <w:sz w:val="18"/>
                          <w:szCs w:val="18"/>
                        </w:rPr>
                        <w:t>Tips:</w:t>
                      </w:r>
                    </w:p>
                    <w:p w14:paraId="015B79C0" w14:textId="77777777" w:rsidR="00FF4993" w:rsidRDefault="00FF4993" w:rsidP="0038271D">
                      <w:pPr>
                        <w:numPr>
                          <w:ilvl w:val="0"/>
                          <w:numId w:val="27"/>
                        </w:numPr>
                        <w:tabs>
                          <w:tab w:val="left" w:pos="720"/>
                        </w:tabs>
                        <w:autoSpaceDE w:val="0"/>
                        <w:autoSpaceDN w:val="0"/>
                        <w:adjustRightInd w:val="0"/>
                        <w:rPr>
                          <w:rFonts w:ascii="Arial" w:hAnsi="Arial" w:cs="Arial"/>
                          <w:bCs/>
                          <w:sz w:val="18"/>
                          <w:szCs w:val="18"/>
                        </w:rPr>
                      </w:pPr>
                      <w:r w:rsidRPr="00A40082">
                        <w:rPr>
                          <w:rFonts w:ascii="Arial" w:hAnsi="Arial" w:cs="Arial"/>
                          <w:bCs/>
                          <w:sz w:val="18"/>
                          <w:szCs w:val="18"/>
                        </w:rPr>
                        <w:t xml:space="preserve">Vergeet het perspectief voor de eindgebruiker niet! Wat is voor hem de business case? </w:t>
                      </w:r>
                      <w:r>
                        <w:rPr>
                          <w:rFonts w:ascii="Arial" w:hAnsi="Arial" w:cs="Arial"/>
                          <w:bCs/>
                          <w:sz w:val="18"/>
                          <w:szCs w:val="18"/>
                        </w:rPr>
                        <w:t>Waarom zou hij hier in willen investeren?</w:t>
                      </w:r>
                    </w:p>
                    <w:p w14:paraId="2D5A799E" w14:textId="77777777" w:rsidR="00FF4993" w:rsidRPr="00A40082" w:rsidRDefault="00FF4993" w:rsidP="0038271D">
                      <w:pPr>
                        <w:numPr>
                          <w:ilvl w:val="0"/>
                          <w:numId w:val="27"/>
                        </w:numPr>
                        <w:tabs>
                          <w:tab w:val="left" w:pos="720"/>
                        </w:tabs>
                        <w:autoSpaceDE w:val="0"/>
                        <w:autoSpaceDN w:val="0"/>
                        <w:adjustRightInd w:val="0"/>
                        <w:rPr>
                          <w:rFonts w:ascii="Arial" w:hAnsi="Arial" w:cs="Arial"/>
                          <w:bCs/>
                          <w:sz w:val="18"/>
                          <w:szCs w:val="18"/>
                        </w:rPr>
                      </w:pPr>
                      <w:r w:rsidRPr="00A40082">
                        <w:rPr>
                          <w:rFonts w:ascii="Arial" w:hAnsi="Arial" w:cs="Arial"/>
                          <w:sz w:val="18"/>
                          <w:szCs w:val="18"/>
                        </w:rPr>
                        <w:t xml:space="preserve">Kwantificeer waar mogelijk, geef duidelijk aan van welke aannames u uitgaat en geef onderbouwing voor de claims die u doet. </w:t>
                      </w:r>
                    </w:p>
                    <w:p w14:paraId="02F86517" w14:textId="77777777" w:rsidR="00FF4993" w:rsidRDefault="00FF4993">
                      <w:r>
                        <w:t xml:space="preserve"> </w:t>
                      </w:r>
                    </w:p>
                  </w:txbxContent>
                </v:textbox>
              </v:shape>
            </w:pict>
          </mc:Fallback>
        </mc:AlternateContent>
      </w:r>
    </w:p>
    <w:p w14:paraId="23CED1A0" w14:textId="4F8AD248" w:rsidR="00A40082" w:rsidRDefault="00A40082" w:rsidP="008274DF">
      <w:pPr>
        <w:tabs>
          <w:tab w:val="left" w:pos="720"/>
        </w:tabs>
        <w:autoSpaceDE w:val="0"/>
        <w:autoSpaceDN w:val="0"/>
        <w:adjustRightInd w:val="0"/>
        <w:rPr>
          <w:rFonts w:ascii="Arial" w:hAnsi="Arial" w:cs="Arial"/>
          <w:bCs/>
          <w:sz w:val="20"/>
        </w:rPr>
      </w:pPr>
    </w:p>
    <w:p w14:paraId="504CB3C7" w14:textId="77777777" w:rsidR="00A40082" w:rsidRDefault="00A40082" w:rsidP="008274DF">
      <w:pPr>
        <w:tabs>
          <w:tab w:val="left" w:pos="720"/>
        </w:tabs>
        <w:autoSpaceDE w:val="0"/>
        <w:autoSpaceDN w:val="0"/>
        <w:adjustRightInd w:val="0"/>
        <w:rPr>
          <w:rFonts w:ascii="Arial" w:hAnsi="Arial" w:cs="Arial"/>
          <w:bCs/>
          <w:sz w:val="20"/>
        </w:rPr>
      </w:pPr>
    </w:p>
    <w:p w14:paraId="2999AC2A" w14:textId="77777777" w:rsidR="00A40082" w:rsidRDefault="00A40082" w:rsidP="008274DF">
      <w:pPr>
        <w:tabs>
          <w:tab w:val="left" w:pos="720"/>
        </w:tabs>
        <w:autoSpaceDE w:val="0"/>
        <w:autoSpaceDN w:val="0"/>
        <w:adjustRightInd w:val="0"/>
        <w:rPr>
          <w:rFonts w:ascii="Arial" w:hAnsi="Arial" w:cs="Arial"/>
          <w:bCs/>
          <w:sz w:val="20"/>
        </w:rPr>
      </w:pPr>
    </w:p>
    <w:p w14:paraId="076E9D0E" w14:textId="77777777" w:rsidR="00A40082" w:rsidRDefault="00A40082" w:rsidP="008274DF">
      <w:pPr>
        <w:tabs>
          <w:tab w:val="left" w:pos="720"/>
        </w:tabs>
        <w:autoSpaceDE w:val="0"/>
        <w:autoSpaceDN w:val="0"/>
        <w:adjustRightInd w:val="0"/>
        <w:rPr>
          <w:rFonts w:ascii="Arial" w:hAnsi="Arial" w:cs="Arial"/>
          <w:bCs/>
          <w:sz w:val="20"/>
        </w:rPr>
      </w:pPr>
    </w:p>
    <w:p w14:paraId="398BD4BD" w14:textId="77777777" w:rsidR="00A40082" w:rsidRDefault="00A40082" w:rsidP="008274DF">
      <w:pPr>
        <w:tabs>
          <w:tab w:val="left" w:pos="720"/>
        </w:tabs>
        <w:autoSpaceDE w:val="0"/>
        <w:autoSpaceDN w:val="0"/>
        <w:adjustRightInd w:val="0"/>
        <w:rPr>
          <w:rFonts w:ascii="Arial" w:hAnsi="Arial" w:cs="Arial"/>
          <w:bCs/>
          <w:sz w:val="20"/>
        </w:rPr>
      </w:pPr>
    </w:p>
    <w:p w14:paraId="446D2868" w14:textId="77777777" w:rsidR="00A40082" w:rsidRDefault="00A40082" w:rsidP="008274DF">
      <w:pPr>
        <w:tabs>
          <w:tab w:val="left" w:pos="720"/>
        </w:tabs>
        <w:autoSpaceDE w:val="0"/>
        <w:autoSpaceDN w:val="0"/>
        <w:adjustRightInd w:val="0"/>
        <w:rPr>
          <w:rFonts w:ascii="Arial" w:hAnsi="Arial" w:cs="Arial"/>
          <w:bCs/>
          <w:sz w:val="20"/>
        </w:rPr>
      </w:pPr>
    </w:p>
    <w:p w14:paraId="2AB3FE24" w14:textId="77777777" w:rsidR="00B93A09" w:rsidRDefault="00B93A09" w:rsidP="00B93A09">
      <w:pPr>
        <w:autoSpaceDE w:val="0"/>
        <w:autoSpaceDN w:val="0"/>
        <w:adjustRightInd w:val="0"/>
        <w:rPr>
          <w:rFonts w:ascii="Arial" w:hAnsi="Arial" w:cs="Arial"/>
          <w:b/>
          <w:bCs/>
          <w:sz w:val="20"/>
        </w:rPr>
      </w:pPr>
    </w:p>
    <w:p w14:paraId="5629752E" w14:textId="77777777" w:rsidR="00B93A09" w:rsidRPr="003319BE" w:rsidRDefault="00B93A09" w:rsidP="00B93A09">
      <w:pPr>
        <w:autoSpaceDE w:val="0"/>
        <w:autoSpaceDN w:val="0"/>
        <w:adjustRightInd w:val="0"/>
        <w:rPr>
          <w:rFonts w:ascii="Arial" w:hAnsi="Arial" w:cs="Arial"/>
          <w:b/>
          <w:bCs/>
          <w:sz w:val="20"/>
        </w:rPr>
      </w:pPr>
      <w:r w:rsidRPr="003319BE">
        <w:rPr>
          <w:rFonts w:ascii="Arial" w:hAnsi="Arial" w:cs="Arial"/>
          <w:b/>
          <w:bCs/>
          <w:sz w:val="20"/>
        </w:rPr>
        <w:t>Businesscase producent</w:t>
      </w:r>
      <w:r w:rsidR="00B66111">
        <w:rPr>
          <w:rFonts w:ascii="Arial" w:hAnsi="Arial" w:cs="Arial"/>
          <w:b/>
          <w:bCs/>
          <w:sz w:val="20"/>
        </w:rPr>
        <w:t>/techniekontwikkelaar</w:t>
      </w:r>
    </w:p>
    <w:p w14:paraId="0F815834" w14:textId="77777777" w:rsidR="00B93A09" w:rsidRDefault="00B93A09" w:rsidP="00B93A09">
      <w:pPr>
        <w:autoSpaceDE w:val="0"/>
        <w:autoSpaceDN w:val="0"/>
        <w:adjustRightInd w:val="0"/>
        <w:rPr>
          <w:rFonts w:ascii="Arial" w:hAnsi="Arial" w:cs="Arial"/>
          <w:bCs/>
          <w:sz w:val="20"/>
        </w:rPr>
      </w:pPr>
      <w:r w:rsidRPr="004C7B00">
        <w:rPr>
          <w:rFonts w:ascii="Arial" w:hAnsi="Arial" w:cs="Arial"/>
          <w:bCs/>
          <w:sz w:val="20"/>
        </w:rPr>
        <w:t>Beschrijf voor beoogde nieuwe producten / diensten</w:t>
      </w:r>
      <w:r>
        <w:rPr>
          <w:rFonts w:ascii="Arial" w:hAnsi="Arial" w:cs="Arial"/>
          <w:bCs/>
          <w:sz w:val="20"/>
        </w:rPr>
        <w:t>:</w:t>
      </w:r>
    </w:p>
    <w:p w14:paraId="70218B58" w14:textId="77777777" w:rsidR="00B93A09" w:rsidRDefault="00B93A09" w:rsidP="00B93A09">
      <w:pPr>
        <w:autoSpaceDE w:val="0"/>
        <w:autoSpaceDN w:val="0"/>
        <w:adjustRightInd w:val="0"/>
        <w:rPr>
          <w:rFonts w:ascii="Arial" w:hAnsi="Arial" w:cs="Arial"/>
          <w:bCs/>
          <w:sz w:val="20"/>
        </w:rPr>
      </w:pPr>
    </w:p>
    <w:p w14:paraId="51EBA19C" w14:textId="77777777" w:rsidR="00054CBC" w:rsidRPr="003319BE" w:rsidRDefault="00054CBC" w:rsidP="00054CBC">
      <w:pPr>
        <w:autoSpaceDE w:val="0"/>
        <w:autoSpaceDN w:val="0"/>
        <w:adjustRightInd w:val="0"/>
        <w:rPr>
          <w:rFonts w:ascii="Arial" w:hAnsi="Arial" w:cs="Arial"/>
          <w:sz w:val="20"/>
          <w:u w:val="single"/>
        </w:rPr>
      </w:pPr>
      <w:r w:rsidRPr="003319BE">
        <w:rPr>
          <w:rFonts w:ascii="Arial" w:hAnsi="Arial" w:cs="Arial"/>
          <w:sz w:val="20"/>
          <w:u w:val="single"/>
        </w:rPr>
        <w:t>A. Beschrijving van de markt</w:t>
      </w:r>
    </w:p>
    <w:p w14:paraId="57A3B437" w14:textId="77777777" w:rsidR="00054CBC" w:rsidRPr="00285BC3" w:rsidRDefault="00054CBC" w:rsidP="00054CBC">
      <w:pPr>
        <w:numPr>
          <w:ilvl w:val="0"/>
          <w:numId w:val="14"/>
        </w:numPr>
        <w:rPr>
          <w:rFonts w:ascii="Arial" w:hAnsi="Arial" w:cs="Arial"/>
          <w:sz w:val="20"/>
        </w:rPr>
      </w:pPr>
      <w:r>
        <w:rPr>
          <w:rFonts w:ascii="Arial" w:hAnsi="Arial" w:cs="Arial"/>
          <w:sz w:val="20"/>
        </w:rPr>
        <w:t>D</w:t>
      </w:r>
      <w:r w:rsidRPr="004C7B00">
        <w:rPr>
          <w:rFonts w:ascii="Arial" w:hAnsi="Arial" w:cs="Arial"/>
          <w:sz w:val="20"/>
        </w:rPr>
        <w:t xml:space="preserve">e markt en doelgroep waarop het project zich richt. </w:t>
      </w:r>
      <w:r>
        <w:rPr>
          <w:rFonts w:ascii="Arial" w:hAnsi="Arial" w:cs="Arial"/>
          <w:sz w:val="20"/>
        </w:rPr>
        <w:t>Voor welke branches is de technologie toepasbaar? Beschrijf ook de</w:t>
      </w:r>
      <w:r w:rsidRPr="004C7B00">
        <w:rPr>
          <w:rFonts w:ascii="Arial" w:hAnsi="Arial" w:cs="Arial"/>
          <w:sz w:val="20"/>
        </w:rPr>
        <w:t xml:space="preserve"> </w:t>
      </w:r>
      <w:r>
        <w:rPr>
          <w:rFonts w:ascii="Arial" w:hAnsi="Arial" w:cs="Arial"/>
          <w:sz w:val="20"/>
        </w:rPr>
        <w:t>mogelijkheden op</w:t>
      </w:r>
      <w:r w:rsidRPr="004C7B00">
        <w:rPr>
          <w:rFonts w:ascii="Arial" w:hAnsi="Arial" w:cs="Arial"/>
          <w:sz w:val="20"/>
        </w:rPr>
        <w:t xml:space="preserve"> Europees of mondiaal niveau.</w:t>
      </w:r>
      <w:r>
        <w:rPr>
          <w:rFonts w:ascii="Arial" w:hAnsi="Arial" w:cs="Arial"/>
          <w:sz w:val="20"/>
        </w:rPr>
        <w:t xml:space="preserve"> </w:t>
      </w:r>
    </w:p>
    <w:p w14:paraId="3E4573F4" w14:textId="77777777" w:rsidR="00054CBC" w:rsidRPr="00B94E4C" w:rsidRDefault="00054CBC" w:rsidP="00054CBC">
      <w:pPr>
        <w:numPr>
          <w:ilvl w:val="0"/>
          <w:numId w:val="14"/>
        </w:numPr>
        <w:rPr>
          <w:rFonts w:ascii="Arial" w:hAnsi="Arial" w:cs="Arial"/>
          <w:sz w:val="20"/>
        </w:rPr>
      </w:pPr>
      <w:r>
        <w:rPr>
          <w:rFonts w:ascii="Arial" w:hAnsi="Arial" w:cs="Arial"/>
          <w:sz w:val="20"/>
        </w:rPr>
        <w:t>Wat is de marktomvang?</w:t>
      </w:r>
    </w:p>
    <w:p w14:paraId="097E268B" w14:textId="77777777" w:rsidR="00054CBC" w:rsidRPr="00B94E4C" w:rsidRDefault="00054CBC" w:rsidP="00054CBC">
      <w:pPr>
        <w:numPr>
          <w:ilvl w:val="0"/>
          <w:numId w:val="14"/>
        </w:numPr>
        <w:rPr>
          <w:rFonts w:ascii="Arial" w:hAnsi="Arial" w:cs="Arial"/>
          <w:sz w:val="20"/>
        </w:rPr>
      </w:pPr>
      <w:r w:rsidRPr="00B94E4C">
        <w:rPr>
          <w:rFonts w:ascii="Arial" w:hAnsi="Arial" w:cs="Arial"/>
          <w:sz w:val="20"/>
        </w:rPr>
        <w:t xml:space="preserve">Wat zijn de huidige </w:t>
      </w:r>
      <w:r>
        <w:rPr>
          <w:rFonts w:ascii="Arial" w:hAnsi="Arial" w:cs="Arial"/>
          <w:sz w:val="20"/>
        </w:rPr>
        <w:t>marktontwikkelingen c.q. trends?</w:t>
      </w:r>
    </w:p>
    <w:p w14:paraId="4799603D" w14:textId="77777777" w:rsidR="00054CBC" w:rsidRPr="00B94E4C" w:rsidRDefault="00054CBC" w:rsidP="00054CBC">
      <w:pPr>
        <w:numPr>
          <w:ilvl w:val="0"/>
          <w:numId w:val="14"/>
        </w:numPr>
        <w:rPr>
          <w:rFonts w:ascii="Arial" w:hAnsi="Arial" w:cs="Arial"/>
          <w:sz w:val="20"/>
        </w:rPr>
      </w:pPr>
      <w:r w:rsidRPr="00B94E4C">
        <w:rPr>
          <w:rFonts w:ascii="Arial" w:hAnsi="Arial" w:cs="Arial"/>
          <w:sz w:val="20"/>
        </w:rPr>
        <w:t>Wie zijn de belangrijkste spelers op de mar</w:t>
      </w:r>
      <w:r>
        <w:rPr>
          <w:rFonts w:ascii="Arial" w:hAnsi="Arial" w:cs="Arial"/>
          <w:sz w:val="20"/>
        </w:rPr>
        <w:t>kt en welke positie nemen ze in?</w:t>
      </w:r>
    </w:p>
    <w:p w14:paraId="620DD169" w14:textId="77777777" w:rsidR="00054CBC" w:rsidRDefault="00054CBC" w:rsidP="00054CBC">
      <w:pPr>
        <w:numPr>
          <w:ilvl w:val="0"/>
          <w:numId w:val="14"/>
        </w:numPr>
        <w:rPr>
          <w:rFonts w:ascii="Arial" w:hAnsi="Arial" w:cs="Arial"/>
          <w:sz w:val="20"/>
        </w:rPr>
      </w:pPr>
      <w:r w:rsidRPr="00B94E4C">
        <w:rPr>
          <w:rFonts w:ascii="Arial" w:hAnsi="Arial" w:cs="Arial"/>
          <w:sz w:val="20"/>
        </w:rPr>
        <w:t xml:space="preserve">Maak een concurrentie analyse en maak een overzicht van de concurrentievoordelen. </w:t>
      </w:r>
    </w:p>
    <w:p w14:paraId="47278D66" w14:textId="77777777" w:rsidR="00054CBC" w:rsidRPr="00B94E4C" w:rsidRDefault="00054CBC" w:rsidP="00054CBC">
      <w:pPr>
        <w:numPr>
          <w:ilvl w:val="0"/>
          <w:numId w:val="14"/>
        </w:numPr>
        <w:rPr>
          <w:rFonts w:ascii="Arial" w:hAnsi="Arial" w:cs="Arial"/>
          <w:sz w:val="20"/>
        </w:rPr>
      </w:pPr>
      <w:r w:rsidRPr="004C7B00">
        <w:rPr>
          <w:rFonts w:ascii="Arial" w:hAnsi="Arial" w:cs="Arial"/>
          <w:sz w:val="20"/>
        </w:rPr>
        <w:t>De positie van de deelnemers op deze markt voor en na het project (o.a. marktaandeel).</w:t>
      </w:r>
    </w:p>
    <w:p w14:paraId="53685D3E" w14:textId="77777777" w:rsidR="00054CBC" w:rsidRDefault="00054CBC" w:rsidP="00054CBC">
      <w:pPr>
        <w:rPr>
          <w:rFonts w:ascii="Arial" w:hAnsi="Arial" w:cs="Arial"/>
          <w:sz w:val="20"/>
        </w:rPr>
      </w:pPr>
    </w:p>
    <w:p w14:paraId="65CDEF89" w14:textId="77777777" w:rsidR="00054CBC" w:rsidRPr="003319BE" w:rsidRDefault="00054CBC" w:rsidP="00054CBC">
      <w:pPr>
        <w:rPr>
          <w:rFonts w:ascii="Arial" w:hAnsi="Arial" w:cs="Arial"/>
          <w:sz w:val="20"/>
          <w:u w:val="single"/>
        </w:rPr>
      </w:pPr>
      <w:r w:rsidRPr="003319BE">
        <w:rPr>
          <w:rFonts w:ascii="Arial" w:hAnsi="Arial" w:cs="Arial"/>
          <w:sz w:val="20"/>
          <w:u w:val="single"/>
        </w:rPr>
        <w:t>B. Strategie</w:t>
      </w:r>
    </w:p>
    <w:p w14:paraId="286B36B5" w14:textId="77777777" w:rsidR="00054CBC" w:rsidRDefault="00054CBC" w:rsidP="00054CBC">
      <w:pPr>
        <w:numPr>
          <w:ilvl w:val="0"/>
          <w:numId w:val="14"/>
        </w:numPr>
        <w:rPr>
          <w:rFonts w:ascii="Arial" w:hAnsi="Arial" w:cs="Arial"/>
          <w:sz w:val="20"/>
        </w:rPr>
      </w:pPr>
      <w:r>
        <w:rPr>
          <w:rFonts w:ascii="Arial" w:hAnsi="Arial" w:cs="Arial"/>
          <w:sz w:val="20"/>
        </w:rPr>
        <w:t xml:space="preserve">Op welk gedeelte van de markt wilt u zich in het bijzonder gaan richten (Nederland, buitenland?) </w:t>
      </w:r>
    </w:p>
    <w:p w14:paraId="341E92B9" w14:textId="77777777" w:rsidR="00054CBC" w:rsidRDefault="00054CBC" w:rsidP="00054CBC">
      <w:pPr>
        <w:numPr>
          <w:ilvl w:val="0"/>
          <w:numId w:val="14"/>
        </w:numPr>
        <w:rPr>
          <w:rFonts w:ascii="Arial" w:hAnsi="Arial" w:cs="Arial"/>
          <w:sz w:val="20"/>
        </w:rPr>
      </w:pPr>
      <w:r>
        <w:rPr>
          <w:rFonts w:ascii="Arial" w:hAnsi="Arial" w:cs="Arial"/>
          <w:sz w:val="20"/>
        </w:rPr>
        <w:t xml:space="preserve">Welke bedrijven gaan geld verdienen met de resultaten uit dit project? En hoe? </w:t>
      </w:r>
    </w:p>
    <w:p w14:paraId="13EF9C4D" w14:textId="77777777" w:rsidR="00054CBC" w:rsidRPr="00B94E4C" w:rsidRDefault="00054CBC" w:rsidP="00054CBC">
      <w:pPr>
        <w:numPr>
          <w:ilvl w:val="0"/>
          <w:numId w:val="14"/>
        </w:numPr>
        <w:rPr>
          <w:rFonts w:ascii="Arial" w:hAnsi="Arial" w:cs="Arial"/>
          <w:sz w:val="20"/>
        </w:rPr>
      </w:pPr>
      <w:r w:rsidRPr="00B94E4C">
        <w:rPr>
          <w:rFonts w:ascii="Arial" w:hAnsi="Arial" w:cs="Arial"/>
          <w:sz w:val="20"/>
        </w:rPr>
        <w:t>Wat wilt</w:t>
      </w:r>
      <w:r>
        <w:rPr>
          <w:rFonts w:ascii="Arial" w:hAnsi="Arial" w:cs="Arial"/>
          <w:sz w:val="20"/>
        </w:rPr>
        <w:t xml:space="preserve"> u binnen nu en 5 jaar bereiken?</w:t>
      </w:r>
    </w:p>
    <w:p w14:paraId="212D03DB" w14:textId="6AD59228" w:rsidR="00D3587F" w:rsidRPr="00D3587F" w:rsidRDefault="00D3587F" w:rsidP="00D3587F">
      <w:pPr>
        <w:numPr>
          <w:ilvl w:val="0"/>
          <w:numId w:val="14"/>
        </w:numPr>
        <w:rPr>
          <w:rFonts w:ascii="Arial" w:hAnsi="Arial" w:cs="Arial"/>
          <w:sz w:val="20"/>
        </w:rPr>
      </w:pPr>
      <w:r w:rsidRPr="00D3587F">
        <w:rPr>
          <w:rFonts w:ascii="Arial" w:hAnsi="Arial" w:cs="Arial"/>
          <w:sz w:val="20"/>
        </w:rPr>
        <w:t>Welke niet-technologische aspecten spelen in de productieketen een rol? Hoe gaat u daarmee om?</w:t>
      </w:r>
    </w:p>
    <w:p w14:paraId="6A4BE852" w14:textId="3D312389" w:rsidR="00054CBC" w:rsidRDefault="00054CBC" w:rsidP="00054CBC">
      <w:pPr>
        <w:numPr>
          <w:ilvl w:val="0"/>
          <w:numId w:val="14"/>
        </w:numPr>
        <w:rPr>
          <w:rFonts w:ascii="Arial" w:hAnsi="Arial" w:cs="Arial"/>
          <w:sz w:val="20"/>
        </w:rPr>
      </w:pPr>
      <w:r>
        <w:rPr>
          <w:rFonts w:ascii="Arial" w:hAnsi="Arial" w:cs="Arial"/>
          <w:sz w:val="20"/>
        </w:rPr>
        <w:t>Wat is d</w:t>
      </w:r>
      <w:r w:rsidRPr="004C7B00">
        <w:rPr>
          <w:rFonts w:ascii="Arial" w:hAnsi="Arial" w:cs="Arial"/>
          <w:sz w:val="20"/>
        </w:rPr>
        <w:t>e termijn tot aan de marktintrod</w:t>
      </w:r>
      <w:r>
        <w:rPr>
          <w:rFonts w:ascii="Arial" w:hAnsi="Arial" w:cs="Arial"/>
          <w:sz w:val="20"/>
        </w:rPr>
        <w:t>uctie na afloop van het project?</w:t>
      </w:r>
    </w:p>
    <w:p w14:paraId="7D1C9463" w14:textId="6F1064D7" w:rsidR="00641FE6" w:rsidRDefault="009A5D1D" w:rsidP="00054CBC">
      <w:pPr>
        <w:numPr>
          <w:ilvl w:val="0"/>
          <w:numId w:val="14"/>
        </w:numPr>
        <w:rPr>
          <w:rFonts w:ascii="Arial" w:hAnsi="Arial" w:cs="Arial"/>
          <w:sz w:val="20"/>
        </w:rPr>
      </w:pPr>
      <w:r w:rsidRPr="009A5D1D">
        <w:rPr>
          <w:rFonts w:ascii="Arial" w:hAnsi="Arial" w:cs="Arial"/>
          <w:sz w:val="20"/>
          <w:u w:val="single"/>
        </w:rPr>
        <w:t>Vervolgstappen</w:t>
      </w:r>
      <w:r>
        <w:rPr>
          <w:rFonts w:ascii="Arial" w:hAnsi="Arial" w:cs="Arial"/>
          <w:sz w:val="20"/>
        </w:rPr>
        <w:t xml:space="preserve">: </w:t>
      </w:r>
      <w:r w:rsidR="00641FE6">
        <w:rPr>
          <w:rFonts w:ascii="Arial" w:hAnsi="Arial" w:cs="Arial"/>
          <w:sz w:val="20"/>
        </w:rPr>
        <w:t xml:space="preserve">Welke vervolgstappen zijn  er nog nodig na afloop van het project om tot </w:t>
      </w:r>
      <w:r w:rsidR="00D3587F">
        <w:rPr>
          <w:rFonts w:ascii="Arial" w:hAnsi="Arial" w:cs="Arial"/>
          <w:sz w:val="20"/>
        </w:rPr>
        <w:t xml:space="preserve">(verdere) </w:t>
      </w:r>
      <w:r w:rsidR="00641FE6">
        <w:rPr>
          <w:rFonts w:ascii="Arial" w:hAnsi="Arial" w:cs="Arial"/>
          <w:sz w:val="20"/>
        </w:rPr>
        <w:t xml:space="preserve">marktintroductie van de innovatie te komen? </w:t>
      </w:r>
      <w:r w:rsidR="00D3587F">
        <w:rPr>
          <w:rFonts w:ascii="Arial" w:hAnsi="Arial" w:cs="Arial"/>
          <w:sz w:val="20"/>
        </w:rPr>
        <w:t xml:space="preserve">Hoe ziet de beoogde opschaling eruit binnen 5 jaar na afloop van het project, of waar wordt elders toepassing gezocht binnen 5 jaar na afloop van het project? </w:t>
      </w:r>
      <w:r w:rsidR="00641FE6">
        <w:rPr>
          <w:rFonts w:ascii="Arial" w:hAnsi="Arial" w:cs="Arial"/>
          <w:sz w:val="20"/>
        </w:rPr>
        <w:t>Wie gaat daarbij wat doen?</w:t>
      </w:r>
    </w:p>
    <w:p w14:paraId="4C758ACE" w14:textId="77777777" w:rsidR="00054CBC" w:rsidRPr="004F2CDE" w:rsidRDefault="00054CBC" w:rsidP="00054CBC">
      <w:pPr>
        <w:numPr>
          <w:ilvl w:val="0"/>
          <w:numId w:val="14"/>
        </w:numPr>
        <w:rPr>
          <w:rFonts w:ascii="Arial" w:hAnsi="Arial" w:cs="Arial"/>
          <w:sz w:val="20"/>
        </w:rPr>
      </w:pPr>
      <w:r w:rsidRPr="004F2CDE">
        <w:rPr>
          <w:rFonts w:ascii="Arial" w:hAnsi="Arial" w:cs="Arial"/>
          <w:sz w:val="20"/>
        </w:rPr>
        <w:t>Hoe wordt de verkoopstrategie opgezet? Die moet inzicht geven in de ontwikkeling en marketing van de in het project gebruikte technologieën / concepten / diensten nadat het project is afgerond. Hoe gaat dit project vervolg krijgen?</w:t>
      </w:r>
    </w:p>
    <w:p w14:paraId="545AEFF4" w14:textId="77777777" w:rsidR="00054CBC" w:rsidRPr="00B94E4C" w:rsidRDefault="00054CBC" w:rsidP="00054CBC">
      <w:pPr>
        <w:numPr>
          <w:ilvl w:val="0"/>
          <w:numId w:val="14"/>
        </w:numPr>
        <w:rPr>
          <w:rFonts w:ascii="Arial" w:hAnsi="Arial" w:cs="Arial"/>
          <w:sz w:val="20"/>
        </w:rPr>
      </w:pPr>
      <w:r w:rsidRPr="00B94E4C">
        <w:rPr>
          <w:rFonts w:ascii="Arial" w:hAnsi="Arial" w:cs="Arial"/>
          <w:sz w:val="20"/>
        </w:rPr>
        <w:t>Geef de bedrijfsontwikkeling weer in een overzicht van mijlpalen.</w:t>
      </w:r>
    </w:p>
    <w:p w14:paraId="3FB44BCB" w14:textId="77777777" w:rsidR="00054CBC" w:rsidRDefault="00054CBC" w:rsidP="00054CBC">
      <w:pPr>
        <w:rPr>
          <w:rFonts w:ascii="Arial" w:hAnsi="Arial" w:cs="Arial"/>
          <w:sz w:val="20"/>
        </w:rPr>
      </w:pPr>
    </w:p>
    <w:p w14:paraId="02CC70A9" w14:textId="77777777" w:rsidR="00054CBC" w:rsidRPr="003319BE" w:rsidRDefault="00054CBC" w:rsidP="00054CBC">
      <w:pPr>
        <w:rPr>
          <w:rFonts w:ascii="Arial" w:hAnsi="Arial" w:cs="Arial"/>
          <w:sz w:val="20"/>
          <w:u w:val="single"/>
        </w:rPr>
      </w:pPr>
      <w:r w:rsidRPr="003319BE">
        <w:rPr>
          <w:rFonts w:ascii="Arial" w:hAnsi="Arial" w:cs="Arial"/>
          <w:sz w:val="20"/>
          <w:u w:val="single"/>
        </w:rPr>
        <w:t>C. Financieel</w:t>
      </w:r>
    </w:p>
    <w:p w14:paraId="780AA290" w14:textId="77777777" w:rsidR="00054CBC" w:rsidRDefault="00054CBC" w:rsidP="00054CBC">
      <w:pPr>
        <w:numPr>
          <w:ilvl w:val="0"/>
          <w:numId w:val="14"/>
        </w:numPr>
        <w:rPr>
          <w:rFonts w:ascii="Arial" w:hAnsi="Arial" w:cs="Arial"/>
          <w:sz w:val="20"/>
        </w:rPr>
      </w:pPr>
      <w:r w:rsidRPr="00B94E4C">
        <w:rPr>
          <w:rFonts w:ascii="Arial" w:hAnsi="Arial" w:cs="Arial"/>
          <w:sz w:val="20"/>
        </w:rPr>
        <w:t xml:space="preserve">Wat dient </w:t>
      </w:r>
      <w:r>
        <w:rPr>
          <w:rFonts w:ascii="Arial" w:hAnsi="Arial" w:cs="Arial"/>
          <w:sz w:val="20"/>
        </w:rPr>
        <w:t>er</w:t>
      </w:r>
      <w:r w:rsidRPr="00B94E4C">
        <w:rPr>
          <w:rFonts w:ascii="Arial" w:hAnsi="Arial" w:cs="Arial"/>
          <w:sz w:val="20"/>
        </w:rPr>
        <w:t xml:space="preserve"> </w:t>
      </w:r>
      <w:r>
        <w:rPr>
          <w:rFonts w:ascii="Arial" w:hAnsi="Arial" w:cs="Arial"/>
          <w:sz w:val="20"/>
        </w:rPr>
        <w:t>tot volledige commercialisatie nog te worden geïnvesteerd qua kosten en door wie?</w:t>
      </w:r>
      <w:r w:rsidRPr="00B94E4C">
        <w:rPr>
          <w:rFonts w:ascii="Arial" w:hAnsi="Arial" w:cs="Arial"/>
          <w:sz w:val="20"/>
        </w:rPr>
        <w:t xml:space="preserve"> </w:t>
      </w:r>
    </w:p>
    <w:p w14:paraId="4B0B5DBC" w14:textId="77777777" w:rsidR="00054CBC" w:rsidRPr="00B94E4C" w:rsidRDefault="00054CBC" w:rsidP="00054CBC">
      <w:pPr>
        <w:numPr>
          <w:ilvl w:val="0"/>
          <w:numId w:val="14"/>
        </w:numPr>
        <w:rPr>
          <w:rFonts w:ascii="Arial" w:hAnsi="Arial" w:cs="Arial"/>
          <w:sz w:val="20"/>
        </w:rPr>
      </w:pPr>
      <w:r w:rsidRPr="00B94E4C">
        <w:rPr>
          <w:rFonts w:ascii="Arial" w:hAnsi="Arial" w:cs="Arial"/>
          <w:sz w:val="20"/>
        </w:rPr>
        <w:t>Hoe wilt u</w:t>
      </w:r>
      <w:r>
        <w:rPr>
          <w:rFonts w:ascii="Arial" w:hAnsi="Arial" w:cs="Arial"/>
          <w:sz w:val="20"/>
        </w:rPr>
        <w:t xml:space="preserve"> deze investeringen financieren?</w:t>
      </w:r>
    </w:p>
    <w:p w14:paraId="0E17C39A" w14:textId="77777777" w:rsidR="00054CBC" w:rsidRDefault="00054CBC" w:rsidP="00054CBC">
      <w:pPr>
        <w:numPr>
          <w:ilvl w:val="0"/>
          <w:numId w:val="15"/>
        </w:numPr>
        <w:rPr>
          <w:rFonts w:ascii="Arial" w:hAnsi="Arial" w:cs="Arial"/>
          <w:sz w:val="20"/>
        </w:rPr>
      </w:pPr>
      <w:r>
        <w:rPr>
          <w:rFonts w:ascii="Arial" w:hAnsi="Arial" w:cs="Arial"/>
          <w:sz w:val="20"/>
        </w:rPr>
        <w:t>Wat is d</w:t>
      </w:r>
      <w:r w:rsidRPr="004C7B00">
        <w:rPr>
          <w:rFonts w:ascii="Arial" w:hAnsi="Arial" w:cs="Arial"/>
          <w:sz w:val="20"/>
        </w:rPr>
        <w:t>e verwachte omzet, kosten en winstmarge in de eerste vijf jaar</w:t>
      </w:r>
      <w:r>
        <w:rPr>
          <w:rFonts w:ascii="Arial" w:hAnsi="Arial" w:cs="Arial"/>
          <w:sz w:val="20"/>
        </w:rPr>
        <w:t>?</w:t>
      </w:r>
      <w:r w:rsidRPr="00B94E4C">
        <w:rPr>
          <w:rFonts w:ascii="Arial" w:hAnsi="Arial" w:cs="Arial"/>
          <w:sz w:val="20"/>
        </w:rPr>
        <w:t xml:space="preserve"> </w:t>
      </w:r>
    </w:p>
    <w:p w14:paraId="40B7974E" w14:textId="77777777" w:rsidR="00054CBC" w:rsidRPr="00285BC3" w:rsidRDefault="00054CBC" w:rsidP="00054CBC">
      <w:pPr>
        <w:numPr>
          <w:ilvl w:val="0"/>
          <w:numId w:val="15"/>
        </w:numPr>
        <w:rPr>
          <w:rFonts w:ascii="Arial" w:hAnsi="Arial" w:cs="Arial"/>
          <w:sz w:val="20"/>
        </w:rPr>
      </w:pPr>
      <w:r>
        <w:rPr>
          <w:rFonts w:ascii="Arial" w:hAnsi="Arial" w:cs="Arial"/>
          <w:sz w:val="20"/>
        </w:rPr>
        <w:t>Wat is de verwachte</w:t>
      </w:r>
      <w:r w:rsidRPr="00285BC3">
        <w:rPr>
          <w:rFonts w:ascii="Arial" w:hAnsi="Arial" w:cs="Arial"/>
          <w:sz w:val="20"/>
        </w:rPr>
        <w:t xml:space="preserve"> terugverdientijd van dit project voor de </w:t>
      </w:r>
      <w:r>
        <w:rPr>
          <w:rFonts w:ascii="Arial" w:hAnsi="Arial" w:cs="Arial"/>
          <w:sz w:val="20"/>
        </w:rPr>
        <w:t>producent?</w:t>
      </w:r>
    </w:p>
    <w:p w14:paraId="5E345331" w14:textId="77777777" w:rsidR="00054CBC" w:rsidRPr="004C7B00" w:rsidRDefault="00054CBC" w:rsidP="00054CBC">
      <w:pPr>
        <w:numPr>
          <w:ilvl w:val="0"/>
          <w:numId w:val="14"/>
        </w:numPr>
        <w:rPr>
          <w:rFonts w:ascii="Arial" w:hAnsi="Arial" w:cs="Arial"/>
          <w:sz w:val="20"/>
        </w:rPr>
      </w:pPr>
      <w:r w:rsidRPr="004C7B00">
        <w:rPr>
          <w:rFonts w:ascii="Arial" w:hAnsi="Arial" w:cs="Arial"/>
          <w:sz w:val="20"/>
        </w:rPr>
        <w:t>Hoe verhoudt de verwachte verkoopprijs zich ten opzichte van de prijs van concurrenten?</w:t>
      </w:r>
    </w:p>
    <w:p w14:paraId="1868600F" w14:textId="77777777" w:rsidR="00054CBC" w:rsidRDefault="00054CBC" w:rsidP="00054CBC">
      <w:pPr>
        <w:numPr>
          <w:ilvl w:val="0"/>
          <w:numId w:val="14"/>
        </w:numPr>
        <w:rPr>
          <w:rFonts w:ascii="Arial" w:hAnsi="Arial" w:cs="Arial"/>
          <w:sz w:val="20"/>
        </w:rPr>
      </w:pPr>
      <w:r>
        <w:rPr>
          <w:rFonts w:ascii="Arial" w:hAnsi="Arial" w:cs="Arial"/>
          <w:sz w:val="20"/>
        </w:rPr>
        <w:t>Wat is het effect</w:t>
      </w:r>
      <w:r w:rsidRPr="004C7B00">
        <w:rPr>
          <w:rFonts w:ascii="Arial" w:hAnsi="Arial" w:cs="Arial"/>
          <w:sz w:val="20"/>
        </w:rPr>
        <w:t xml:space="preserve"> van het project op de werkgelegenheid in Nederland</w:t>
      </w:r>
      <w:r>
        <w:rPr>
          <w:rFonts w:ascii="Arial" w:hAnsi="Arial" w:cs="Arial"/>
          <w:sz w:val="20"/>
        </w:rPr>
        <w:t>?</w:t>
      </w:r>
      <w:r w:rsidRPr="004C7B00">
        <w:rPr>
          <w:rFonts w:ascii="Arial" w:hAnsi="Arial" w:cs="Arial"/>
          <w:sz w:val="20"/>
        </w:rPr>
        <w:t xml:space="preserve"> (in </w:t>
      </w:r>
      <w:proofErr w:type="spellStart"/>
      <w:r w:rsidRPr="004C7B00">
        <w:rPr>
          <w:rFonts w:ascii="Arial" w:hAnsi="Arial" w:cs="Arial"/>
          <w:sz w:val="20"/>
        </w:rPr>
        <w:t>FTE’s</w:t>
      </w:r>
      <w:proofErr w:type="spellEnd"/>
      <w:r w:rsidRPr="004C7B00">
        <w:rPr>
          <w:rFonts w:ascii="Arial" w:hAnsi="Arial" w:cs="Arial"/>
          <w:sz w:val="20"/>
        </w:rPr>
        <w:t>, met onderbouwing</w:t>
      </w:r>
      <w:r>
        <w:rPr>
          <w:rFonts w:ascii="Arial" w:hAnsi="Arial" w:cs="Arial"/>
          <w:sz w:val="20"/>
        </w:rPr>
        <w:t>. Denk daarbij aan nieuwe banen bij de ontwikkelaar, toeleveranciers en eindgebruikers</w:t>
      </w:r>
      <w:r w:rsidRPr="004C7B00">
        <w:rPr>
          <w:rFonts w:ascii="Arial" w:hAnsi="Arial" w:cs="Arial"/>
          <w:sz w:val="20"/>
        </w:rPr>
        <w:t>).</w:t>
      </w:r>
    </w:p>
    <w:p w14:paraId="7739F072" w14:textId="77777777" w:rsidR="00054CBC" w:rsidRDefault="00054CBC" w:rsidP="00054CBC">
      <w:pPr>
        <w:rPr>
          <w:rFonts w:ascii="Arial" w:hAnsi="Arial" w:cs="Arial"/>
          <w:sz w:val="20"/>
        </w:rPr>
      </w:pPr>
    </w:p>
    <w:p w14:paraId="04CA2CD2" w14:textId="77777777" w:rsidR="00B93A09" w:rsidRPr="00DE14B1" w:rsidRDefault="00B93A09" w:rsidP="00B93A09">
      <w:pPr>
        <w:numPr>
          <w:ilvl w:val="0"/>
          <w:numId w:val="15"/>
        </w:numPr>
        <w:autoSpaceDE w:val="0"/>
        <w:autoSpaceDN w:val="0"/>
        <w:adjustRightInd w:val="0"/>
        <w:jc w:val="both"/>
        <w:rPr>
          <w:rFonts w:ascii="Arial" w:hAnsi="Arial" w:cs="Arial"/>
          <w:bCs/>
          <w:sz w:val="20"/>
        </w:rPr>
      </w:pPr>
      <w:r w:rsidRPr="00DE14B1">
        <w:rPr>
          <w:rFonts w:ascii="Arial" w:hAnsi="Arial" w:cs="Arial"/>
          <w:sz w:val="20"/>
        </w:rPr>
        <w:t xml:space="preserve">Vat het economisch perspectief samen in onderstaande tabel </w:t>
      </w:r>
      <w:r w:rsidRPr="00FC1CBF">
        <w:rPr>
          <w:rFonts w:ascii="Arial" w:hAnsi="Arial" w:cs="Arial"/>
          <w:sz w:val="20"/>
        </w:rPr>
        <w:t>per deelnemer</w:t>
      </w:r>
      <w:r w:rsidRPr="00DE14B1">
        <w:rPr>
          <w:rFonts w:ascii="Arial" w:hAnsi="Arial" w:cs="Arial"/>
          <w:sz w:val="20"/>
        </w:rPr>
        <w:t>. Alleen de punten die voor uw voorstel van belang zijn.</w:t>
      </w:r>
    </w:p>
    <w:p w14:paraId="5B261AE0" w14:textId="77777777" w:rsidR="00B93A09" w:rsidRDefault="00B93A09" w:rsidP="00B93A09">
      <w:pPr>
        <w:autoSpaceDE w:val="0"/>
        <w:autoSpaceDN w:val="0"/>
        <w:adjustRightInd w:val="0"/>
        <w:rPr>
          <w:rFonts w:ascii="Arial" w:hAnsi="Arial" w:cs="Arial"/>
          <w:bCs/>
          <w:sz w:val="20"/>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94"/>
        <w:gridCol w:w="1494"/>
        <w:gridCol w:w="1494"/>
        <w:gridCol w:w="1495"/>
        <w:gridCol w:w="1495"/>
      </w:tblGrid>
      <w:tr w:rsidR="00B93A09" w:rsidRPr="00532D36" w14:paraId="7A125491" w14:textId="77777777" w:rsidTr="00972A67">
        <w:tc>
          <w:tcPr>
            <w:tcW w:w="9812" w:type="dxa"/>
            <w:gridSpan w:val="6"/>
          </w:tcPr>
          <w:p w14:paraId="5FE1F21E" w14:textId="77777777" w:rsidR="00B93A09" w:rsidRPr="00532D36" w:rsidRDefault="00B93A09" w:rsidP="00972A67">
            <w:pPr>
              <w:spacing w:line="280" w:lineRule="exact"/>
              <w:rPr>
                <w:rFonts w:ascii="Arial" w:hAnsi="Arial" w:cs="Arial"/>
                <w:i/>
                <w:sz w:val="18"/>
                <w:szCs w:val="18"/>
              </w:rPr>
            </w:pPr>
            <w:r w:rsidRPr="00532D36">
              <w:rPr>
                <w:rFonts w:ascii="Arial" w:hAnsi="Arial" w:cs="Arial"/>
                <w:i/>
                <w:sz w:val="18"/>
                <w:szCs w:val="18"/>
              </w:rPr>
              <w:t>Economisch perspectief voor te ontwikkelen  product/proces/dienst</w:t>
            </w:r>
          </w:p>
        </w:tc>
      </w:tr>
      <w:tr w:rsidR="00B93A09" w:rsidRPr="00532D36" w14:paraId="39BF0FD2" w14:textId="77777777" w:rsidTr="00972A67">
        <w:tc>
          <w:tcPr>
            <w:tcW w:w="2340" w:type="dxa"/>
          </w:tcPr>
          <w:p w14:paraId="2C433F8E" w14:textId="77777777" w:rsidR="00B93A09" w:rsidRPr="00532D36" w:rsidRDefault="00B93A09" w:rsidP="00972A67">
            <w:pPr>
              <w:spacing w:line="280" w:lineRule="exact"/>
              <w:rPr>
                <w:rFonts w:ascii="Arial" w:hAnsi="Arial" w:cs="Arial"/>
                <w:sz w:val="18"/>
                <w:szCs w:val="18"/>
              </w:rPr>
            </w:pPr>
            <w:r w:rsidRPr="00532D36">
              <w:rPr>
                <w:rFonts w:ascii="Arial" w:hAnsi="Arial" w:cs="Arial"/>
                <w:sz w:val="18"/>
                <w:szCs w:val="18"/>
              </w:rPr>
              <w:t>Projectkosten</w:t>
            </w:r>
          </w:p>
        </w:tc>
        <w:tc>
          <w:tcPr>
            <w:tcW w:w="1494" w:type="dxa"/>
            <w:shd w:val="clear" w:color="auto" w:fill="E0E0E0"/>
          </w:tcPr>
          <w:p w14:paraId="2AE9EE3F" w14:textId="77777777" w:rsidR="00B93A09" w:rsidRPr="00532D36" w:rsidRDefault="00B93A09" w:rsidP="00972A67">
            <w:pPr>
              <w:spacing w:line="280" w:lineRule="exact"/>
              <w:rPr>
                <w:rFonts w:ascii="Arial" w:hAnsi="Arial" w:cs="Arial"/>
                <w:sz w:val="18"/>
                <w:szCs w:val="18"/>
              </w:rPr>
            </w:pPr>
          </w:p>
        </w:tc>
        <w:tc>
          <w:tcPr>
            <w:tcW w:w="5978" w:type="dxa"/>
            <w:gridSpan w:val="4"/>
            <w:vMerge w:val="restart"/>
          </w:tcPr>
          <w:p w14:paraId="6B65C18C" w14:textId="77777777" w:rsidR="00B93A09" w:rsidRPr="00532D36" w:rsidRDefault="00B93A09" w:rsidP="00972A67">
            <w:pPr>
              <w:spacing w:line="280" w:lineRule="exact"/>
              <w:rPr>
                <w:rFonts w:ascii="Arial" w:hAnsi="Arial" w:cs="Arial"/>
                <w:sz w:val="18"/>
                <w:szCs w:val="18"/>
              </w:rPr>
            </w:pPr>
          </w:p>
        </w:tc>
      </w:tr>
      <w:tr w:rsidR="00B93A09" w:rsidRPr="00532D36" w14:paraId="5C35295F" w14:textId="77777777" w:rsidTr="00972A67">
        <w:tc>
          <w:tcPr>
            <w:tcW w:w="2340" w:type="dxa"/>
          </w:tcPr>
          <w:p w14:paraId="71CEBDC8" w14:textId="77777777" w:rsidR="00B93A09" w:rsidRPr="00532D36" w:rsidRDefault="00B93A09" w:rsidP="00972A67">
            <w:pPr>
              <w:spacing w:line="280" w:lineRule="exact"/>
              <w:rPr>
                <w:rFonts w:ascii="Arial" w:hAnsi="Arial" w:cs="Arial"/>
                <w:sz w:val="18"/>
                <w:szCs w:val="18"/>
              </w:rPr>
            </w:pPr>
            <w:r w:rsidRPr="00532D36">
              <w:rPr>
                <w:rFonts w:ascii="Arial" w:hAnsi="Arial" w:cs="Arial"/>
                <w:sz w:val="18"/>
                <w:szCs w:val="18"/>
              </w:rPr>
              <w:t>Kosten  commercialisatie</w:t>
            </w:r>
          </w:p>
        </w:tc>
        <w:tc>
          <w:tcPr>
            <w:tcW w:w="1494" w:type="dxa"/>
            <w:shd w:val="clear" w:color="auto" w:fill="E0E0E0"/>
          </w:tcPr>
          <w:p w14:paraId="2353A156" w14:textId="77777777" w:rsidR="00B93A09" w:rsidRPr="00532D36" w:rsidRDefault="00B93A09" w:rsidP="00972A67">
            <w:pPr>
              <w:spacing w:line="280" w:lineRule="exact"/>
              <w:rPr>
                <w:rFonts w:ascii="Arial" w:hAnsi="Arial" w:cs="Arial"/>
                <w:sz w:val="18"/>
                <w:szCs w:val="18"/>
              </w:rPr>
            </w:pPr>
          </w:p>
        </w:tc>
        <w:tc>
          <w:tcPr>
            <w:tcW w:w="5978" w:type="dxa"/>
            <w:gridSpan w:val="4"/>
            <w:vMerge/>
          </w:tcPr>
          <w:p w14:paraId="5A61277F" w14:textId="77777777" w:rsidR="00B93A09" w:rsidRPr="00532D36" w:rsidRDefault="00B93A09" w:rsidP="00972A67">
            <w:pPr>
              <w:spacing w:line="280" w:lineRule="exact"/>
              <w:rPr>
                <w:rFonts w:ascii="Arial" w:hAnsi="Arial" w:cs="Arial"/>
                <w:sz w:val="18"/>
                <w:szCs w:val="18"/>
              </w:rPr>
            </w:pPr>
          </w:p>
        </w:tc>
      </w:tr>
      <w:tr w:rsidR="00B93A09" w:rsidRPr="00532D36" w14:paraId="1C3B55A7" w14:textId="77777777" w:rsidTr="00972A67">
        <w:tc>
          <w:tcPr>
            <w:tcW w:w="2340" w:type="dxa"/>
          </w:tcPr>
          <w:p w14:paraId="7E811379" w14:textId="77777777" w:rsidR="00B93A09" w:rsidRPr="00532D36" w:rsidRDefault="00B93A09" w:rsidP="00972A67">
            <w:pPr>
              <w:spacing w:line="280" w:lineRule="exact"/>
              <w:rPr>
                <w:rFonts w:ascii="Arial" w:hAnsi="Arial" w:cs="Arial"/>
                <w:b/>
                <w:sz w:val="18"/>
                <w:szCs w:val="18"/>
              </w:rPr>
            </w:pPr>
            <w:r w:rsidRPr="00532D36">
              <w:rPr>
                <w:rFonts w:ascii="Arial" w:hAnsi="Arial" w:cs="Arial"/>
                <w:b/>
                <w:sz w:val="18"/>
                <w:szCs w:val="18"/>
              </w:rPr>
              <w:t>Totaal kosten</w:t>
            </w:r>
          </w:p>
        </w:tc>
        <w:tc>
          <w:tcPr>
            <w:tcW w:w="1494" w:type="dxa"/>
            <w:shd w:val="clear" w:color="auto" w:fill="E0E0E0"/>
          </w:tcPr>
          <w:p w14:paraId="38D513BA" w14:textId="77777777" w:rsidR="00B93A09" w:rsidRPr="00532D36" w:rsidRDefault="00B93A09" w:rsidP="00972A67">
            <w:pPr>
              <w:spacing w:line="280" w:lineRule="exact"/>
              <w:rPr>
                <w:rFonts w:ascii="Arial" w:hAnsi="Arial" w:cs="Arial"/>
                <w:sz w:val="18"/>
                <w:szCs w:val="18"/>
              </w:rPr>
            </w:pPr>
          </w:p>
        </w:tc>
        <w:tc>
          <w:tcPr>
            <w:tcW w:w="5978" w:type="dxa"/>
            <w:gridSpan w:val="4"/>
            <w:vMerge/>
          </w:tcPr>
          <w:p w14:paraId="61628954" w14:textId="77777777" w:rsidR="00B93A09" w:rsidRPr="00532D36" w:rsidRDefault="00B93A09" w:rsidP="00972A67">
            <w:pPr>
              <w:spacing w:line="280" w:lineRule="exact"/>
              <w:rPr>
                <w:rFonts w:ascii="Arial" w:hAnsi="Arial" w:cs="Arial"/>
                <w:sz w:val="18"/>
                <w:szCs w:val="18"/>
              </w:rPr>
            </w:pPr>
          </w:p>
        </w:tc>
      </w:tr>
      <w:tr w:rsidR="00B93A09" w:rsidRPr="00532D36" w14:paraId="7526E732" w14:textId="77777777" w:rsidTr="00972A67">
        <w:tc>
          <w:tcPr>
            <w:tcW w:w="9812" w:type="dxa"/>
            <w:gridSpan w:val="6"/>
          </w:tcPr>
          <w:p w14:paraId="2B519DFE" w14:textId="77777777" w:rsidR="00B93A09" w:rsidRPr="00532D36" w:rsidRDefault="00B93A09" w:rsidP="00972A67">
            <w:pPr>
              <w:spacing w:line="280" w:lineRule="exact"/>
              <w:rPr>
                <w:rFonts w:ascii="Arial" w:hAnsi="Arial" w:cs="Arial"/>
                <w:sz w:val="18"/>
                <w:szCs w:val="18"/>
              </w:rPr>
            </w:pPr>
          </w:p>
        </w:tc>
      </w:tr>
      <w:tr w:rsidR="00B93A09" w:rsidRPr="00532D36" w14:paraId="5EF5A528" w14:textId="77777777" w:rsidTr="00972A67">
        <w:tc>
          <w:tcPr>
            <w:tcW w:w="2340" w:type="dxa"/>
          </w:tcPr>
          <w:p w14:paraId="708065C4" w14:textId="77777777" w:rsidR="00B93A09" w:rsidRPr="00DE14B1" w:rsidRDefault="00B93A09" w:rsidP="00972A67">
            <w:pPr>
              <w:spacing w:line="280" w:lineRule="exact"/>
              <w:rPr>
                <w:rFonts w:ascii="Arial" w:hAnsi="Arial" w:cs="Arial"/>
                <w:b/>
                <w:sz w:val="18"/>
                <w:szCs w:val="18"/>
              </w:rPr>
            </w:pPr>
            <w:r w:rsidRPr="00DE14B1">
              <w:rPr>
                <w:rFonts w:ascii="Arial" w:hAnsi="Arial" w:cs="Arial"/>
                <w:b/>
                <w:sz w:val="18"/>
                <w:szCs w:val="18"/>
              </w:rPr>
              <w:t>Jaar</w:t>
            </w:r>
          </w:p>
        </w:tc>
        <w:tc>
          <w:tcPr>
            <w:tcW w:w="1494" w:type="dxa"/>
            <w:tcBorders>
              <w:bottom w:val="single" w:sz="4" w:space="0" w:color="auto"/>
            </w:tcBorders>
          </w:tcPr>
          <w:p w14:paraId="08CD131B" w14:textId="77777777" w:rsidR="00B93A09" w:rsidRPr="00DE14B1" w:rsidRDefault="00B93A09" w:rsidP="00972A67">
            <w:pPr>
              <w:spacing w:line="280" w:lineRule="exact"/>
              <w:rPr>
                <w:rFonts w:ascii="Arial" w:hAnsi="Arial" w:cs="Arial"/>
                <w:b/>
                <w:sz w:val="18"/>
                <w:szCs w:val="18"/>
              </w:rPr>
            </w:pPr>
            <w:r w:rsidRPr="00DE14B1">
              <w:rPr>
                <w:rFonts w:ascii="Arial" w:hAnsi="Arial" w:cs="Arial"/>
                <w:b/>
                <w:sz w:val="18"/>
                <w:szCs w:val="18"/>
              </w:rPr>
              <w:t>20..</w:t>
            </w:r>
          </w:p>
        </w:tc>
        <w:tc>
          <w:tcPr>
            <w:tcW w:w="1494" w:type="dxa"/>
            <w:tcBorders>
              <w:bottom w:val="single" w:sz="4" w:space="0" w:color="auto"/>
            </w:tcBorders>
          </w:tcPr>
          <w:p w14:paraId="3E62B2DF" w14:textId="77777777" w:rsidR="00B93A09" w:rsidRPr="00DE14B1" w:rsidRDefault="00B93A09" w:rsidP="00972A67">
            <w:pPr>
              <w:spacing w:line="280" w:lineRule="exact"/>
              <w:rPr>
                <w:rFonts w:ascii="Arial" w:hAnsi="Arial" w:cs="Arial"/>
                <w:b/>
                <w:sz w:val="18"/>
                <w:szCs w:val="18"/>
              </w:rPr>
            </w:pPr>
            <w:r w:rsidRPr="00DE14B1">
              <w:rPr>
                <w:rFonts w:ascii="Arial" w:hAnsi="Arial" w:cs="Arial"/>
                <w:b/>
                <w:sz w:val="18"/>
                <w:szCs w:val="18"/>
              </w:rPr>
              <w:t>20..</w:t>
            </w:r>
          </w:p>
        </w:tc>
        <w:tc>
          <w:tcPr>
            <w:tcW w:w="1494" w:type="dxa"/>
            <w:tcBorders>
              <w:bottom w:val="single" w:sz="4" w:space="0" w:color="auto"/>
            </w:tcBorders>
          </w:tcPr>
          <w:p w14:paraId="6B74FA76" w14:textId="77777777" w:rsidR="00B93A09" w:rsidRPr="00DE14B1" w:rsidRDefault="00B93A09" w:rsidP="00972A67">
            <w:pPr>
              <w:spacing w:line="280" w:lineRule="exact"/>
              <w:rPr>
                <w:rFonts w:ascii="Arial" w:hAnsi="Arial" w:cs="Arial"/>
                <w:b/>
                <w:sz w:val="18"/>
                <w:szCs w:val="18"/>
              </w:rPr>
            </w:pPr>
            <w:r w:rsidRPr="00DE14B1">
              <w:rPr>
                <w:rFonts w:ascii="Arial" w:hAnsi="Arial" w:cs="Arial"/>
                <w:b/>
                <w:sz w:val="18"/>
                <w:szCs w:val="18"/>
              </w:rPr>
              <w:t>20..</w:t>
            </w:r>
          </w:p>
        </w:tc>
        <w:tc>
          <w:tcPr>
            <w:tcW w:w="1495" w:type="dxa"/>
            <w:tcBorders>
              <w:bottom w:val="single" w:sz="4" w:space="0" w:color="auto"/>
            </w:tcBorders>
          </w:tcPr>
          <w:p w14:paraId="01B97ED3" w14:textId="77777777" w:rsidR="00B93A09" w:rsidRPr="00DE14B1" w:rsidRDefault="00B93A09" w:rsidP="00972A67">
            <w:pPr>
              <w:spacing w:line="280" w:lineRule="exact"/>
              <w:rPr>
                <w:rFonts w:ascii="Arial" w:hAnsi="Arial" w:cs="Arial"/>
                <w:b/>
                <w:sz w:val="18"/>
                <w:szCs w:val="18"/>
              </w:rPr>
            </w:pPr>
            <w:r w:rsidRPr="00DE14B1">
              <w:rPr>
                <w:rFonts w:ascii="Arial" w:hAnsi="Arial" w:cs="Arial"/>
                <w:b/>
                <w:sz w:val="18"/>
                <w:szCs w:val="18"/>
              </w:rPr>
              <w:t>20..</w:t>
            </w:r>
          </w:p>
        </w:tc>
        <w:tc>
          <w:tcPr>
            <w:tcW w:w="1495" w:type="dxa"/>
            <w:tcBorders>
              <w:bottom w:val="single" w:sz="4" w:space="0" w:color="auto"/>
            </w:tcBorders>
          </w:tcPr>
          <w:p w14:paraId="4443252A" w14:textId="77777777" w:rsidR="00B93A09" w:rsidRPr="00DE14B1" w:rsidRDefault="00B93A09" w:rsidP="00972A67">
            <w:pPr>
              <w:spacing w:line="280" w:lineRule="exact"/>
              <w:rPr>
                <w:rFonts w:ascii="Arial" w:hAnsi="Arial" w:cs="Arial"/>
                <w:b/>
                <w:sz w:val="18"/>
                <w:szCs w:val="18"/>
              </w:rPr>
            </w:pPr>
            <w:r w:rsidRPr="00DE14B1">
              <w:rPr>
                <w:rFonts w:ascii="Arial" w:hAnsi="Arial" w:cs="Arial"/>
                <w:b/>
                <w:sz w:val="18"/>
                <w:szCs w:val="18"/>
              </w:rPr>
              <w:t>20…</w:t>
            </w:r>
          </w:p>
        </w:tc>
      </w:tr>
      <w:tr w:rsidR="00B93A09" w:rsidRPr="00532D36" w14:paraId="0418696C" w14:textId="77777777" w:rsidTr="00972A67">
        <w:tc>
          <w:tcPr>
            <w:tcW w:w="2340" w:type="dxa"/>
          </w:tcPr>
          <w:p w14:paraId="10CDEBC4" w14:textId="77777777" w:rsidR="00B93A09" w:rsidRPr="00532D36" w:rsidRDefault="00B93A09" w:rsidP="00972A67">
            <w:pPr>
              <w:spacing w:line="280" w:lineRule="exact"/>
              <w:rPr>
                <w:rFonts w:ascii="Arial" w:hAnsi="Arial" w:cs="Arial"/>
                <w:sz w:val="18"/>
                <w:szCs w:val="18"/>
              </w:rPr>
            </w:pPr>
            <w:r w:rsidRPr="00532D36">
              <w:rPr>
                <w:rFonts w:ascii="Arial" w:hAnsi="Arial" w:cs="Arial"/>
                <w:sz w:val="18"/>
                <w:szCs w:val="18"/>
              </w:rPr>
              <w:t>Verwachte omzet (€)</w:t>
            </w:r>
          </w:p>
        </w:tc>
        <w:tc>
          <w:tcPr>
            <w:tcW w:w="1494" w:type="dxa"/>
            <w:shd w:val="clear" w:color="auto" w:fill="E0E0E0"/>
          </w:tcPr>
          <w:p w14:paraId="46DA77D3"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4633A747"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46A52F86"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4A1D14A0"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58AD1C02" w14:textId="77777777" w:rsidR="00B93A09" w:rsidRPr="00532D36" w:rsidRDefault="00B93A09" w:rsidP="00972A67">
            <w:pPr>
              <w:spacing w:line="280" w:lineRule="exact"/>
              <w:rPr>
                <w:rFonts w:ascii="Arial" w:hAnsi="Arial" w:cs="Arial"/>
                <w:sz w:val="18"/>
                <w:szCs w:val="18"/>
              </w:rPr>
            </w:pPr>
          </w:p>
        </w:tc>
      </w:tr>
      <w:tr w:rsidR="00B93A09" w:rsidRPr="00532D36" w14:paraId="2096B7D9" w14:textId="77777777" w:rsidTr="00972A67">
        <w:tc>
          <w:tcPr>
            <w:tcW w:w="2340" w:type="dxa"/>
          </w:tcPr>
          <w:p w14:paraId="37910EE7" w14:textId="77777777" w:rsidR="00B93A09" w:rsidRPr="00532D36" w:rsidRDefault="00B93A09" w:rsidP="00972A67">
            <w:pPr>
              <w:spacing w:line="280" w:lineRule="exact"/>
              <w:rPr>
                <w:rFonts w:ascii="Arial" w:hAnsi="Arial" w:cs="Arial"/>
                <w:sz w:val="18"/>
                <w:szCs w:val="18"/>
              </w:rPr>
            </w:pPr>
            <w:r w:rsidRPr="00532D36">
              <w:rPr>
                <w:rFonts w:ascii="Arial" w:hAnsi="Arial" w:cs="Arial"/>
                <w:sz w:val="18"/>
                <w:szCs w:val="18"/>
              </w:rPr>
              <w:t>- waarvan export (€)</w:t>
            </w:r>
          </w:p>
        </w:tc>
        <w:tc>
          <w:tcPr>
            <w:tcW w:w="1494" w:type="dxa"/>
            <w:shd w:val="clear" w:color="auto" w:fill="E0E0E0"/>
          </w:tcPr>
          <w:p w14:paraId="52F5965F"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3296AE47"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59A8A59F"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35E697B5"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6A56D783" w14:textId="77777777" w:rsidR="00B93A09" w:rsidRPr="00532D36" w:rsidRDefault="00B93A09" w:rsidP="00972A67">
            <w:pPr>
              <w:spacing w:line="280" w:lineRule="exact"/>
              <w:rPr>
                <w:rFonts w:ascii="Arial" w:hAnsi="Arial" w:cs="Arial"/>
                <w:sz w:val="18"/>
                <w:szCs w:val="18"/>
              </w:rPr>
            </w:pPr>
          </w:p>
        </w:tc>
      </w:tr>
      <w:tr w:rsidR="00B93A09" w:rsidRPr="00532D36" w14:paraId="1C783295" w14:textId="77777777" w:rsidTr="00972A67">
        <w:tc>
          <w:tcPr>
            <w:tcW w:w="2340" w:type="dxa"/>
          </w:tcPr>
          <w:p w14:paraId="5117D1F4" w14:textId="77777777" w:rsidR="00B93A09" w:rsidRPr="00532D36" w:rsidRDefault="00B93A09" w:rsidP="00972A67">
            <w:pPr>
              <w:spacing w:line="280" w:lineRule="exact"/>
              <w:rPr>
                <w:rFonts w:ascii="Arial" w:hAnsi="Arial" w:cs="Arial"/>
                <w:sz w:val="18"/>
                <w:szCs w:val="18"/>
              </w:rPr>
            </w:pPr>
            <w:r w:rsidRPr="00532D36">
              <w:rPr>
                <w:rFonts w:ascii="Arial" w:hAnsi="Arial" w:cs="Arial"/>
                <w:sz w:val="18"/>
                <w:szCs w:val="18"/>
              </w:rPr>
              <w:t>Verwachte brutowinstmarge (€)</w:t>
            </w:r>
          </w:p>
        </w:tc>
        <w:tc>
          <w:tcPr>
            <w:tcW w:w="1494" w:type="dxa"/>
            <w:shd w:val="clear" w:color="auto" w:fill="E0E0E0"/>
          </w:tcPr>
          <w:p w14:paraId="19DE5A7B"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0241D630"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32C29713"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6E2A911D"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720DF4E0" w14:textId="77777777" w:rsidR="00B93A09" w:rsidRPr="00532D36" w:rsidRDefault="00B93A09" w:rsidP="00972A67">
            <w:pPr>
              <w:spacing w:line="280" w:lineRule="exact"/>
              <w:rPr>
                <w:rFonts w:ascii="Arial" w:hAnsi="Arial" w:cs="Arial"/>
                <w:sz w:val="18"/>
                <w:szCs w:val="18"/>
              </w:rPr>
            </w:pPr>
          </w:p>
        </w:tc>
      </w:tr>
      <w:tr w:rsidR="00B93A09" w:rsidRPr="00532D36" w14:paraId="06F6F9C8" w14:textId="77777777" w:rsidTr="00972A67">
        <w:tc>
          <w:tcPr>
            <w:tcW w:w="2340" w:type="dxa"/>
          </w:tcPr>
          <w:p w14:paraId="4A3945AF" w14:textId="77777777" w:rsidR="00B93A09" w:rsidRPr="00532D36" w:rsidRDefault="00B93A09" w:rsidP="00972A67">
            <w:pPr>
              <w:spacing w:line="280" w:lineRule="exact"/>
              <w:rPr>
                <w:rFonts w:ascii="Arial" w:hAnsi="Arial" w:cs="Arial"/>
                <w:sz w:val="18"/>
                <w:szCs w:val="18"/>
              </w:rPr>
            </w:pPr>
            <w:r w:rsidRPr="00532D36">
              <w:rPr>
                <w:rFonts w:ascii="Arial" w:hAnsi="Arial" w:cs="Arial"/>
                <w:sz w:val="18"/>
                <w:szCs w:val="18"/>
              </w:rPr>
              <w:t>Verwachte kostenbesparingen (€)</w:t>
            </w:r>
          </w:p>
        </w:tc>
        <w:tc>
          <w:tcPr>
            <w:tcW w:w="1494" w:type="dxa"/>
            <w:shd w:val="clear" w:color="auto" w:fill="E0E0E0"/>
          </w:tcPr>
          <w:p w14:paraId="12333653"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51B7C945"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12B141F9"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353CA222"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7224C06D" w14:textId="77777777" w:rsidR="00B93A09" w:rsidRPr="00532D36" w:rsidRDefault="00B93A09" w:rsidP="00972A67">
            <w:pPr>
              <w:spacing w:line="280" w:lineRule="exact"/>
              <w:rPr>
                <w:rFonts w:ascii="Arial" w:hAnsi="Arial" w:cs="Arial"/>
                <w:sz w:val="18"/>
                <w:szCs w:val="18"/>
              </w:rPr>
            </w:pPr>
          </w:p>
        </w:tc>
      </w:tr>
      <w:tr w:rsidR="00B93A09" w:rsidRPr="00532D36" w14:paraId="6C794D5D" w14:textId="77777777" w:rsidTr="00972A67">
        <w:tc>
          <w:tcPr>
            <w:tcW w:w="2340" w:type="dxa"/>
          </w:tcPr>
          <w:p w14:paraId="647166E2" w14:textId="77777777" w:rsidR="00B93A09" w:rsidRPr="00532D36" w:rsidRDefault="00B93A09" w:rsidP="00972A67">
            <w:pPr>
              <w:spacing w:line="280" w:lineRule="exact"/>
              <w:rPr>
                <w:rFonts w:ascii="Arial" w:hAnsi="Arial" w:cs="Arial"/>
                <w:sz w:val="18"/>
                <w:szCs w:val="18"/>
              </w:rPr>
            </w:pPr>
            <w:r w:rsidRPr="00532D36">
              <w:rPr>
                <w:rFonts w:ascii="Arial" w:hAnsi="Arial" w:cs="Arial"/>
                <w:sz w:val="18"/>
                <w:szCs w:val="18"/>
              </w:rPr>
              <w:t>Netto opbrengsten (€)</w:t>
            </w:r>
          </w:p>
        </w:tc>
        <w:tc>
          <w:tcPr>
            <w:tcW w:w="1494" w:type="dxa"/>
            <w:shd w:val="clear" w:color="auto" w:fill="E0E0E0"/>
          </w:tcPr>
          <w:p w14:paraId="6D84DDC4"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1D3C9719" w14:textId="77777777" w:rsidR="00B93A09" w:rsidRPr="00532D36" w:rsidRDefault="00B93A09" w:rsidP="00972A67">
            <w:pPr>
              <w:spacing w:line="280" w:lineRule="exact"/>
              <w:rPr>
                <w:rFonts w:ascii="Arial" w:hAnsi="Arial" w:cs="Arial"/>
                <w:sz w:val="18"/>
                <w:szCs w:val="18"/>
              </w:rPr>
            </w:pPr>
          </w:p>
        </w:tc>
        <w:tc>
          <w:tcPr>
            <w:tcW w:w="1494" w:type="dxa"/>
            <w:shd w:val="clear" w:color="auto" w:fill="E0E0E0"/>
          </w:tcPr>
          <w:p w14:paraId="387D6D54"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3ED801CA" w14:textId="77777777" w:rsidR="00B93A09" w:rsidRPr="00532D36" w:rsidRDefault="00B93A09" w:rsidP="00972A67">
            <w:pPr>
              <w:spacing w:line="280" w:lineRule="exact"/>
              <w:rPr>
                <w:rFonts w:ascii="Arial" w:hAnsi="Arial" w:cs="Arial"/>
                <w:sz w:val="18"/>
                <w:szCs w:val="18"/>
              </w:rPr>
            </w:pPr>
          </w:p>
        </w:tc>
        <w:tc>
          <w:tcPr>
            <w:tcW w:w="1495" w:type="dxa"/>
            <w:shd w:val="clear" w:color="auto" w:fill="E0E0E0"/>
          </w:tcPr>
          <w:p w14:paraId="7FC966CA" w14:textId="77777777" w:rsidR="00B93A09" w:rsidRPr="00532D36" w:rsidRDefault="00B93A09" w:rsidP="00972A67">
            <w:pPr>
              <w:spacing w:line="280" w:lineRule="exact"/>
              <w:rPr>
                <w:rFonts w:ascii="Arial" w:hAnsi="Arial" w:cs="Arial"/>
                <w:sz w:val="18"/>
                <w:szCs w:val="18"/>
              </w:rPr>
            </w:pPr>
          </w:p>
        </w:tc>
      </w:tr>
      <w:tr w:rsidR="00B93A09" w:rsidRPr="00532D36" w14:paraId="740084FF" w14:textId="77777777" w:rsidTr="00972A67">
        <w:tc>
          <w:tcPr>
            <w:tcW w:w="2340" w:type="dxa"/>
          </w:tcPr>
          <w:p w14:paraId="0499DDE7" w14:textId="77777777" w:rsidR="00B93A09" w:rsidRPr="00532D36" w:rsidRDefault="00B93A09" w:rsidP="00972A67">
            <w:pPr>
              <w:spacing w:line="280" w:lineRule="exact"/>
              <w:rPr>
                <w:rFonts w:ascii="Arial" w:hAnsi="Arial" w:cs="Arial"/>
                <w:b/>
                <w:sz w:val="18"/>
                <w:szCs w:val="18"/>
              </w:rPr>
            </w:pPr>
            <w:r w:rsidRPr="00532D36">
              <w:rPr>
                <w:rFonts w:ascii="Arial" w:hAnsi="Arial" w:cs="Arial"/>
                <w:b/>
                <w:sz w:val="18"/>
                <w:szCs w:val="18"/>
              </w:rPr>
              <w:t>Netto opbrengsten (€) (cumulatief)</w:t>
            </w:r>
          </w:p>
        </w:tc>
        <w:tc>
          <w:tcPr>
            <w:tcW w:w="1494" w:type="dxa"/>
            <w:shd w:val="clear" w:color="auto" w:fill="E0E0E0"/>
          </w:tcPr>
          <w:p w14:paraId="1DE296CD" w14:textId="77777777" w:rsidR="00B93A09" w:rsidRPr="00DE14B1" w:rsidRDefault="00B93A09" w:rsidP="00972A67">
            <w:pPr>
              <w:spacing w:line="280" w:lineRule="exact"/>
              <w:rPr>
                <w:rFonts w:ascii="Arial" w:hAnsi="Arial" w:cs="Arial"/>
                <w:b/>
                <w:sz w:val="18"/>
                <w:szCs w:val="18"/>
              </w:rPr>
            </w:pPr>
          </w:p>
        </w:tc>
        <w:tc>
          <w:tcPr>
            <w:tcW w:w="1494" w:type="dxa"/>
            <w:shd w:val="clear" w:color="auto" w:fill="E0E0E0"/>
          </w:tcPr>
          <w:p w14:paraId="18BFEC93" w14:textId="77777777" w:rsidR="00B93A09" w:rsidRPr="00DE14B1" w:rsidRDefault="00B93A09" w:rsidP="00972A67">
            <w:pPr>
              <w:spacing w:line="280" w:lineRule="exact"/>
              <w:rPr>
                <w:rFonts w:ascii="Arial" w:hAnsi="Arial" w:cs="Arial"/>
                <w:b/>
                <w:sz w:val="18"/>
                <w:szCs w:val="18"/>
              </w:rPr>
            </w:pPr>
          </w:p>
        </w:tc>
        <w:tc>
          <w:tcPr>
            <w:tcW w:w="1494" w:type="dxa"/>
            <w:shd w:val="clear" w:color="auto" w:fill="E0E0E0"/>
          </w:tcPr>
          <w:p w14:paraId="15E37C6D" w14:textId="77777777" w:rsidR="00B93A09" w:rsidRPr="00DE14B1" w:rsidRDefault="00B93A09" w:rsidP="00972A67">
            <w:pPr>
              <w:spacing w:line="280" w:lineRule="exact"/>
              <w:rPr>
                <w:rFonts w:ascii="Arial" w:hAnsi="Arial" w:cs="Arial"/>
                <w:b/>
                <w:sz w:val="18"/>
                <w:szCs w:val="18"/>
              </w:rPr>
            </w:pPr>
          </w:p>
        </w:tc>
        <w:tc>
          <w:tcPr>
            <w:tcW w:w="1495" w:type="dxa"/>
            <w:shd w:val="clear" w:color="auto" w:fill="E0E0E0"/>
          </w:tcPr>
          <w:p w14:paraId="53291DD7" w14:textId="77777777" w:rsidR="00B93A09" w:rsidRPr="00DE14B1" w:rsidRDefault="00B93A09" w:rsidP="00972A67">
            <w:pPr>
              <w:spacing w:line="280" w:lineRule="exact"/>
              <w:rPr>
                <w:rFonts w:ascii="Arial" w:hAnsi="Arial" w:cs="Arial"/>
                <w:b/>
                <w:sz w:val="18"/>
                <w:szCs w:val="18"/>
              </w:rPr>
            </w:pPr>
          </w:p>
        </w:tc>
        <w:tc>
          <w:tcPr>
            <w:tcW w:w="1495" w:type="dxa"/>
            <w:shd w:val="clear" w:color="auto" w:fill="E0E0E0"/>
          </w:tcPr>
          <w:p w14:paraId="6B6A9C71" w14:textId="77777777" w:rsidR="00B93A09" w:rsidRPr="00DE14B1" w:rsidRDefault="00B93A09" w:rsidP="00972A67">
            <w:pPr>
              <w:spacing w:line="280" w:lineRule="exact"/>
              <w:rPr>
                <w:rFonts w:ascii="Arial" w:hAnsi="Arial" w:cs="Arial"/>
                <w:b/>
                <w:sz w:val="18"/>
                <w:szCs w:val="18"/>
              </w:rPr>
            </w:pPr>
          </w:p>
        </w:tc>
      </w:tr>
    </w:tbl>
    <w:p w14:paraId="52FB24D8" w14:textId="77777777" w:rsidR="00B93A09" w:rsidRPr="00B94E4C" w:rsidRDefault="00B93A09" w:rsidP="00B93A09">
      <w:pPr>
        <w:rPr>
          <w:rFonts w:ascii="Arial" w:hAnsi="Arial" w:cs="Arial"/>
          <w:sz w:val="20"/>
        </w:rPr>
      </w:pPr>
    </w:p>
    <w:p w14:paraId="17846B7E" w14:textId="77777777" w:rsidR="00D3587F" w:rsidRDefault="00D3587F" w:rsidP="00B93A09">
      <w:pPr>
        <w:autoSpaceDE w:val="0"/>
        <w:autoSpaceDN w:val="0"/>
        <w:adjustRightInd w:val="0"/>
        <w:rPr>
          <w:rFonts w:ascii="Arial" w:hAnsi="Arial" w:cs="Arial"/>
          <w:b/>
          <w:bCs/>
          <w:sz w:val="20"/>
        </w:rPr>
      </w:pPr>
    </w:p>
    <w:p w14:paraId="07C15634" w14:textId="2D54566D" w:rsidR="00B93A09" w:rsidRPr="000B0D1D" w:rsidRDefault="00B93A09" w:rsidP="00B93A09">
      <w:pPr>
        <w:autoSpaceDE w:val="0"/>
        <w:autoSpaceDN w:val="0"/>
        <w:adjustRightInd w:val="0"/>
        <w:rPr>
          <w:rFonts w:ascii="Arial" w:hAnsi="Arial" w:cs="Arial"/>
          <w:b/>
          <w:bCs/>
          <w:sz w:val="20"/>
        </w:rPr>
      </w:pPr>
      <w:r w:rsidRPr="000B0D1D">
        <w:rPr>
          <w:rFonts w:ascii="Arial" w:hAnsi="Arial" w:cs="Arial"/>
          <w:b/>
          <w:bCs/>
          <w:sz w:val="20"/>
        </w:rPr>
        <w:t xml:space="preserve">Businesscase </w:t>
      </w:r>
      <w:r>
        <w:rPr>
          <w:rFonts w:ascii="Arial" w:hAnsi="Arial" w:cs="Arial"/>
          <w:b/>
          <w:bCs/>
          <w:sz w:val="20"/>
        </w:rPr>
        <w:t>eindgebruiker</w:t>
      </w:r>
    </w:p>
    <w:p w14:paraId="1F14B34D" w14:textId="77777777" w:rsidR="001D573A" w:rsidRPr="00FF2FCA" w:rsidRDefault="001D573A" w:rsidP="001D573A">
      <w:pPr>
        <w:numPr>
          <w:ilvl w:val="0"/>
          <w:numId w:val="14"/>
        </w:numPr>
        <w:rPr>
          <w:rFonts w:ascii="Arial" w:hAnsi="Arial" w:cs="Arial"/>
          <w:sz w:val="20"/>
        </w:rPr>
      </w:pPr>
      <w:r w:rsidRPr="001D573A">
        <w:rPr>
          <w:rFonts w:ascii="Arial" w:hAnsi="Arial" w:cs="Arial"/>
          <w:sz w:val="20"/>
        </w:rPr>
        <w:t>Waarin onderscheidt het product zich? Waarom zou een gebruiker het beoogde product/deze dienst kiezen</w:t>
      </w:r>
      <w:r w:rsidRPr="00FF2FCA">
        <w:rPr>
          <w:rFonts w:ascii="Arial" w:hAnsi="Arial" w:cs="Arial"/>
          <w:sz w:val="20"/>
        </w:rPr>
        <w:t xml:space="preserve"> (in plaats van een ander product/dienst)?</w:t>
      </w:r>
    </w:p>
    <w:p w14:paraId="5C981FB6" w14:textId="77777777" w:rsidR="00D3587F" w:rsidRPr="0098760B" w:rsidRDefault="00D3587F" w:rsidP="00D3587F">
      <w:pPr>
        <w:numPr>
          <w:ilvl w:val="0"/>
          <w:numId w:val="14"/>
        </w:numPr>
        <w:rPr>
          <w:rFonts w:ascii="Arial" w:hAnsi="Arial" w:cs="Arial"/>
          <w:sz w:val="20"/>
        </w:rPr>
      </w:pPr>
      <w:r w:rsidRPr="00A44541">
        <w:rPr>
          <w:rFonts w:ascii="Arial" w:hAnsi="Arial" w:cs="Arial"/>
          <w:sz w:val="20"/>
        </w:rPr>
        <w:t xml:space="preserve">Welke niet-technologische aspecten spelen </w:t>
      </w:r>
      <w:r>
        <w:rPr>
          <w:rFonts w:ascii="Arial" w:hAnsi="Arial" w:cs="Arial"/>
          <w:sz w:val="20"/>
        </w:rPr>
        <w:t>bij de toepassing van de innovatie door een eindgebruiker</w:t>
      </w:r>
      <w:r w:rsidRPr="00A44541">
        <w:rPr>
          <w:rFonts w:ascii="Arial" w:hAnsi="Arial" w:cs="Arial"/>
          <w:sz w:val="20"/>
        </w:rPr>
        <w:t xml:space="preserve"> een rol? Hoe gaat u daarmee om in het project?</w:t>
      </w:r>
    </w:p>
    <w:p w14:paraId="782F6377" w14:textId="1E094880" w:rsidR="00B93A09" w:rsidRDefault="00B93A09" w:rsidP="00B93A09">
      <w:pPr>
        <w:numPr>
          <w:ilvl w:val="0"/>
          <w:numId w:val="14"/>
        </w:numPr>
        <w:rPr>
          <w:rFonts w:ascii="Arial" w:hAnsi="Arial" w:cs="Arial"/>
          <w:sz w:val="20"/>
        </w:rPr>
      </w:pPr>
      <w:r>
        <w:rPr>
          <w:rFonts w:ascii="Arial" w:hAnsi="Arial" w:cs="Arial"/>
          <w:sz w:val="20"/>
        </w:rPr>
        <w:t xml:space="preserve">Wat is </w:t>
      </w:r>
      <w:r w:rsidRPr="00285BC3">
        <w:rPr>
          <w:rFonts w:ascii="Arial" w:hAnsi="Arial" w:cs="Arial"/>
          <w:sz w:val="20"/>
        </w:rPr>
        <w:t>de terugverdientijd</w:t>
      </w:r>
      <w:r>
        <w:rPr>
          <w:rFonts w:ascii="Arial" w:hAnsi="Arial" w:cs="Arial"/>
          <w:sz w:val="20"/>
        </w:rPr>
        <w:t xml:space="preserve"> voor de eindgebruiker</w:t>
      </w:r>
      <w:r w:rsidRPr="00285BC3">
        <w:rPr>
          <w:rFonts w:ascii="Arial" w:hAnsi="Arial" w:cs="Arial"/>
          <w:sz w:val="20"/>
        </w:rPr>
        <w:t xml:space="preserve">? </w:t>
      </w:r>
    </w:p>
    <w:p w14:paraId="4D07CBE8" w14:textId="77777777" w:rsidR="00B93A09" w:rsidRPr="004C7B00" w:rsidRDefault="00B93A09" w:rsidP="00B93A09">
      <w:pPr>
        <w:numPr>
          <w:ilvl w:val="0"/>
          <w:numId w:val="14"/>
        </w:numPr>
        <w:rPr>
          <w:rFonts w:ascii="Arial" w:hAnsi="Arial" w:cs="Arial"/>
          <w:sz w:val="20"/>
        </w:rPr>
      </w:pPr>
      <w:r w:rsidRPr="004C7B00">
        <w:rPr>
          <w:rFonts w:ascii="Arial" w:hAnsi="Arial" w:cs="Arial"/>
          <w:sz w:val="20"/>
        </w:rPr>
        <w:t>Als er geen extra omzet verwacht wordt, maar vooral kostenbesparingen (bijvoorbeeld bij eindgebruikers, in het netbeheer, bij de energieopwekking en/of in de energiehandel): geef aan hoeveel kostenbesparing er optreedt, wat de terugverdientijd is en hoe die zich verhoudt tot de terugverdientijd van de referentie-investering.</w:t>
      </w:r>
    </w:p>
    <w:p w14:paraId="3F2670E7" w14:textId="77777777" w:rsidR="00B93A09" w:rsidRPr="004C7B00" w:rsidRDefault="00B93A09" w:rsidP="00B93A09">
      <w:pPr>
        <w:numPr>
          <w:ilvl w:val="0"/>
          <w:numId w:val="14"/>
        </w:numPr>
        <w:rPr>
          <w:rFonts w:ascii="Arial" w:hAnsi="Arial" w:cs="Arial"/>
          <w:sz w:val="20"/>
        </w:rPr>
      </w:pPr>
      <w:r w:rsidRPr="004C7B00">
        <w:rPr>
          <w:rFonts w:ascii="Arial" w:hAnsi="Arial" w:cs="Arial"/>
          <w:sz w:val="20"/>
        </w:rPr>
        <w:t>Besparing en/of kostenverlaging die de projectresultaten opleveren. Geef dit aan voor zowel de projectdeelnemers als andere gebruikers van de projectresultaten.</w:t>
      </w:r>
    </w:p>
    <w:p w14:paraId="0B71C05A" w14:textId="77777777" w:rsidR="00B93A09" w:rsidRPr="004C7B00" w:rsidRDefault="00B93A09" w:rsidP="00B93A09">
      <w:pPr>
        <w:rPr>
          <w:rFonts w:ascii="Arial" w:hAnsi="Arial" w:cs="Arial"/>
          <w:sz w:val="20"/>
        </w:rPr>
      </w:pPr>
    </w:p>
    <w:p w14:paraId="25ECFABD" w14:textId="1078A544" w:rsidR="00B93A09" w:rsidRPr="003319BE" w:rsidRDefault="001D573A" w:rsidP="00B93A09">
      <w:pPr>
        <w:rPr>
          <w:rFonts w:ascii="Arial" w:hAnsi="Arial" w:cs="Arial"/>
          <w:b/>
          <w:sz w:val="20"/>
        </w:rPr>
      </w:pPr>
      <w:r>
        <w:rPr>
          <w:rFonts w:ascii="Arial" w:hAnsi="Arial" w:cs="Arial"/>
          <w:b/>
          <w:sz w:val="20"/>
        </w:rPr>
        <w:t xml:space="preserve">SWOT </w:t>
      </w:r>
      <w:r w:rsidR="00B93A09">
        <w:rPr>
          <w:rFonts w:ascii="Arial" w:hAnsi="Arial" w:cs="Arial"/>
          <w:b/>
          <w:sz w:val="20"/>
        </w:rPr>
        <w:t>analyse</w:t>
      </w:r>
    </w:p>
    <w:p w14:paraId="0F5BE76D" w14:textId="77777777" w:rsidR="00B93A09" w:rsidRDefault="00B93A09" w:rsidP="00B93A09">
      <w:pPr>
        <w:numPr>
          <w:ilvl w:val="0"/>
          <w:numId w:val="35"/>
        </w:numPr>
        <w:rPr>
          <w:rFonts w:ascii="Arial" w:hAnsi="Arial" w:cs="Arial"/>
          <w:sz w:val="20"/>
        </w:rPr>
      </w:pPr>
      <w:r>
        <w:rPr>
          <w:rFonts w:ascii="Arial" w:hAnsi="Arial" w:cs="Arial"/>
          <w:sz w:val="20"/>
        </w:rPr>
        <w:t>Geef in een SWOT-analyse een totaalbeeld weer van sterkten, zwakten, kansen en bedreigingen.</w:t>
      </w:r>
    </w:p>
    <w:p w14:paraId="04BC790E" w14:textId="7F68DA6C" w:rsidR="00B93A09" w:rsidRPr="00FF2FCA" w:rsidRDefault="00B93A09" w:rsidP="00D3587F">
      <w:pPr>
        <w:ind w:left="357"/>
        <w:rPr>
          <w:rFonts w:ascii="Arial" w:hAnsi="Arial" w:cs="Arial"/>
          <w:sz w:val="20"/>
        </w:rPr>
      </w:pPr>
      <w:r w:rsidRPr="00FF2FCA">
        <w:rPr>
          <w:rFonts w:ascii="Arial" w:hAnsi="Arial" w:cs="Arial"/>
          <w:sz w:val="20"/>
        </w:rPr>
        <w:t>Hoe worden de risico’s (zwakten en bedreigingen) gemanaged? Denk ook aan de niet-technologische aspecten die bij de markti</w:t>
      </w:r>
      <w:r w:rsidRPr="00AF24E8">
        <w:rPr>
          <w:rFonts w:ascii="Arial" w:hAnsi="Arial" w:cs="Arial"/>
          <w:sz w:val="20"/>
        </w:rPr>
        <w:t>ntroductie van de projectresultaten een rol kunnen spelen (marktacceptatie, kostprijsaspecten, keten/netwerkstructuur, wet- en regelgeving, normering en certificering, kennisbescherming e.d.). Hoe gaat u daarmee om?</w:t>
      </w:r>
    </w:p>
    <w:p w14:paraId="4D7CB5A6" w14:textId="77777777" w:rsidR="001C2B72" w:rsidRPr="004C7B00" w:rsidRDefault="001C2B72" w:rsidP="00AB1B27">
      <w:pPr>
        <w:rPr>
          <w:rFonts w:ascii="Arial" w:hAnsi="Arial" w:cs="Arial"/>
          <w:b/>
          <w:bCs/>
          <w:sz w:val="20"/>
        </w:rPr>
      </w:pPr>
    </w:p>
    <w:p w14:paraId="4451778C" w14:textId="77777777" w:rsidR="00C60353" w:rsidRPr="004C7B00" w:rsidRDefault="00C60353" w:rsidP="00C3075A">
      <w:pPr>
        <w:numPr>
          <w:ilvl w:val="0"/>
          <w:numId w:val="6"/>
        </w:numPr>
        <w:autoSpaceDE w:val="0"/>
        <w:autoSpaceDN w:val="0"/>
        <w:adjustRightInd w:val="0"/>
        <w:rPr>
          <w:rFonts w:ascii="Arial" w:hAnsi="Arial" w:cs="Arial"/>
          <w:b/>
          <w:bCs/>
          <w:sz w:val="20"/>
        </w:rPr>
      </w:pPr>
      <w:r w:rsidRPr="004C7B00">
        <w:rPr>
          <w:rFonts w:ascii="Arial" w:hAnsi="Arial" w:cs="Arial"/>
          <w:b/>
          <w:bCs/>
          <w:sz w:val="20"/>
        </w:rPr>
        <w:t xml:space="preserve">Mate van vernieuwing </w:t>
      </w:r>
      <w:r w:rsidR="000D0B1D" w:rsidRPr="004C7B00">
        <w:rPr>
          <w:rFonts w:ascii="Arial" w:hAnsi="Arial" w:cs="Arial"/>
          <w:b/>
          <w:bCs/>
          <w:sz w:val="20"/>
        </w:rPr>
        <w:t>(maximaal 2 pagina’s</w:t>
      </w:r>
      <w:r w:rsidR="00B3330B">
        <w:rPr>
          <w:rFonts w:ascii="Arial" w:hAnsi="Arial" w:cs="Arial"/>
          <w:b/>
          <w:bCs/>
          <w:sz w:val="20"/>
        </w:rPr>
        <w:t>)</w:t>
      </w:r>
    </w:p>
    <w:p w14:paraId="04641253" w14:textId="77777777" w:rsidR="00C60353" w:rsidRPr="004C7B00" w:rsidRDefault="00C60353" w:rsidP="002D0E03">
      <w:pPr>
        <w:autoSpaceDE w:val="0"/>
        <w:autoSpaceDN w:val="0"/>
        <w:adjustRightInd w:val="0"/>
        <w:rPr>
          <w:rFonts w:ascii="Arial" w:hAnsi="Arial" w:cs="Arial"/>
          <w:b/>
          <w:bCs/>
          <w:sz w:val="20"/>
        </w:rPr>
      </w:pPr>
    </w:p>
    <w:p w14:paraId="0E1FB32D" w14:textId="77777777" w:rsidR="00C60353" w:rsidRDefault="00C60353" w:rsidP="00C60353">
      <w:pPr>
        <w:autoSpaceDE w:val="0"/>
        <w:autoSpaceDN w:val="0"/>
        <w:adjustRightInd w:val="0"/>
        <w:ind w:left="-360" w:firstLine="360"/>
        <w:rPr>
          <w:rFonts w:ascii="Arial" w:hAnsi="Arial" w:cs="Arial"/>
          <w:sz w:val="20"/>
        </w:rPr>
      </w:pPr>
      <w:r w:rsidRPr="004C7B00">
        <w:rPr>
          <w:rFonts w:ascii="Arial" w:hAnsi="Arial" w:cs="Arial"/>
          <w:sz w:val="20"/>
        </w:rPr>
        <w:t xml:space="preserve">Beschrijf de volgende </w:t>
      </w:r>
      <w:r w:rsidR="00502C12">
        <w:rPr>
          <w:rFonts w:ascii="Arial" w:hAnsi="Arial" w:cs="Arial"/>
          <w:sz w:val="20"/>
        </w:rPr>
        <w:t>aspecten</w:t>
      </w:r>
      <w:r w:rsidRPr="004C7B00">
        <w:rPr>
          <w:rFonts w:ascii="Arial" w:hAnsi="Arial" w:cs="Arial"/>
          <w:sz w:val="20"/>
        </w:rPr>
        <w:t>:</w:t>
      </w:r>
    </w:p>
    <w:p w14:paraId="71298196" w14:textId="77777777" w:rsidR="008274DF" w:rsidRDefault="00153D7B" w:rsidP="00C3075A">
      <w:pPr>
        <w:numPr>
          <w:ilvl w:val="0"/>
          <w:numId w:val="9"/>
        </w:numPr>
        <w:autoSpaceDE w:val="0"/>
        <w:autoSpaceDN w:val="0"/>
        <w:adjustRightInd w:val="0"/>
        <w:rPr>
          <w:rFonts w:ascii="Arial" w:hAnsi="Arial" w:cs="Arial"/>
          <w:sz w:val="20"/>
        </w:rPr>
      </w:pPr>
      <w:r>
        <w:rPr>
          <w:rFonts w:ascii="Arial" w:hAnsi="Arial" w:cs="Arial"/>
          <w:sz w:val="20"/>
        </w:rPr>
        <w:t>D</w:t>
      </w:r>
      <w:r w:rsidR="00387EAE">
        <w:rPr>
          <w:rFonts w:ascii="Arial" w:hAnsi="Arial" w:cs="Arial"/>
          <w:sz w:val="20"/>
        </w:rPr>
        <w:t xml:space="preserve">e huidige </w:t>
      </w:r>
      <w:r w:rsidR="00804581">
        <w:rPr>
          <w:rFonts w:ascii="Arial" w:hAnsi="Arial" w:cs="Arial"/>
          <w:sz w:val="20"/>
        </w:rPr>
        <w:t xml:space="preserve">internationale </w:t>
      </w:r>
      <w:r w:rsidR="00387EAE">
        <w:rPr>
          <w:rFonts w:ascii="Arial" w:hAnsi="Arial" w:cs="Arial"/>
          <w:sz w:val="20"/>
        </w:rPr>
        <w:t xml:space="preserve">stand van </w:t>
      </w:r>
      <w:r>
        <w:rPr>
          <w:rFonts w:ascii="Arial" w:hAnsi="Arial" w:cs="Arial"/>
          <w:sz w:val="20"/>
        </w:rPr>
        <w:t xml:space="preserve">onderzoek en/of </w:t>
      </w:r>
      <w:r w:rsidR="00387EAE">
        <w:rPr>
          <w:rFonts w:ascii="Arial" w:hAnsi="Arial" w:cs="Arial"/>
          <w:sz w:val="20"/>
        </w:rPr>
        <w:t xml:space="preserve">ontwikkeling. </w:t>
      </w:r>
    </w:p>
    <w:p w14:paraId="605D5931" w14:textId="77777777" w:rsidR="008274DF" w:rsidRDefault="008274DF" w:rsidP="00C3075A">
      <w:pPr>
        <w:numPr>
          <w:ilvl w:val="0"/>
          <w:numId w:val="4"/>
        </w:numPr>
        <w:autoSpaceDE w:val="0"/>
        <w:autoSpaceDN w:val="0"/>
        <w:adjustRightInd w:val="0"/>
        <w:rPr>
          <w:rFonts w:ascii="Arial" w:hAnsi="Arial" w:cs="Arial"/>
          <w:sz w:val="20"/>
        </w:rPr>
      </w:pPr>
      <w:r w:rsidRPr="008274DF">
        <w:rPr>
          <w:rFonts w:ascii="Arial" w:hAnsi="Arial" w:cs="Arial"/>
          <w:sz w:val="20"/>
        </w:rPr>
        <w:t>De resultaten van eventueel eerder onderzoek of een haalbaarheidsstudie (vat deze kernachtig samen, voeg eventuele rapporten of managementsamenvattingen bij als bijlagen</w:t>
      </w:r>
      <w:r>
        <w:rPr>
          <w:rFonts w:ascii="Arial" w:hAnsi="Arial" w:cs="Arial"/>
          <w:sz w:val="20"/>
        </w:rPr>
        <w:t xml:space="preserve"> of geef een weblink).</w:t>
      </w:r>
    </w:p>
    <w:p w14:paraId="783396D2" w14:textId="77777777" w:rsidR="00A43050" w:rsidRPr="008274DF" w:rsidRDefault="00A43050" w:rsidP="00A43050">
      <w:pPr>
        <w:numPr>
          <w:ilvl w:val="0"/>
          <w:numId w:val="4"/>
        </w:numPr>
        <w:autoSpaceDE w:val="0"/>
        <w:autoSpaceDN w:val="0"/>
        <w:adjustRightInd w:val="0"/>
        <w:rPr>
          <w:rFonts w:ascii="Arial" w:hAnsi="Arial" w:cs="Arial"/>
          <w:sz w:val="20"/>
        </w:rPr>
      </w:pPr>
      <w:r w:rsidRPr="008274DF">
        <w:rPr>
          <w:rFonts w:ascii="Arial" w:hAnsi="Arial" w:cs="Arial"/>
          <w:sz w:val="20"/>
        </w:rPr>
        <w:t xml:space="preserve">De alternatieven op de markt </w:t>
      </w:r>
      <w:r>
        <w:rPr>
          <w:rFonts w:ascii="Arial" w:hAnsi="Arial" w:cs="Arial"/>
          <w:sz w:val="20"/>
        </w:rPr>
        <w:t xml:space="preserve">beschikbaar </w:t>
      </w:r>
      <w:r w:rsidRPr="008274DF">
        <w:rPr>
          <w:rFonts w:ascii="Arial" w:hAnsi="Arial" w:cs="Arial"/>
          <w:sz w:val="20"/>
        </w:rPr>
        <w:t xml:space="preserve">of </w:t>
      </w:r>
      <w:r>
        <w:rPr>
          <w:rFonts w:ascii="Arial" w:hAnsi="Arial" w:cs="Arial"/>
          <w:sz w:val="20"/>
        </w:rPr>
        <w:t xml:space="preserve">nog </w:t>
      </w:r>
      <w:r w:rsidRPr="008274DF">
        <w:rPr>
          <w:rFonts w:ascii="Arial" w:hAnsi="Arial" w:cs="Arial"/>
          <w:sz w:val="20"/>
        </w:rPr>
        <w:t xml:space="preserve">in ontwikkeling. </w:t>
      </w:r>
    </w:p>
    <w:p w14:paraId="6E2DF750" w14:textId="77777777" w:rsidR="000D0B1D" w:rsidRPr="004C7B00" w:rsidRDefault="000D0B1D" w:rsidP="00C3075A">
      <w:pPr>
        <w:numPr>
          <w:ilvl w:val="0"/>
          <w:numId w:val="16"/>
        </w:numPr>
        <w:autoSpaceDE w:val="0"/>
        <w:autoSpaceDN w:val="0"/>
        <w:adjustRightInd w:val="0"/>
        <w:rPr>
          <w:rFonts w:ascii="Arial" w:hAnsi="Arial" w:cs="Arial"/>
          <w:sz w:val="20"/>
        </w:rPr>
      </w:pPr>
      <w:r w:rsidRPr="004C7B00">
        <w:rPr>
          <w:rFonts w:ascii="Arial" w:hAnsi="Arial" w:cs="Arial"/>
          <w:sz w:val="20"/>
        </w:rPr>
        <w:t>De innovatie van uw project ten opzichte van de internationale stand van techniek</w:t>
      </w:r>
      <w:r w:rsidR="00153D7B">
        <w:rPr>
          <w:rFonts w:ascii="Arial" w:hAnsi="Arial" w:cs="Arial"/>
          <w:sz w:val="20"/>
        </w:rPr>
        <w:t>/onderzoek</w:t>
      </w:r>
      <w:r w:rsidRPr="004C7B00">
        <w:rPr>
          <w:rFonts w:ascii="Arial" w:hAnsi="Arial" w:cs="Arial"/>
          <w:sz w:val="20"/>
        </w:rPr>
        <w:t>.</w:t>
      </w:r>
    </w:p>
    <w:p w14:paraId="7475B02B" w14:textId="77777777" w:rsidR="00C60353" w:rsidRPr="004C7B00" w:rsidRDefault="00C60353" w:rsidP="00C3075A">
      <w:pPr>
        <w:numPr>
          <w:ilvl w:val="0"/>
          <w:numId w:val="16"/>
        </w:numPr>
        <w:autoSpaceDE w:val="0"/>
        <w:autoSpaceDN w:val="0"/>
        <w:adjustRightInd w:val="0"/>
        <w:rPr>
          <w:rFonts w:ascii="Arial" w:hAnsi="Arial" w:cs="Arial"/>
          <w:sz w:val="20"/>
        </w:rPr>
      </w:pPr>
      <w:r w:rsidRPr="004C7B00">
        <w:rPr>
          <w:rFonts w:ascii="Arial" w:hAnsi="Arial" w:cs="Arial"/>
          <w:sz w:val="20"/>
        </w:rPr>
        <w:t xml:space="preserve">De </w:t>
      </w:r>
      <w:r w:rsidR="00FC16DF" w:rsidRPr="004C7B00">
        <w:rPr>
          <w:rFonts w:ascii="Arial" w:hAnsi="Arial" w:cs="Arial"/>
          <w:sz w:val="20"/>
        </w:rPr>
        <w:t>(</w:t>
      </w:r>
      <w:r w:rsidRPr="004C7B00">
        <w:rPr>
          <w:rFonts w:ascii="Arial" w:hAnsi="Arial" w:cs="Arial"/>
          <w:sz w:val="20"/>
        </w:rPr>
        <w:t>technologische</w:t>
      </w:r>
      <w:r w:rsidR="00FC16DF" w:rsidRPr="004C7B00">
        <w:rPr>
          <w:rFonts w:ascii="Arial" w:hAnsi="Arial" w:cs="Arial"/>
          <w:sz w:val="20"/>
        </w:rPr>
        <w:t>)</w:t>
      </w:r>
      <w:r w:rsidRPr="004C7B00">
        <w:rPr>
          <w:rFonts w:ascii="Arial" w:hAnsi="Arial" w:cs="Arial"/>
          <w:sz w:val="20"/>
        </w:rPr>
        <w:t xml:space="preserve"> stap die gemaakt moet worden om het resultaat te bereiken.</w:t>
      </w:r>
    </w:p>
    <w:p w14:paraId="61F4686A" w14:textId="77777777" w:rsidR="00C60353" w:rsidRPr="004C7B00" w:rsidRDefault="00C60353" w:rsidP="00C3075A">
      <w:pPr>
        <w:numPr>
          <w:ilvl w:val="0"/>
          <w:numId w:val="16"/>
        </w:numPr>
        <w:autoSpaceDE w:val="0"/>
        <w:autoSpaceDN w:val="0"/>
        <w:adjustRightInd w:val="0"/>
        <w:rPr>
          <w:rFonts w:ascii="Arial" w:hAnsi="Arial" w:cs="Arial"/>
          <w:sz w:val="20"/>
        </w:rPr>
      </w:pPr>
      <w:r w:rsidRPr="004C7B00">
        <w:rPr>
          <w:rFonts w:ascii="Arial" w:hAnsi="Arial" w:cs="Arial"/>
          <w:sz w:val="20"/>
        </w:rPr>
        <w:t>Technologische</w:t>
      </w:r>
      <w:r w:rsidR="000D0B1D" w:rsidRPr="004C7B00">
        <w:rPr>
          <w:rFonts w:ascii="Arial" w:hAnsi="Arial" w:cs="Arial"/>
          <w:sz w:val="20"/>
        </w:rPr>
        <w:t xml:space="preserve"> </w:t>
      </w:r>
      <w:r w:rsidRPr="004C7B00">
        <w:rPr>
          <w:rFonts w:ascii="Arial" w:hAnsi="Arial" w:cs="Arial"/>
          <w:sz w:val="20"/>
        </w:rPr>
        <w:t>risico’s</w:t>
      </w:r>
      <w:r w:rsidR="00502C12">
        <w:rPr>
          <w:rFonts w:ascii="Arial" w:hAnsi="Arial" w:cs="Arial"/>
          <w:sz w:val="20"/>
        </w:rPr>
        <w:t>: beschrijf hoe u hiermee omgaat</w:t>
      </w:r>
    </w:p>
    <w:p w14:paraId="7856A204" w14:textId="09008C5B" w:rsidR="006F638B" w:rsidRPr="00B3330B" w:rsidRDefault="006F638B" w:rsidP="00D3587F">
      <w:pPr>
        <w:autoSpaceDE w:val="0"/>
        <w:autoSpaceDN w:val="0"/>
        <w:adjustRightInd w:val="0"/>
        <w:ind w:left="357"/>
        <w:rPr>
          <w:rFonts w:ascii="Arial" w:hAnsi="Arial" w:cs="Arial"/>
          <w:sz w:val="20"/>
        </w:rPr>
      </w:pPr>
    </w:p>
    <w:p w14:paraId="2E9268CB" w14:textId="1D625BF4" w:rsidR="008274DF" w:rsidRDefault="00D3587F" w:rsidP="008274DF">
      <w:pPr>
        <w:autoSpaceDE w:val="0"/>
        <w:autoSpaceDN w:val="0"/>
        <w:adjustRightInd w:val="0"/>
        <w:rPr>
          <w:rFonts w:ascii="Arial" w:hAnsi="Arial" w:cs="Arial"/>
          <w:sz w:val="20"/>
        </w:rPr>
      </w:pPr>
      <w:r>
        <w:rPr>
          <w:noProof/>
        </w:rPr>
        <mc:AlternateContent>
          <mc:Choice Requires="wps">
            <w:drawing>
              <wp:anchor distT="0" distB="0" distL="114300" distR="114300" simplePos="0" relativeHeight="251657216" behindDoc="0" locked="0" layoutInCell="1" allowOverlap="1" wp14:anchorId="012A23FD" wp14:editId="0FA64930">
                <wp:simplePos x="0" y="0"/>
                <wp:positionH relativeFrom="column">
                  <wp:posOffset>0</wp:posOffset>
                </wp:positionH>
                <wp:positionV relativeFrom="paragraph">
                  <wp:posOffset>193344</wp:posOffset>
                </wp:positionV>
                <wp:extent cx="5833745" cy="550545"/>
                <wp:effectExtent l="0" t="0" r="14605" b="2095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550545"/>
                        </a:xfrm>
                        <a:prstGeom prst="rect">
                          <a:avLst/>
                        </a:prstGeom>
                        <a:solidFill>
                          <a:srgbClr val="D8D8D8"/>
                        </a:solidFill>
                        <a:ln w="9525">
                          <a:solidFill>
                            <a:srgbClr val="000000"/>
                          </a:solidFill>
                          <a:miter lim="800000"/>
                          <a:headEnd/>
                          <a:tailEnd/>
                        </a:ln>
                      </wps:spPr>
                      <wps:txbx>
                        <w:txbxContent>
                          <w:p w14:paraId="67E58DB4" w14:textId="77777777" w:rsidR="00FF4993" w:rsidRPr="006F638B" w:rsidRDefault="00FF4993" w:rsidP="006F638B">
                            <w:pPr>
                              <w:tabs>
                                <w:tab w:val="left" w:pos="426"/>
                              </w:tabs>
                              <w:rPr>
                                <w:rFonts w:ascii="Arial" w:hAnsi="Arial" w:cs="Arial"/>
                                <w:sz w:val="18"/>
                                <w:szCs w:val="18"/>
                              </w:rPr>
                            </w:pPr>
                            <w:r w:rsidRPr="006F638B">
                              <w:rPr>
                                <w:rFonts w:ascii="Arial" w:hAnsi="Arial" w:cs="Arial"/>
                                <w:b/>
                                <w:sz w:val="18"/>
                                <w:szCs w:val="18"/>
                              </w:rPr>
                              <w:t>Tip</w:t>
                            </w:r>
                            <w:r w:rsidRPr="006F638B">
                              <w:rPr>
                                <w:rFonts w:ascii="Arial" w:hAnsi="Arial" w:cs="Arial"/>
                                <w:sz w:val="18"/>
                                <w:szCs w:val="18"/>
                              </w:rPr>
                              <w:t>: projecten scoren</w:t>
                            </w:r>
                            <w:r>
                              <w:rPr>
                                <w:rFonts w:ascii="Arial" w:hAnsi="Arial" w:cs="Arial"/>
                                <w:sz w:val="18"/>
                                <w:szCs w:val="18"/>
                              </w:rPr>
                              <w:t xml:space="preserve"> alleen </w:t>
                            </w:r>
                            <w:r w:rsidRPr="006F638B">
                              <w:rPr>
                                <w:rFonts w:ascii="Arial" w:hAnsi="Arial" w:cs="Arial"/>
                                <w:sz w:val="18"/>
                                <w:szCs w:val="18"/>
                              </w:rPr>
                              <w:t xml:space="preserve">goed op </w:t>
                            </w:r>
                            <w:r>
                              <w:rPr>
                                <w:rFonts w:ascii="Arial" w:hAnsi="Arial" w:cs="Arial"/>
                                <w:sz w:val="18"/>
                                <w:szCs w:val="18"/>
                              </w:rPr>
                              <w:t xml:space="preserve">het </w:t>
                            </w:r>
                            <w:r w:rsidRPr="006F638B">
                              <w:rPr>
                                <w:rFonts w:ascii="Arial" w:hAnsi="Arial" w:cs="Arial"/>
                                <w:sz w:val="18"/>
                                <w:szCs w:val="18"/>
                              </w:rPr>
                              <w:t xml:space="preserve">criterium </w:t>
                            </w:r>
                            <w:r>
                              <w:rPr>
                                <w:rFonts w:ascii="Arial" w:hAnsi="Arial" w:cs="Arial"/>
                                <w:sz w:val="18"/>
                                <w:szCs w:val="18"/>
                              </w:rPr>
                              <w:t xml:space="preserve"> </w:t>
                            </w:r>
                            <w:r w:rsidRPr="006F638B">
                              <w:rPr>
                                <w:rFonts w:ascii="Arial" w:hAnsi="Arial" w:cs="Arial"/>
                                <w:sz w:val="18"/>
                                <w:szCs w:val="18"/>
                              </w:rPr>
                              <w:t>“kwaliteit van het project</w:t>
                            </w:r>
                            <w:r>
                              <w:rPr>
                                <w:rFonts w:ascii="Arial" w:hAnsi="Arial" w:cs="Arial"/>
                                <w:sz w:val="18"/>
                                <w:szCs w:val="18"/>
                              </w:rPr>
                              <w:t>”</w:t>
                            </w:r>
                            <w:r w:rsidRPr="006F638B">
                              <w:rPr>
                                <w:rFonts w:ascii="Arial" w:hAnsi="Arial" w:cs="Arial"/>
                                <w:sz w:val="18"/>
                                <w:szCs w:val="18"/>
                              </w:rPr>
                              <w:t xml:space="preserve"> als er vooronderzoek op </w:t>
                            </w:r>
                            <w:proofErr w:type="spellStart"/>
                            <w:r w:rsidRPr="006F638B">
                              <w:rPr>
                                <w:rFonts w:ascii="Arial" w:hAnsi="Arial" w:cs="Arial"/>
                                <w:sz w:val="18"/>
                                <w:szCs w:val="18"/>
                              </w:rPr>
                              <w:t>labschaal</w:t>
                            </w:r>
                            <w:proofErr w:type="spellEnd"/>
                            <w:r w:rsidRPr="006F638B">
                              <w:rPr>
                                <w:rFonts w:ascii="Arial" w:hAnsi="Arial" w:cs="Arial"/>
                                <w:sz w:val="18"/>
                                <w:szCs w:val="18"/>
                              </w:rPr>
                              <w:t xml:space="preserve"> gedaan is</w:t>
                            </w:r>
                            <w:r>
                              <w:rPr>
                                <w:rFonts w:ascii="Arial" w:hAnsi="Arial" w:cs="Arial"/>
                                <w:sz w:val="18"/>
                                <w:szCs w:val="18"/>
                              </w:rPr>
                              <w:t xml:space="preserve"> dat de technische haalbaarheid van de voorgestelde innovatie en de claims die gedaan worden ten aanzien van de werking van de techniek, aantoont  (stuur rapporten mee of geef een weblink).</w:t>
                            </w:r>
                          </w:p>
                          <w:p w14:paraId="6C7A175B" w14:textId="77777777" w:rsidR="00FF4993" w:rsidRPr="00EF346D" w:rsidRDefault="00FF4993" w:rsidP="00927AAF">
                            <w:pPr>
                              <w:autoSpaceDE w:val="0"/>
                              <w:autoSpaceDN w:val="0"/>
                              <w:adjustRightInd w:val="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23FD" id="Text Box 6" o:spid="_x0000_s1029" type="#_x0000_t202" style="position:absolute;margin-left:0;margin-top:15.2pt;width:459.35pt;height: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" fillcolor="#d8d8d8">
                <v:textbox>
                  <w:txbxContent>
                    <w:p w14:paraId="67E58DB4" w14:textId="77777777" w:rsidR="00FF4993" w:rsidRPr="006F638B" w:rsidRDefault="00FF4993" w:rsidP="006F638B">
                      <w:pPr>
                        <w:tabs>
                          <w:tab w:val="left" w:pos="426"/>
                        </w:tabs>
                        <w:rPr>
                          <w:rFonts w:ascii="Arial" w:hAnsi="Arial" w:cs="Arial"/>
                          <w:sz w:val="18"/>
                          <w:szCs w:val="18"/>
                        </w:rPr>
                      </w:pPr>
                      <w:r w:rsidRPr="006F638B">
                        <w:rPr>
                          <w:rFonts w:ascii="Arial" w:hAnsi="Arial" w:cs="Arial"/>
                          <w:b/>
                          <w:sz w:val="18"/>
                          <w:szCs w:val="18"/>
                        </w:rPr>
                        <w:t>Tip</w:t>
                      </w:r>
                      <w:r w:rsidRPr="006F638B">
                        <w:rPr>
                          <w:rFonts w:ascii="Arial" w:hAnsi="Arial" w:cs="Arial"/>
                          <w:sz w:val="18"/>
                          <w:szCs w:val="18"/>
                        </w:rPr>
                        <w:t>: projecten scoren</w:t>
                      </w:r>
                      <w:r>
                        <w:rPr>
                          <w:rFonts w:ascii="Arial" w:hAnsi="Arial" w:cs="Arial"/>
                          <w:sz w:val="18"/>
                          <w:szCs w:val="18"/>
                        </w:rPr>
                        <w:t xml:space="preserve"> alleen </w:t>
                      </w:r>
                      <w:r w:rsidRPr="006F638B">
                        <w:rPr>
                          <w:rFonts w:ascii="Arial" w:hAnsi="Arial" w:cs="Arial"/>
                          <w:sz w:val="18"/>
                          <w:szCs w:val="18"/>
                        </w:rPr>
                        <w:t xml:space="preserve">goed op </w:t>
                      </w:r>
                      <w:r>
                        <w:rPr>
                          <w:rFonts w:ascii="Arial" w:hAnsi="Arial" w:cs="Arial"/>
                          <w:sz w:val="18"/>
                          <w:szCs w:val="18"/>
                        </w:rPr>
                        <w:t xml:space="preserve">het </w:t>
                      </w:r>
                      <w:r w:rsidRPr="006F638B">
                        <w:rPr>
                          <w:rFonts w:ascii="Arial" w:hAnsi="Arial" w:cs="Arial"/>
                          <w:sz w:val="18"/>
                          <w:szCs w:val="18"/>
                        </w:rPr>
                        <w:t xml:space="preserve">criterium </w:t>
                      </w:r>
                      <w:r>
                        <w:rPr>
                          <w:rFonts w:ascii="Arial" w:hAnsi="Arial" w:cs="Arial"/>
                          <w:sz w:val="18"/>
                          <w:szCs w:val="18"/>
                        </w:rPr>
                        <w:t xml:space="preserve"> </w:t>
                      </w:r>
                      <w:r w:rsidRPr="006F638B">
                        <w:rPr>
                          <w:rFonts w:ascii="Arial" w:hAnsi="Arial" w:cs="Arial"/>
                          <w:sz w:val="18"/>
                          <w:szCs w:val="18"/>
                        </w:rPr>
                        <w:t>“kwaliteit van het project</w:t>
                      </w:r>
                      <w:r>
                        <w:rPr>
                          <w:rFonts w:ascii="Arial" w:hAnsi="Arial" w:cs="Arial"/>
                          <w:sz w:val="18"/>
                          <w:szCs w:val="18"/>
                        </w:rPr>
                        <w:t>”</w:t>
                      </w:r>
                      <w:r w:rsidRPr="006F638B">
                        <w:rPr>
                          <w:rFonts w:ascii="Arial" w:hAnsi="Arial" w:cs="Arial"/>
                          <w:sz w:val="18"/>
                          <w:szCs w:val="18"/>
                        </w:rPr>
                        <w:t xml:space="preserve"> als er vooronderzoek op </w:t>
                      </w:r>
                      <w:proofErr w:type="spellStart"/>
                      <w:r w:rsidRPr="006F638B">
                        <w:rPr>
                          <w:rFonts w:ascii="Arial" w:hAnsi="Arial" w:cs="Arial"/>
                          <w:sz w:val="18"/>
                          <w:szCs w:val="18"/>
                        </w:rPr>
                        <w:t>labschaal</w:t>
                      </w:r>
                      <w:proofErr w:type="spellEnd"/>
                      <w:r w:rsidRPr="006F638B">
                        <w:rPr>
                          <w:rFonts w:ascii="Arial" w:hAnsi="Arial" w:cs="Arial"/>
                          <w:sz w:val="18"/>
                          <w:szCs w:val="18"/>
                        </w:rPr>
                        <w:t xml:space="preserve"> gedaan is</w:t>
                      </w:r>
                      <w:r>
                        <w:rPr>
                          <w:rFonts w:ascii="Arial" w:hAnsi="Arial" w:cs="Arial"/>
                          <w:sz w:val="18"/>
                          <w:szCs w:val="18"/>
                        </w:rPr>
                        <w:t xml:space="preserve"> dat de technische haalbaarheid van de voorgestelde innovatie en de claims die gedaan worden ten aanzien van de werking van de techniek, aantoont  (stuur rapporten mee of geef een weblink).</w:t>
                      </w:r>
                    </w:p>
                    <w:p w14:paraId="6C7A175B" w14:textId="77777777" w:rsidR="00FF4993" w:rsidRPr="00EF346D" w:rsidRDefault="00FF4993" w:rsidP="00927AAF">
                      <w:pPr>
                        <w:autoSpaceDE w:val="0"/>
                        <w:autoSpaceDN w:val="0"/>
                        <w:adjustRightInd w:val="0"/>
                        <w:rPr>
                          <w:rFonts w:ascii="Arial" w:hAnsi="Arial" w:cs="Arial"/>
                          <w:sz w:val="20"/>
                        </w:rPr>
                      </w:pPr>
                    </w:p>
                  </w:txbxContent>
                </v:textbox>
                <w10:wrap type="square"/>
              </v:shape>
            </w:pict>
          </mc:Fallback>
        </mc:AlternateContent>
      </w:r>
    </w:p>
    <w:p w14:paraId="68E710FD" w14:textId="0E0F40B7" w:rsidR="00D3587F" w:rsidRDefault="00D3587F" w:rsidP="00C60353">
      <w:pPr>
        <w:pStyle w:val="Plattetekst"/>
        <w:rPr>
          <w:rFonts w:ascii="Arial" w:hAnsi="Arial" w:cs="Arial"/>
          <w:iCs/>
          <w:sz w:val="20"/>
        </w:rPr>
      </w:pPr>
    </w:p>
    <w:p w14:paraId="7C39B763" w14:textId="77777777" w:rsidR="00D3587F" w:rsidRDefault="00D3587F" w:rsidP="00D3587F">
      <w:pPr>
        <w:pStyle w:val="Plattetekst"/>
        <w:ind w:left="357"/>
        <w:rPr>
          <w:rFonts w:ascii="Arial" w:hAnsi="Arial" w:cs="Arial"/>
          <w:b/>
          <w:i w:val="0"/>
          <w:iCs/>
          <w:sz w:val="20"/>
        </w:rPr>
      </w:pPr>
    </w:p>
    <w:p w14:paraId="22B02961" w14:textId="7B07FB1E" w:rsidR="00923A31" w:rsidRPr="004C7B00" w:rsidRDefault="00172AA0" w:rsidP="00C3075A">
      <w:pPr>
        <w:pStyle w:val="Plattetekst"/>
        <w:numPr>
          <w:ilvl w:val="0"/>
          <w:numId w:val="6"/>
        </w:numPr>
        <w:rPr>
          <w:rFonts w:ascii="Arial" w:hAnsi="Arial" w:cs="Arial"/>
          <w:b/>
          <w:i w:val="0"/>
          <w:iCs/>
          <w:sz w:val="20"/>
        </w:rPr>
      </w:pPr>
      <w:r w:rsidRPr="004C7B00">
        <w:rPr>
          <w:rFonts w:ascii="Arial" w:hAnsi="Arial" w:cs="Arial"/>
          <w:b/>
          <w:i w:val="0"/>
          <w:iCs/>
          <w:sz w:val="20"/>
        </w:rPr>
        <w:t>K</w:t>
      </w:r>
      <w:r w:rsidR="00923A31" w:rsidRPr="004C7B00">
        <w:rPr>
          <w:rFonts w:ascii="Arial" w:hAnsi="Arial" w:cs="Arial"/>
          <w:b/>
          <w:i w:val="0"/>
          <w:iCs/>
          <w:sz w:val="20"/>
        </w:rPr>
        <w:t>ennisoverdracht</w:t>
      </w:r>
      <w:r w:rsidRPr="004C7B00">
        <w:rPr>
          <w:rFonts w:ascii="Arial" w:hAnsi="Arial" w:cs="Arial"/>
          <w:b/>
          <w:i w:val="0"/>
          <w:iCs/>
          <w:sz w:val="20"/>
        </w:rPr>
        <w:t xml:space="preserve"> en </w:t>
      </w:r>
      <w:r w:rsidR="00A7640D" w:rsidRPr="004C7B00">
        <w:rPr>
          <w:rFonts w:ascii="Arial" w:hAnsi="Arial" w:cs="Arial"/>
          <w:b/>
          <w:i w:val="0"/>
          <w:iCs/>
          <w:sz w:val="20"/>
        </w:rPr>
        <w:t>intellectueel</w:t>
      </w:r>
      <w:r w:rsidRPr="004C7B00">
        <w:rPr>
          <w:rFonts w:ascii="Arial" w:hAnsi="Arial" w:cs="Arial"/>
          <w:b/>
          <w:i w:val="0"/>
          <w:iCs/>
          <w:sz w:val="20"/>
        </w:rPr>
        <w:t xml:space="preserve"> eigendom</w:t>
      </w:r>
      <w:r w:rsidR="005936D3" w:rsidRPr="004C7B00">
        <w:rPr>
          <w:rFonts w:ascii="Arial" w:hAnsi="Arial" w:cs="Arial"/>
          <w:b/>
          <w:i w:val="0"/>
          <w:iCs/>
          <w:sz w:val="20"/>
        </w:rPr>
        <w:t xml:space="preserve"> (1 pagina)</w:t>
      </w:r>
    </w:p>
    <w:p w14:paraId="5B302443" w14:textId="77777777" w:rsidR="00DC7C38" w:rsidRPr="004C7B00" w:rsidRDefault="00DC7C38" w:rsidP="00DC7C38">
      <w:pPr>
        <w:pStyle w:val="Plattetekst"/>
        <w:rPr>
          <w:rFonts w:ascii="Arial" w:hAnsi="Arial" w:cs="Arial"/>
          <w:b/>
          <w:i w:val="0"/>
          <w:iCs/>
          <w:sz w:val="20"/>
        </w:rPr>
      </w:pPr>
    </w:p>
    <w:p w14:paraId="60EBF6C1" w14:textId="77777777" w:rsidR="00172AA0" w:rsidRPr="00DB5260" w:rsidRDefault="00172AA0" w:rsidP="00C3075A">
      <w:pPr>
        <w:pStyle w:val="Plattetekst"/>
        <w:numPr>
          <w:ilvl w:val="0"/>
          <w:numId w:val="7"/>
        </w:numPr>
        <w:rPr>
          <w:rFonts w:ascii="Arial" w:hAnsi="Arial" w:cs="Arial"/>
          <w:b/>
          <w:i w:val="0"/>
          <w:iCs/>
          <w:sz w:val="20"/>
        </w:rPr>
      </w:pPr>
      <w:r w:rsidRPr="004C7B00">
        <w:rPr>
          <w:rFonts w:ascii="Arial" w:hAnsi="Arial" w:cs="Arial"/>
          <w:i w:val="0"/>
          <w:sz w:val="20"/>
        </w:rPr>
        <w:t>Geef aan hoe de opgedane kennis/resultaten van het project actief verspreid worden</w:t>
      </w:r>
      <w:r w:rsidR="008E47D4" w:rsidRPr="004C7B00">
        <w:rPr>
          <w:rFonts w:ascii="Arial" w:hAnsi="Arial" w:cs="Arial"/>
          <w:i w:val="0"/>
          <w:sz w:val="20"/>
        </w:rPr>
        <w:t>, binnen en buiten het project</w:t>
      </w:r>
      <w:r w:rsidRPr="004C7B00">
        <w:rPr>
          <w:rFonts w:ascii="Arial" w:hAnsi="Arial" w:cs="Arial"/>
          <w:i w:val="0"/>
          <w:sz w:val="20"/>
        </w:rPr>
        <w:t>.</w:t>
      </w:r>
      <w:r w:rsidR="008E47D4" w:rsidRPr="004C7B00">
        <w:rPr>
          <w:rFonts w:ascii="Arial" w:hAnsi="Arial" w:cs="Arial"/>
          <w:i w:val="0"/>
          <w:sz w:val="20"/>
        </w:rPr>
        <w:t xml:space="preserve"> Ga indien van toepassing in op hoe geborgd wordt dat anderen kunnen leren van de projectresultaten.</w:t>
      </w:r>
      <w:r w:rsidRPr="004C7B00">
        <w:rPr>
          <w:rFonts w:ascii="Arial" w:hAnsi="Arial" w:cs="Arial"/>
          <w:i w:val="0"/>
          <w:sz w:val="20"/>
        </w:rPr>
        <w:t xml:space="preserve"> </w:t>
      </w:r>
    </w:p>
    <w:p w14:paraId="576630D7" w14:textId="7AAC8F09" w:rsidR="00923A31" w:rsidRPr="00843E52" w:rsidRDefault="00893BC4" w:rsidP="00C3075A">
      <w:pPr>
        <w:pStyle w:val="Plattetekst"/>
        <w:numPr>
          <w:ilvl w:val="0"/>
          <w:numId w:val="7"/>
        </w:numPr>
        <w:rPr>
          <w:rFonts w:ascii="Arial" w:hAnsi="Arial" w:cs="Arial"/>
          <w:b/>
          <w:i w:val="0"/>
          <w:iCs/>
          <w:sz w:val="20"/>
        </w:rPr>
      </w:pPr>
      <w:r>
        <w:rPr>
          <w:rFonts w:ascii="Arial" w:hAnsi="Arial" w:cs="Arial"/>
          <w:i w:val="0"/>
          <w:sz w:val="20"/>
        </w:rPr>
        <w:t>G</w:t>
      </w:r>
      <w:r w:rsidR="00172AA0" w:rsidRPr="004C7B00">
        <w:rPr>
          <w:rFonts w:ascii="Arial" w:hAnsi="Arial" w:cs="Arial"/>
          <w:i w:val="0"/>
          <w:sz w:val="20"/>
        </w:rPr>
        <w:t>eef duidelijk aan welke IPR-afspraken binnen het consortium zijn gemaakt (o.a. rechthebbende, vergoedingen</w:t>
      </w:r>
      <w:r w:rsidR="00FD5D96">
        <w:rPr>
          <w:rFonts w:ascii="Arial" w:hAnsi="Arial" w:cs="Arial"/>
          <w:i w:val="0"/>
          <w:sz w:val="20"/>
        </w:rPr>
        <w:t>, licenties</w:t>
      </w:r>
      <w:r w:rsidR="00172AA0" w:rsidRPr="004C7B00">
        <w:rPr>
          <w:rFonts w:ascii="Arial" w:hAnsi="Arial" w:cs="Arial"/>
          <w:i w:val="0"/>
          <w:sz w:val="20"/>
        </w:rPr>
        <w:t>).</w:t>
      </w:r>
    </w:p>
    <w:p w14:paraId="48F84B0C" w14:textId="7863F215" w:rsidR="00843E52" w:rsidRDefault="00843E52" w:rsidP="00843E52">
      <w:pPr>
        <w:pStyle w:val="Plattetekst"/>
        <w:rPr>
          <w:rFonts w:ascii="Arial" w:hAnsi="Arial" w:cs="Arial"/>
          <w:b/>
          <w:i w:val="0"/>
          <w:iCs/>
          <w:sz w:val="20"/>
        </w:rPr>
      </w:pPr>
    </w:p>
    <w:p w14:paraId="0E7FA389" w14:textId="77777777" w:rsidR="00843E52" w:rsidRDefault="00843E52" w:rsidP="00843E52">
      <w:pPr>
        <w:pStyle w:val="Plattetekst"/>
        <w:numPr>
          <w:ilvl w:val="0"/>
          <w:numId w:val="6"/>
        </w:numPr>
        <w:rPr>
          <w:rFonts w:ascii="Arial" w:hAnsi="Arial" w:cs="Arial"/>
          <w:b/>
          <w:i w:val="0"/>
          <w:iCs/>
          <w:sz w:val="20"/>
        </w:rPr>
      </w:pPr>
      <w:proofErr w:type="spellStart"/>
      <w:r>
        <w:rPr>
          <w:rFonts w:ascii="Arial" w:hAnsi="Arial" w:cs="Arial"/>
          <w:b/>
          <w:i w:val="0"/>
          <w:iCs/>
          <w:sz w:val="20"/>
        </w:rPr>
        <w:t>Risico-analyse</w:t>
      </w:r>
      <w:proofErr w:type="spellEnd"/>
      <w:r>
        <w:rPr>
          <w:rFonts w:ascii="Arial" w:hAnsi="Arial" w:cs="Arial"/>
          <w:b/>
          <w:i w:val="0"/>
          <w:iCs/>
          <w:sz w:val="20"/>
        </w:rPr>
        <w:t xml:space="preserve"> (1 pagina)</w:t>
      </w:r>
    </w:p>
    <w:p w14:paraId="51B16C2D" w14:textId="77777777" w:rsidR="00843E52" w:rsidRPr="001934F5" w:rsidRDefault="00843E52" w:rsidP="00843E52">
      <w:pPr>
        <w:numPr>
          <w:ilvl w:val="0"/>
          <w:numId w:val="40"/>
        </w:numPr>
        <w:autoSpaceDE w:val="0"/>
        <w:autoSpaceDN w:val="0"/>
        <w:adjustRightInd w:val="0"/>
        <w:rPr>
          <w:rFonts w:ascii="Arial" w:hAnsi="Arial" w:cs="Arial"/>
          <w:bCs/>
          <w:sz w:val="20"/>
        </w:rPr>
      </w:pPr>
      <w:r w:rsidRPr="00992B4C">
        <w:rPr>
          <w:rFonts w:ascii="Arial" w:hAnsi="Arial" w:cs="Arial"/>
          <w:sz w:val="20"/>
        </w:rPr>
        <w:t xml:space="preserve">Identificeer projectrisico’s, zoals mogelijke problemen die zich kunnen voordoen en mogelijk vertragingen die kunnen optreden gedurende de uitvoering van het project. </w:t>
      </w:r>
      <w:r w:rsidRPr="00EB01FB">
        <w:rPr>
          <w:rFonts w:ascii="Arial" w:hAnsi="Arial"/>
          <w:sz w:val="20"/>
        </w:rPr>
        <w:t>Beschrijf per risico de</w:t>
      </w:r>
      <w:r>
        <w:rPr>
          <w:rFonts w:ascii="Arial" w:hAnsi="Arial"/>
          <w:sz w:val="20"/>
        </w:rPr>
        <w:t xml:space="preserve"> kans dat het risico optreedt, de impact, de</w:t>
      </w:r>
      <w:r w:rsidRPr="00EB01FB">
        <w:rPr>
          <w:rFonts w:ascii="Arial" w:hAnsi="Arial"/>
          <w:sz w:val="20"/>
        </w:rPr>
        <w:t xml:space="preserve"> voorziene acties om bepaalde risico’s te voorkomen, dan wel mogelijke oplossingen om het optreden van bepaalde gevolgen tegen te gaan</w:t>
      </w:r>
      <w:r>
        <w:rPr>
          <w:rFonts w:ascii="Arial" w:hAnsi="Arial"/>
          <w:sz w:val="20"/>
        </w:rPr>
        <w:t xml:space="preserve"> (mitigerende maatregelen) en het restrisico.</w:t>
      </w:r>
    </w:p>
    <w:p w14:paraId="1E8FD709" w14:textId="464D26AC" w:rsidR="00843E52" w:rsidRPr="00843E52" w:rsidRDefault="00843E52" w:rsidP="00843E52">
      <w:pPr>
        <w:numPr>
          <w:ilvl w:val="0"/>
          <w:numId w:val="40"/>
        </w:numPr>
        <w:autoSpaceDE w:val="0"/>
        <w:autoSpaceDN w:val="0"/>
        <w:adjustRightInd w:val="0"/>
        <w:rPr>
          <w:rFonts w:ascii="Arial" w:hAnsi="Arial" w:cs="Arial"/>
          <w:bCs/>
          <w:sz w:val="20"/>
        </w:rPr>
      </w:pPr>
      <w:r>
        <w:rPr>
          <w:rFonts w:ascii="Arial" w:hAnsi="Arial"/>
          <w:sz w:val="20"/>
        </w:rPr>
        <w:t>Besteed hierbij ook aandacht aan de vergunningen: zijn ze nodig voor het project en zo ja, wat is de status van een eventuele vergunningsaanvraag?</w:t>
      </w:r>
    </w:p>
    <w:p w14:paraId="18D17A51" w14:textId="77777777" w:rsidR="00843E52" w:rsidRPr="0013447F" w:rsidRDefault="00843E52" w:rsidP="00843E52">
      <w:pPr>
        <w:autoSpaceDE w:val="0"/>
        <w:autoSpaceDN w:val="0"/>
        <w:adjustRightInd w:val="0"/>
        <w:ind w:left="360"/>
        <w:rPr>
          <w:rFonts w:ascii="Arial" w:hAnsi="Arial" w:cs="Arial"/>
          <w:bCs/>
          <w:sz w:val="20"/>
        </w:rPr>
      </w:pPr>
    </w:p>
    <w:p w14:paraId="0BED10A6" w14:textId="702493F6" w:rsidR="00172AA0" w:rsidRPr="004C7B00" w:rsidRDefault="00843E52" w:rsidP="00C3075A">
      <w:pPr>
        <w:pStyle w:val="Plattetekst"/>
        <w:numPr>
          <w:ilvl w:val="0"/>
          <w:numId w:val="6"/>
        </w:numPr>
        <w:rPr>
          <w:rFonts w:ascii="Arial" w:hAnsi="Arial" w:cs="Arial"/>
          <w:b/>
          <w:i w:val="0"/>
          <w:iCs/>
          <w:sz w:val="20"/>
        </w:rPr>
      </w:pPr>
      <w:r>
        <w:rPr>
          <w:rFonts w:ascii="Arial" w:hAnsi="Arial" w:cs="Arial"/>
          <w:b/>
          <w:i w:val="0"/>
          <w:iCs/>
          <w:sz w:val="20"/>
        </w:rPr>
        <w:t>Fi</w:t>
      </w:r>
      <w:r w:rsidR="00172AA0" w:rsidRPr="004C7B00">
        <w:rPr>
          <w:rFonts w:ascii="Arial" w:hAnsi="Arial" w:cs="Arial"/>
          <w:b/>
          <w:i w:val="0"/>
          <w:iCs/>
          <w:sz w:val="20"/>
        </w:rPr>
        <w:t>nanciering van het eigen aandeel in de projectkosten</w:t>
      </w:r>
      <w:r w:rsidR="005936D3" w:rsidRPr="004C7B00">
        <w:rPr>
          <w:rFonts w:ascii="Arial" w:hAnsi="Arial" w:cs="Arial"/>
          <w:b/>
          <w:i w:val="0"/>
          <w:iCs/>
          <w:sz w:val="20"/>
        </w:rPr>
        <w:t xml:space="preserve"> (max ½ pagina per deelnemer)</w:t>
      </w:r>
    </w:p>
    <w:p w14:paraId="20A4723E" w14:textId="77777777" w:rsidR="00170146" w:rsidRPr="004C7B00" w:rsidRDefault="00170146" w:rsidP="00172AA0">
      <w:pPr>
        <w:pStyle w:val="Plattetekst"/>
        <w:rPr>
          <w:rFonts w:ascii="Arial" w:hAnsi="Arial" w:cs="Arial"/>
          <w:b/>
          <w:i w:val="0"/>
          <w:iCs/>
          <w:sz w:val="20"/>
        </w:rPr>
      </w:pPr>
    </w:p>
    <w:p w14:paraId="5FBF885E" w14:textId="77777777" w:rsidR="00172AA0" w:rsidRDefault="00172AA0" w:rsidP="00C3075A">
      <w:pPr>
        <w:pStyle w:val="Plattetekst"/>
        <w:numPr>
          <w:ilvl w:val="0"/>
          <w:numId w:val="8"/>
        </w:numPr>
        <w:rPr>
          <w:rFonts w:ascii="Arial" w:hAnsi="Arial" w:cs="Arial"/>
          <w:i w:val="0"/>
          <w:iCs/>
          <w:sz w:val="20"/>
        </w:rPr>
      </w:pPr>
      <w:r w:rsidRPr="004C7B00">
        <w:rPr>
          <w:rFonts w:ascii="Arial" w:hAnsi="Arial" w:cs="Arial"/>
          <w:i w:val="0"/>
          <w:iCs/>
          <w:sz w:val="20"/>
        </w:rPr>
        <w:t>Geef per deelnemer aan hoe het eigen aandeel in de projectkosten gefinancierd wordt en, indien van toepassing, door wie en onder welke voorwaarden.</w:t>
      </w:r>
    </w:p>
    <w:p w14:paraId="51DF61CD" w14:textId="77777777" w:rsidR="00FE46A8" w:rsidRPr="00935C22" w:rsidRDefault="00935C22" w:rsidP="00C3075A">
      <w:pPr>
        <w:pStyle w:val="Plattetekst"/>
        <w:numPr>
          <w:ilvl w:val="0"/>
          <w:numId w:val="8"/>
        </w:numPr>
        <w:rPr>
          <w:rFonts w:ascii="Arial" w:hAnsi="Arial" w:cs="Arial"/>
          <w:i w:val="0"/>
          <w:iCs/>
          <w:sz w:val="20"/>
        </w:rPr>
      </w:pPr>
      <w:r>
        <w:rPr>
          <w:rFonts w:ascii="Arial" w:hAnsi="Arial" w:cs="Arial"/>
          <w:i w:val="0"/>
          <w:iCs/>
          <w:sz w:val="20"/>
        </w:rPr>
        <w:t>Geef bij externe financiering (aantrekken kapitaal, kredietaanvragen,</w:t>
      </w:r>
      <w:r w:rsidR="000C5A94">
        <w:rPr>
          <w:rFonts w:ascii="Arial" w:hAnsi="Arial" w:cs="Arial"/>
          <w:i w:val="0"/>
          <w:iCs/>
          <w:sz w:val="20"/>
        </w:rPr>
        <w:t xml:space="preserve"> andere subsidies,</w:t>
      </w:r>
      <w:r>
        <w:rPr>
          <w:rFonts w:ascii="Arial" w:hAnsi="Arial" w:cs="Arial"/>
          <w:i w:val="0"/>
          <w:iCs/>
          <w:sz w:val="20"/>
        </w:rPr>
        <w:t xml:space="preserve"> etc.) aan in welk stadium van onderhandeling u bent en wanneer de onderhandeling afgerond zal worden.</w:t>
      </w:r>
    </w:p>
    <w:p w14:paraId="462B9BAD" w14:textId="6C5E91BF" w:rsidR="00D3587F" w:rsidRDefault="00D3587F" w:rsidP="00FD5D96">
      <w:pPr>
        <w:pStyle w:val="Plattetekst"/>
      </w:pPr>
      <w:r>
        <w:rPr>
          <w:rFonts w:ascii="Arial" w:hAnsi="Arial" w:cs="Arial"/>
          <w:i w:val="0"/>
          <w:iCs/>
          <w:noProof/>
          <w:sz w:val="20"/>
        </w:rPr>
        <mc:AlternateContent>
          <mc:Choice Requires="wps">
            <w:drawing>
              <wp:anchor distT="0" distB="0" distL="114300" distR="114300" simplePos="0" relativeHeight="251656192" behindDoc="0" locked="0" layoutInCell="1" allowOverlap="1" wp14:anchorId="24F811C6" wp14:editId="030A3E82">
                <wp:simplePos x="0" y="0"/>
                <wp:positionH relativeFrom="margin">
                  <wp:align>center</wp:align>
                </wp:positionH>
                <wp:positionV relativeFrom="paragraph">
                  <wp:posOffset>204249</wp:posOffset>
                </wp:positionV>
                <wp:extent cx="5848350" cy="134302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43025"/>
                        </a:xfrm>
                        <a:prstGeom prst="rect">
                          <a:avLst/>
                        </a:prstGeom>
                        <a:solidFill>
                          <a:srgbClr val="D8D8D8"/>
                        </a:solidFill>
                        <a:ln w="9525">
                          <a:solidFill>
                            <a:srgbClr val="000000"/>
                          </a:solidFill>
                          <a:miter lim="800000"/>
                          <a:headEnd/>
                          <a:tailEnd/>
                        </a:ln>
                      </wps:spPr>
                      <wps:txbx>
                        <w:txbxContent>
                          <w:p w14:paraId="5B8BB306" w14:textId="77777777" w:rsidR="00FF4993" w:rsidRDefault="00FF4993" w:rsidP="00E65287">
                            <w:pPr>
                              <w:pStyle w:val="Plattetekst"/>
                              <w:rPr>
                                <w:rFonts w:ascii="Arial" w:hAnsi="Arial" w:cs="Arial"/>
                                <w:i w:val="0"/>
                                <w:sz w:val="18"/>
                                <w:szCs w:val="18"/>
                              </w:rPr>
                            </w:pPr>
                            <w:r w:rsidRPr="00676D1A">
                              <w:rPr>
                                <w:rFonts w:ascii="Arial" w:hAnsi="Arial" w:cs="Arial"/>
                                <w:b/>
                                <w:i w:val="0"/>
                                <w:sz w:val="18"/>
                                <w:szCs w:val="18"/>
                              </w:rPr>
                              <w:t xml:space="preserve">Tip: </w:t>
                            </w:r>
                            <w:r w:rsidRPr="00676D1A">
                              <w:rPr>
                                <w:rFonts w:ascii="Arial" w:hAnsi="Arial" w:cs="Arial"/>
                                <w:i w:val="0"/>
                                <w:iCs/>
                                <w:sz w:val="18"/>
                                <w:szCs w:val="18"/>
                              </w:rPr>
                              <w:t>Onvoldoende vertrouwen in de financiering van het eigen aandeel in de projectkosten</w:t>
                            </w:r>
                            <w:r w:rsidRPr="00676D1A">
                              <w:rPr>
                                <w:rFonts w:ascii="Arial" w:hAnsi="Arial" w:cs="Arial"/>
                                <w:b/>
                                <w:i w:val="0"/>
                                <w:iCs/>
                                <w:sz w:val="18"/>
                                <w:szCs w:val="18"/>
                              </w:rPr>
                              <w:t xml:space="preserve"> (</w:t>
                            </w:r>
                            <w:r w:rsidRPr="00676D1A">
                              <w:rPr>
                                <w:rFonts w:ascii="Arial" w:hAnsi="Arial" w:cs="Arial"/>
                                <w:i w:val="0"/>
                                <w:iCs/>
                                <w:sz w:val="18"/>
                                <w:szCs w:val="18"/>
                              </w:rPr>
                              <w:t xml:space="preserve">dat deel van de projectkosten dat niet gesubsidieerd wordt), is een formele afwijzingsgrond. </w:t>
                            </w:r>
                            <w:r w:rsidRPr="00676D1A">
                              <w:rPr>
                                <w:rFonts w:ascii="Arial" w:hAnsi="Arial" w:cs="Arial"/>
                                <w:i w:val="0"/>
                                <w:sz w:val="18"/>
                                <w:szCs w:val="18"/>
                              </w:rPr>
                              <w:t xml:space="preserve">We wijzen vaak subsidieaanvragen af om deze reden. Begin tijdig met het rondkrijgen van uw projectfinanciering, beschrijf deze duidelijk in het projectplan en </w:t>
                            </w:r>
                            <w:r w:rsidRPr="00F70720">
                              <w:rPr>
                                <w:rFonts w:ascii="Arial" w:hAnsi="Arial" w:cs="Arial"/>
                                <w:i w:val="0"/>
                                <w:sz w:val="18"/>
                                <w:szCs w:val="18"/>
                                <w:u w:val="single"/>
                              </w:rPr>
                              <w:t>stuur stukken ter onderbouwing mee</w:t>
                            </w:r>
                            <w:r w:rsidRPr="00676D1A">
                              <w:rPr>
                                <w:rFonts w:ascii="Arial" w:hAnsi="Arial" w:cs="Arial"/>
                                <w:i w:val="0"/>
                                <w:sz w:val="18"/>
                                <w:szCs w:val="18"/>
                              </w:rPr>
                              <w:t>.</w:t>
                            </w:r>
                            <w:r>
                              <w:rPr>
                                <w:rFonts w:ascii="Arial" w:hAnsi="Arial" w:cs="Arial"/>
                                <w:i w:val="0"/>
                                <w:sz w:val="18"/>
                                <w:szCs w:val="18"/>
                              </w:rPr>
                              <w:t xml:space="preserve"> Als dit mist, is uw aanvraag niet compleet en wordt die nog niet in behandeling genomen.</w:t>
                            </w:r>
                          </w:p>
                          <w:p w14:paraId="195FE1EC" w14:textId="77777777" w:rsidR="00FF4993" w:rsidRDefault="00FF4993" w:rsidP="00E65287">
                            <w:pPr>
                              <w:pStyle w:val="Plattetekst"/>
                              <w:rPr>
                                <w:rFonts w:ascii="Arial" w:hAnsi="Arial" w:cs="Arial"/>
                                <w:i w:val="0"/>
                                <w:sz w:val="18"/>
                                <w:szCs w:val="18"/>
                              </w:rPr>
                            </w:pPr>
                          </w:p>
                          <w:p w14:paraId="0E6ACE10" w14:textId="77777777" w:rsidR="00FF4993" w:rsidRPr="00676D1A" w:rsidRDefault="00FF4993" w:rsidP="00E65287">
                            <w:pPr>
                              <w:pStyle w:val="Plattetekst"/>
                              <w:rPr>
                                <w:rFonts w:ascii="Arial" w:hAnsi="Arial" w:cs="Arial"/>
                                <w:i w:val="0"/>
                                <w:sz w:val="18"/>
                                <w:szCs w:val="18"/>
                              </w:rPr>
                            </w:pPr>
                            <w:r>
                              <w:rPr>
                                <w:rFonts w:ascii="Arial" w:hAnsi="Arial" w:cs="Arial"/>
                                <w:i w:val="0"/>
                                <w:sz w:val="18"/>
                                <w:szCs w:val="18"/>
                              </w:rPr>
                              <w:t xml:space="preserve">Tip: </w:t>
                            </w:r>
                            <w:r w:rsidRPr="00D6612C">
                              <w:rPr>
                                <w:rFonts w:ascii="Arial" w:hAnsi="Arial" w:cs="Arial"/>
                                <w:i w:val="0"/>
                                <w:sz w:val="18"/>
                                <w:szCs w:val="18"/>
                              </w:rPr>
                              <w:t xml:space="preserve">Als de samenwerking onvoldoende evenwichtig is, blijkend uit de verdeling van de kosten tussen de deelnemers of de verhouding tussen private en publieke financiering van het project, wordt het project </w:t>
                            </w:r>
                            <w:r w:rsidRPr="00CD1C3E">
                              <w:rPr>
                                <w:rFonts w:ascii="Arial" w:hAnsi="Arial" w:cs="Arial"/>
                                <w:i w:val="0"/>
                                <w:sz w:val="18"/>
                                <w:szCs w:val="18"/>
                              </w:rPr>
                              <w:t>afgewezen. Hoe dichter de innovatie bij marktintroductie is, hoe groter de private bijdrage die verwacht wordt.</w:t>
                            </w:r>
                          </w:p>
                          <w:p w14:paraId="326FFF8D" w14:textId="77777777" w:rsidR="00FF4993" w:rsidRPr="00676D1A" w:rsidRDefault="00FF4993" w:rsidP="006F638B">
                            <w:pPr>
                              <w:pStyle w:val="Plattetekst"/>
                              <w:rPr>
                                <w:rFonts w:ascii="Arial" w:hAnsi="Arial" w:cs="Arial"/>
                                <w:i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11C6" id="Text Box 5" o:spid="_x0000_s1030" type="#_x0000_t202" style="position:absolute;margin-left:0;margin-top:16.1pt;width:460.5pt;height:105.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" fillcolor="#d8d8d8">
                <v:textbox>
                  <w:txbxContent>
                    <w:p w14:paraId="5B8BB306" w14:textId="77777777" w:rsidR="00FF4993" w:rsidRDefault="00FF4993" w:rsidP="00E65287">
                      <w:pPr>
                        <w:pStyle w:val="Plattetekst"/>
                        <w:rPr>
                          <w:rFonts w:ascii="Arial" w:hAnsi="Arial" w:cs="Arial"/>
                          <w:i w:val="0"/>
                          <w:sz w:val="18"/>
                          <w:szCs w:val="18"/>
                        </w:rPr>
                      </w:pPr>
                      <w:r w:rsidRPr="00676D1A">
                        <w:rPr>
                          <w:rFonts w:ascii="Arial" w:hAnsi="Arial" w:cs="Arial"/>
                          <w:b/>
                          <w:i w:val="0"/>
                          <w:sz w:val="18"/>
                          <w:szCs w:val="18"/>
                        </w:rPr>
                        <w:t xml:space="preserve">Tip: </w:t>
                      </w:r>
                      <w:r w:rsidRPr="00676D1A">
                        <w:rPr>
                          <w:rFonts w:ascii="Arial" w:hAnsi="Arial" w:cs="Arial"/>
                          <w:i w:val="0"/>
                          <w:iCs/>
                          <w:sz w:val="18"/>
                          <w:szCs w:val="18"/>
                        </w:rPr>
                        <w:t>Onvoldoende vertrouwen in de financiering van het eigen aandeel in de projectkosten</w:t>
                      </w:r>
                      <w:r w:rsidRPr="00676D1A">
                        <w:rPr>
                          <w:rFonts w:ascii="Arial" w:hAnsi="Arial" w:cs="Arial"/>
                          <w:b/>
                          <w:i w:val="0"/>
                          <w:iCs/>
                          <w:sz w:val="18"/>
                          <w:szCs w:val="18"/>
                        </w:rPr>
                        <w:t xml:space="preserve"> (</w:t>
                      </w:r>
                      <w:r w:rsidRPr="00676D1A">
                        <w:rPr>
                          <w:rFonts w:ascii="Arial" w:hAnsi="Arial" w:cs="Arial"/>
                          <w:i w:val="0"/>
                          <w:iCs/>
                          <w:sz w:val="18"/>
                          <w:szCs w:val="18"/>
                        </w:rPr>
                        <w:t xml:space="preserve">dat deel van de projectkosten dat niet gesubsidieerd wordt), is een formele afwijzingsgrond. </w:t>
                      </w:r>
                      <w:r w:rsidRPr="00676D1A">
                        <w:rPr>
                          <w:rFonts w:ascii="Arial" w:hAnsi="Arial" w:cs="Arial"/>
                          <w:i w:val="0"/>
                          <w:sz w:val="18"/>
                          <w:szCs w:val="18"/>
                        </w:rPr>
                        <w:t xml:space="preserve">We wijzen vaak subsidieaanvragen af om deze reden. Begin tijdig met het rondkrijgen van uw projectfinanciering, beschrijf deze duidelijk in het projectplan en </w:t>
                      </w:r>
                      <w:r w:rsidRPr="00F70720">
                        <w:rPr>
                          <w:rFonts w:ascii="Arial" w:hAnsi="Arial" w:cs="Arial"/>
                          <w:i w:val="0"/>
                          <w:sz w:val="18"/>
                          <w:szCs w:val="18"/>
                          <w:u w:val="single"/>
                        </w:rPr>
                        <w:t>stuur stukken ter onderbouwing mee</w:t>
                      </w:r>
                      <w:r w:rsidRPr="00676D1A">
                        <w:rPr>
                          <w:rFonts w:ascii="Arial" w:hAnsi="Arial" w:cs="Arial"/>
                          <w:i w:val="0"/>
                          <w:sz w:val="18"/>
                          <w:szCs w:val="18"/>
                        </w:rPr>
                        <w:t>.</w:t>
                      </w:r>
                      <w:r>
                        <w:rPr>
                          <w:rFonts w:ascii="Arial" w:hAnsi="Arial" w:cs="Arial"/>
                          <w:i w:val="0"/>
                          <w:sz w:val="18"/>
                          <w:szCs w:val="18"/>
                        </w:rPr>
                        <w:t xml:space="preserve"> Als dit mist, is uw aanvraag niet compleet en wordt die nog niet in behandeling genomen.</w:t>
                      </w:r>
                    </w:p>
                    <w:p w14:paraId="195FE1EC" w14:textId="77777777" w:rsidR="00FF4993" w:rsidRDefault="00FF4993" w:rsidP="00E65287">
                      <w:pPr>
                        <w:pStyle w:val="Plattetekst"/>
                        <w:rPr>
                          <w:rFonts w:ascii="Arial" w:hAnsi="Arial" w:cs="Arial"/>
                          <w:i w:val="0"/>
                          <w:sz w:val="18"/>
                          <w:szCs w:val="18"/>
                        </w:rPr>
                      </w:pPr>
                    </w:p>
                    <w:p w14:paraId="0E6ACE10" w14:textId="77777777" w:rsidR="00FF4993" w:rsidRPr="00676D1A" w:rsidRDefault="00FF4993" w:rsidP="00E65287">
                      <w:pPr>
                        <w:pStyle w:val="Plattetekst"/>
                        <w:rPr>
                          <w:rFonts w:ascii="Arial" w:hAnsi="Arial" w:cs="Arial"/>
                          <w:i w:val="0"/>
                          <w:sz w:val="18"/>
                          <w:szCs w:val="18"/>
                        </w:rPr>
                      </w:pPr>
                      <w:r>
                        <w:rPr>
                          <w:rFonts w:ascii="Arial" w:hAnsi="Arial" w:cs="Arial"/>
                          <w:i w:val="0"/>
                          <w:sz w:val="18"/>
                          <w:szCs w:val="18"/>
                        </w:rPr>
                        <w:t xml:space="preserve">Tip: </w:t>
                      </w:r>
                      <w:r w:rsidRPr="00D6612C">
                        <w:rPr>
                          <w:rFonts w:ascii="Arial" w:hAnsi="Arial" w:cs="Arial"/>
                          <w:i w:val="0"/>
                          <w:sz w:val="18"/>
                          <w:szCs w:val="18"/>
                        </w:rPr>
                        <w:t xml:space="preserve">Als de samenwerking onvoldoende evenwichtig is, blijkend uit de verdeling van de kosten tussen de deelnemers of de verhouding tussen private en publieke financiering van het project, wordt het project </w:t>
                      </w:r>
                      <w:r w:rsidRPr="00CD1C3E">
                        <w:rPr>
                          <w:rFonts w:ascii="Arial" w:hAnsi="Arial" w:cs="Arial"/>
                          <w:i w:val="0"/>
                          <w:sz w:val="18"/>
                          <w:szCs w:val="18"/>
                        </w:rPr>
                        <w:t>afgewezen. Hoe dichter de innovatie bij marktintroductie is, hoe groter de private bijdrage die verwacht wordt.</w:t>
                      </w:r>
                    </w:p>
                    <w:p w14:paraId="326FFF8D" w14:textId="77777777" w:rsidR="00FF4993" w:rsidRPr="00676D1A" w:rsidRDefault="00FF4993" w:rsidP="006F638B">
                      <w:pPr>
                        <w:pStyle w:val="Plattetekst"/>
                        <w:rPr>
                          <w:rFonts w:ascii="Arial" w:hAnsi="Arial" w:cs="Arial"/>
                          <w:i w:val="0"/>
                          <w:sz w:val="18"/>
                          <w:szCs w:val="18"/>
                        </w:rPr>
                      </w:pPr>
                    </w:p>
                  </w:txbxContent>
                </v:textbox>
                <w10:wrap anchorx="margin"/>
              </v:shape>
            </w:pict>
          </mc:Fallback>
        </mc:AlternateContent>
      </w:r>
    </w:p>
    <w:p w14:paraId="2832F3C6" w14:textId="77777777" w:rsidR="00D3587F" w:rsidRDefault="00D3587F" w:rsidP="00FD5D96">
      <w:pPr>
        <w:pStyle w:val="Plattetekst"/>
      </w:pPr>
    </w:p>
    <w:p w14:paraId="43805636" w14:textId="77777777" w:rsidR="00D3587F" w:rsidRDefault="00D3587F" w:rsidP="00FD5D96">
      <w:pPr>
        <w:pStyle w:val="Plattetekst"/>
      </w:pPr>
    </w:p>
    <w:p w14:paraId="7964EEC8" w14:textId="10DAB554" w:rsidR="00D3587F" w:rsidRDefault="00D3587F" w:rsidP="00FD5D96">
      <w:pPr>
        <w:pStyle w:val="Plattetekst"/>
      </w:pPr>
    </w:p>
    <w:p w14:paraId="3F163089" w14:textId="32F4EEB7" w:rsidR="00D3587F" w:rsidRDefault="00D3587F" w:rsidP="00FD5D96">
      <w:pPr>
        <w:pStyle w:val="Plattetekst"/>
      </w:pPr>
    </w:p>
    <w:p w14:paraId="24DF3B56" w14:textId="07D38F82" w:rsidR="00D3587F" w:rsidRDefault="00D3587F" w:rsidP="00FD5D96">
      <w:pPr>
        <w:pStyle w:val="Plattetekst"/>
      </w:pPr>
    </w:p>
    <w:p w14:paraId="0A54E9F0" w14:textId="05DC580F" w:rsidR="00D3587F" w:rsidRDefault="00D3587F" w:rsidP="00FD5D96">
      <w:pPr>
        <w:pStyle w:val="Plattetekst"/>
      </w:pPr>
    </w:p>
    <w:p w14:paraId="5786AC86" w14:textId="15CEB297" w:rsidR="00D3587F" w:rsidRDefault="00D3587F" w:rsidP="00FD5D96">
      <w:pPr>
        <w:pStyle w:val="Plattetekst"/>
      </w:pPr>
    </w:p>
    <w:p w14:paraId="6F6C46DC" w14:textId="77777777" w:rsidR="00D3587F" w:rsidRDefault="00FD5D96" w:rsidP="00FD5D96">
      <w:pPr>
        <w:pStyle w:val="Plattetekst"/>
      </w:pPr>
      <w:r w:rsidRPr="00D45E7B">
        <w:t xml:space="preserve"> </w:t>
      </w:r>
    </w:p>
    <w:p w14:paraId="6F8E361A" w14:textId="3DBE7231" w:rsidR="00D3587F" w:rsidRDefault="00D3587F" w:rsidP="00FD5D96">
      <w:pPr>
        <w:pStyle w:val="Plattetekst"/>
      </w:pPr>
    </w:p>
    <w:p w14:paraId="4E2F8742" w14:textId="386C8739" w:rsidR="00D3587F" w:rsidRDefault="00D3587F" w:rsidP="00FD5D96">
      <w:pPr>
        <w:pStyle w:val="Plattetekst"/>
      </w:pPr>
    </w:p>
    <w:p w14:paraId="1DB83B6F" w14:textId="1BC0EC06" w:rsidR="00D3587F" w:rsidRPr="00815455" w:rsidRDefault="00D3587F" w:rsidP="00D3587F">
      <w:pPr>
        <w:pStyle w:val="Plattetekst"/>
        <w:numPr>
          <w:ilvl w:val="0"/>
          <w:numId w:val="6"/>
        </w:numPr>
        <w:rPr>
          <w:rFonts w:ascii="Arial" w:hAnsi="Arial" w:cs="Arial"/>
          <w:b/>
          <w:i w:val="0"/>
          <w:sz w:val="20"/>
        </w:rPr>
      </w:pPr>
      <w:r w:rsidRPr="00815455">
        <w:rPr>
          <w:rFonts w:ascii="Arial" w:hAnsi="Arial" w:cs="Arial"/>
          <w:b/>
          <w:i w:val="0"/>
          <w:sz w:val="20"/>
        </w:rPr>
        <w:t>Referentie-investering</w:t>
      </w:r>
      <w:r>
        <w:rPr>
          <w:rFonts w:ascii="Arial" w:hAnsi="Arial" w:cs="Arial"/>
          <w:b/>
          <w:i w:val="0"/>
          <w:sz w:val="20"/>
        </w:rPr>
        <w:t xml:space="preserve"> </w:t>
      </w:r>
      <w:r w:rsidR="00843E52">
        <w:rPr>
          <w:rFonts w:ascii="Arial" w:hAnsi="Arial" w:cs="Arial"/>
          <w:b/>
          <w:i w:val="0"/>
          <w:sz w:val="20"/>
        </w:rPr>
        <w:t xml:space="preserve">(alleen </w:t>
      </w:r>
      <w:r>
        <w:rPr>
          <w:rFonts w:ascii="Arial" w:hAnsi="Arial" w:cs="Arial"/>
          <w:b/>
          <w:i w:val="0"/>
          <w:sz w:val="20"/>
        </w:rPr>
        <w:t>voor demonstratieprojecten</w:t>
      </w:r>
      <w:r w:rsidR="00843E52">
        <w:rPr>
          <w:rFonts w:ascii="Arial" w:hAnsi="Arial" w:cs="Arial"/>
          <w:b/>
          <w:i w:val="0"/>
          <w:sz w:val="20"/>
        </w:rPr>
        <w:t>)</w:t>
      </w:r>
    </w:p>
    <w:p w14:paraId="3FCCD7D5" w14:textId="1FE14F5E" w:rsidR="00D3587F" w:rsidRPr="002B5ECE" w:rsidRDefault="00D3587F" w:rsidP="00D3587F">
      <w:pPr>
        <w:pStyle w:val="Plattetekst"/>
        <w:numPr>
          <w:ilvl w:val="0"/>
          <w:numId w:val="8"/>
        </w:numPr>
        <w:rPr>
          <w:rFonts w:ascii="Arial" w:hAnsi="Arial" w:cs="Arial"/>
          <w:i w:val="0"/>
          <w:iCs/>
          <w:sz w:val="20"/>
        </w:rPr>
      </w:pPr>
      <w:r>
        <w:rPr>
          <w:rFonts w:ascii="Arial" w:hAnsi="Arial" w:cs="Arial"/>
          <w:i w:val="0"/>
          <w:iCs/>
          <w:sz w:val="20"/>
        </w:rPr>
        <w:t>Geef een beschrijving van én motivering voor de referentie-investering die u opgevoerd hebt in de begroting. Dit is</w:t>
      </w:r>
      <w:r w:rsidRPr="00AA42E5">
        <w:rPr>
          <w:rFonts w:ascii="Arial" w:hAnsi="Arial" w:cs="Arial"/>
          <w:i w:val="0"/>
          <w:iCs/>
          <w:sz w:val="20"/>
        </w:rPr>
        <w:t xml:space="preserve"> </w:t>
      </w:r>
      <w:r w:rsidRPr="00AA42E5">
        <w:rPr>
          <w:rFonts w:ascii="Arial" w:hAnsi="Arial" w:cs="Arial"/>
          <w:i w:val="0"/>
          <w:sz w:val="20"/>
        </w:rPr>
        <w:t xml:space="preserve">een minder </w:t>
      </w:r>
      <w:r w:rsidRPr="00324A2D">
        <w:rPr>
          <w:rFonts w:ascii="Arial" w:hAnsi="Arial" w:cs="Arial"/>
          <w:i w:val="0"/>
          <w:sz w:val="20"/>
        </w:rPr>
        <w:t>milieuvriendelijke investering die zonder de steun op geloofwaardige wijze zou zijn verricht. Kosten voor een investering ten behoeve van een in Nederland</w:t>
      </w:r>
      <w:r w:rsidRPr="00FC1CBF">
        <w:rPr>
          <w:rFonts w:ascii="Arial" w:hAnsi="Arial" w:cs="Arial"/>
          <w:i w:val="0"/>
          <w:sz w:val="20"/>
        </w:rPr>
        <w:t xml:space="preserve"> gangbaar</w:t>
      </w:r>
      <w:r w:rsidRPr="00324A2D">
        <w:rPr>
          <w:rFonts w:ascii="Arial" w:hAnsi="Arial" w:cs="Arial"/>
          <w:i w:val="0"/>
          <w:sz w:val="20"/>
        </w:rPr>
        <w:t xml:space="preserve"> systeem, apparaat of techniek die in technisch opzicht vergelijkbaar is met een in Nederland uit te voeren project maar waarmee niet hetzelfde niveau van milieubescherming kan worden bereikt als met het uit te voeren project</w:t>
      </w:r>
      <w:r>
        <w:rPr>
          <w:rFonts w:ascii="Arial" w:hAnsi="Arial" w:cs="Arial"/>
          <w:i w:val="0"/>
          <w:sz w:val="20"/>
        </w:rPr>
        <w:t xml:space="preserve">. </w:t>
      </w:r>
    </w:p>
    <w:p w14:paraId="3EF56C07" w14:textId="77777777" w:rsidR="00843E52" w:rsidRPr="00843E52" w:rsidRDefault="00843E52" w:rsidP="00843E52">
      <w:pPr>
        <w:pStyle w:val="Plattetekst"/>
        <w:rPr>
          <w:i w:val="0"/>
        </w:rPr>
      </w:pPr>
    </w:p>
    <w:p w14:paraId="01B7E5A5" w14:textId="130A7C81" w:rsidR="00035147" w:rsidRPr="00516708" w:rsidRDefault="004D74DF" w:rsidP="00FD5D96">
      <w:pPr>
        <w:pStyle w:val="Plattetekst"/>
        <w:rPr>
          <w:rFonts w:ascii="Arial" w:hAnsi="Arial" w:cs="Arial"/>
          <w:b/>
          <w:i w:val="0"/>
          <w:sz w:val="20"/>
        </w:rPr>
      </w:pPr>
      <w:r>
        <w:br w:type="page"/>
      </w:r>
      <w:r w:rsidRPr="00A4230C">
        <w:rPr>
          <w:rFonts w:ascii="Arial" w:hAnsi="Arial" w:cs="Arial"/>
          <w:b/>
          <w:i w:val="0"/>
          <w:sz w:val="20"/>
        </w:rPr>
        <w:t xml:space="preserve">Bijlage: </w:t>
      </w:r>
      <w:r w:rsidR="00035147">
        <w:rPr>
          <w:rFonts w:ascii="Arial" w:hAnsi="Arial" w:cs="Arial"/>
          <w:b/>
          <w:i w:val="0"/>
          <w:sz w:val="20"/>
        </w:rPr>
        <w:t>SDE+</w:t>
      </w:r>
      <w:r w:rsidR="00DC7052">
        <w:rPr>
          <w:rFonts w:ascii="Arial" w:hAnsi="Arial" w:cs="Arial"/>
          <w:b/>
          <w:i w:val="0"/>
          <w:sz w:val="20"/>
        </w:rPr>
        <w:t>+</w:t>
      </w:r>
      <w:r w:rsidR="00650364">
        <w:rPr>
          <w:rFonts w:ascii="Arial" w:hAnsi="Arial" w:cs="Arial"/>
          <w:b/>
          <w:i w:val="0"/>
          <w:sz w:val="20"/>
        </w:rPr>
        <w:t xml:space="preserve"> technieken</w:t>
      </w:r>
      <w:r w:rsidR="00035147">
        <w:rPr>
          <w:rFonts w:ascii="Arial" w:hAnsi="Arial" w:cs="Arial"/>
          <w:b/>
          <w:i w:val="0"/>
          <w:sz w:val="20"/>
        </w:rPr>
        <w:t xml:space="preserve"> </w:t>
      </w:r>
      <w:r w:rsidR="001B2516">
        <w:rPr>
          <w:rFonts w:ascii="Arial" w:hAnsi="Arial" w:cs="Arial"/>
          <w:b/>
          <w:i w:val="0"/>
          <w:sz w:val="20"/>
        </w:rPr>
        <w:t>en basisbedragen</w:t>
      </w:r>
    </w:p>
    <w:p w14:paraId="06F19B33" w14:textId="77777777" w:rsidR="00035147" w:rsidRDefault="00035147" w:rsidP="00FD5D96">
      <w:pPr>
        <w:pStyle w:val="Plattetekst"/>
        <w:rPr>
          <w:rFonts w:ascii="Arial" w:hAnsi="Arial" w:cs="Arial"/>
          <w:i w:val="0"/>
          <w:color w:val="000000"/>
          <w:sz w:val="20"/>
        </w:rPr>
      </w:pPr>
    </w:p>
    <w:p w14:paraId="7DDBA61A" w14:textId="77777777" w:rsidR="00125E70" w:rsidRDefault="00800282" w:rsidP="00FD5D96">
      <w:pPr>
        <w:pStyle w:val="Plattetekst"/>
        <w:rPr>
          <w:rFonts w:ascii="Arial" w:hAnsi="Arial" w:cs="Arial"/>
          <w:i w:val="0"/>
          <w:sz w:val="20"/>
        </w:rPr>
      </w:pPr>
      <w:r>
        <w:rPr>
          <w:rFonts w:ascii="Arial" w:hAnsi="Arial" w:cs="Arial"/>
          <w:i w:val="0"/>
          <w:noProof/>
          <w:sz w:val="20"/>
        </w:rPr>
        <mc:AlternateContent>
          <mc:Choice Requires="wps">
            <w:drawing>
              <wp:anchor distT="0" distB="0" distL="114300" distR="114300" simplePos="0" relativeHeight="251658240" behindDoc="0" locked="0" layoutInCell="1" allowOverlap="1" wp14:anchorId="228AAE4D" wp14:editId="3D4D9398">
                <wp:simplePos x="0" y="0"/>
                <wp:positionH relativeFrom="column">
                  <wp:posOffset>-62230</wp:posOffset>
                </wp:positionH>
                <wp:positionV relativeFrom="paragraph">
                  <wp:posOffset>7620</wp:posOffset>
                </wp:positionV>
                <wp:extent cx="5905500" cy="33337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33750"/>
                        </a:xfrm>
                        <a:prstGeom prst="rect">
                          <a:avLst/>
                        </a:prstGeom>
                        <a:solidFill>
                          <a:srgbClr val="D8D8D8"/>
                        </a:solidFill>
                        <a:ln w="9525">
                          <a:solidFill>
                            <a:srgbClr val="000000"/>
                          </a:solidFill>
                          <a:miter lim="800000"/>
                          <a:headEnd/>
                          <a:tailEnd/>
                        </a:ln>
                      </wps:spPr>
                      <wps:txbx>
                        <w:txbxContent>
                          <w:p w14:paraId="0746D241" w14:textId="77777777" w:rsidR="00FF4993" w:rsidRPr="00573083" w:rsidRDefault="00FF4993" w:rsidP="00125E70">
                            <w:pPr>
                              <w:autoSpaceDE w:val="0"/>
                              <w:autoSpaceDN w:val="0"/>
                              <w:adjustRightInd w:val="0"/>
                              <w:rPr>
                                <w:rFonts w:ascii="Arial" w:hAnsi="Arial" w:cs="Arial"/>
                                <w:b/>
                                <w:color w:val="000000"/>
                                <w:sz w:val="18"/>
                                <w:szCs w:val="18"/>
                              </w:rPr>
                            </w:pPr>
                            <w:r w:rsidRPr="00573083">
                              <w:rPr>
                                <w:rFonts w:ascii="Arial" w:hAnsi="Arial" w:cs="Arial"/>
                                <w:b/>
                                <w:color w:val="000000"/>
                                <w:sz w:val="18"/>
                                <w:szCs w:val="18"/>
                              </w:rPr>
                              <w:t>Omrekeningsfactoren:</w:t>
                            </w:r>
                          </w:p>
                          <w:p w14:paraId="42FCB40C" w14:textId="77777777" w:rsidR="00FF4993" w:rsidRPr="00043DAF" w:rsidRDefault="00FF4993" w:rsidP="00125E70">
                            <w:pPr>
                              <w:autoSpaceDE w:val="0"/>
                              <w:autoSpaceDN w:val="0"/>
                              <w:adjustRightInd w:val="0"/>
                              <w:rPr>
                                <w:rFonts w:ascii="Arial" w:hAnsi="Arial" w:cs="Arial"/>
                                <w:sz w:val="18"/>
                                <w:szCs w:val="18"/>
                              </w:rPr>
                            </w:pPr>
                            <w:r w:rsidRPr="00043DAF">
                              <w:rPr>
                                <w:rFonts w:ascii="Arial" w:hAnsi="Arial" w:cs="Arial"/>
                                <w:color w:val="000000"/>
                                <w:sz w:val="18"/>
                                <w:szCs w:val="18"/>
                              </w:rPr>
                              <w:t xml:space="preserve">Vanaf </w:t>
                            </w:r>
                            <w:r>
                              <w:rPr>
                                <w:rFonts w:ascii="Arial" w:hAnsi="Arial" w:cs="Arial"/>
                                <w:color w:val="000000"/>
                                <w:sz w:val="18"/>
                                <w:szCs w:val="18"/>
                              </w:rPr>
                              <w:t>2015</w:t>
                            </w:r>
                            <w:r w:rsidRPr="00043DAF">
                              <w:rPr>
                                <w:rFonts w:ascii="Arial" w:hAnsi="Arial" w:cs="Arial"/>
                                <w:color w:val="000000"/>
                                <w:sz w:val="18"/>
                                <w:szCs w:val="18"/>
                              </w:rPr>
                              <w:t xml:space="preserve"> worden de productiegegevens van warmte en hernieuwbaar gas weergegeven in de eenheid kWh. Hiermee sluit de systematiek aan bij de certificaten die door </w:t>
                            </w:r>
                            <w:proofErr w:type="spellStart"/>
                            <w:r w:rsidRPr="00043DAF">
                              <w:rPr>
                                <w:rFonts w:ascii="Arial" w:hAnsi="Arial" w:cs="Arial"/>
                                <w:color w:val="000000"/>
                                <w:sz w:val="18"/>
                                <w:szCs w:val="18"/>
                              </w:rPr>
                              <w:t>CertiQ</w:t>
                            </w:r>
                            <w:proofErr w:type="spellEnd"/>
                            <w:r w:rsidRPr="00043DAF">
                              <w:rPr>
                                <w:rFonts w:ascii="Arial" w:hAnsi="Arial" w:cs="Arial"/>
                                <w:color w:val="000000"/>
                                <w:sz w:val="18"/>
                                <w:szCs w:val="18"/>
                              </w:rPr>
                              <w:t xml:space="preserve"> en </w:t>
                            </w:r>
                            <w:proofErr w:type="spellStart"/>
                            <w:r w:rsidRPr="00043DAF">
                              <w:rPr>
                                <w:rFonts w:ascii="Arial" w:hAnsi="Arial" w:cs="Arial"/>
                                <w:color w:val="000000"/>
                                <w:sz w:val="18"/>
                                <w:szCs w:val="18"/>
                              </w:rPr>
                              <w:t>Vertogas</w:t>
                            </w:r>
                            <w:proofErr w:type="spellEnd"/>
                            <w:r w:rsidRPr="00043DAF">
                              <w:rPr>
                                <w:rFonts w:ascii="Arial" w:hAnsi="Arial" w:cs="Arial"/>
                                <w:color w:val="000000"/>
                                <w:sz w:val="18"/>
                                <w:szCs w:val="18"/>
                              </w:rPr>
                              <w:t xml:space="preserve"> worden afgegeven.</w:t>
                            </w:r>
                            <w:r>
                              <w:rPr>
                                <w:rFonts w:ascii="Arial" w:hAnsi="Arial" w:cs="Arial"/>
                                <w:color w:val="000000"/>
                                <w:sz w:val="18"/>
                                <w:szCs w:val="18"/>
                              </w:rPr>
                              <w:t xml:space="preserve"> Er geldt:</w:t>
                            </w:r>
                          </w:p>
                          <w:p w14:paraId="7393FF2E" w14:textId="77777777" w:rsidR="00FF4993" w:rsidRPr="00043DAF" w:rsidRDefault="00FF4993" w:rsidP="00043DAF">
                            <w:pPr>
                              <w:autoSpaceDE w:val="0"/>
                              <w:autoSpaceDN w:val="0"/>
                              <w:adjustRightInd w:val="0"/>
                              <w:rPr>
                                <w:rFonts w:ascii="Arial" w:hAnsi="Arial" w:cs="Arial"/>
                                <w:color w:val="000000"/>
                                <w:sz w:val="18"/>
                                <w:szCs w:val="18"/>
                              </w:rPr>
                            </w:pPr>
                            <w:r w:rsidRPr="00043DAF">
                              <w:rPr>
                                <w:rFonts w:ascii="Arial" w:hAnsi="Arial" w:cs="Arial"/>
                                <w:color w:val="000000"/>
                                <w:sz w:val="18"/>
                                <w:szCs w:val="18"/>
                              </w:rPr>
                              <w:t>1 kWh elektrische energie = 0,102359965 Nm3 aardgasequivalent = 0,0036 GJ warmte</w:t>
                            </w:r>
                          </w:p>
                          <w:p w14:paraId="0FB18B37" w14:textId="77777777" w:rsidR="00FF4993" w:rsidRPr="00043DAF" w:rsidRDefault="00FF4993" w:rsidP="00125E70">
                            <w:pPr>
                              <w:rPr>
                                <w:rFonts w:ascii="Arial" w:hAnsi="Arial" w:cs="Arial"/>
                                <w:sz w:val="18"/>
                                <w:szCs w:val="18"/>
                              </w:rPr>
                            </w:pPr>
                          </w:p>
                          <w:p w14:paraId="29366811" w14:textId="77777777" w:rsidR="00FF4993" w:rsidRPr="00706FF6" w:rsidRDefault="00FF4993" w:rsidP="00125E70">
                            <w:pPr>
                              <w:pStyle w:val="Plattetekst"/>
                              <w:rPr>
                                <w:rFonts w:ascii="Arial" w:hAnsi="Arial" w:cs="Arial"/>
                                <w:b/>
                                <w:i w:val="0"/>
                                <w:sz w:val="18"/>
                                <w:szCs w:val="18"/>
                              </w:rPr>
                            </w:pPr>
                            <w:r>
                              <w:rPr>
                                <w:rFonts w:ascii="Arial" w:hAnsi="Arial" w:cs="Arial"/>
                                <w:b/>
                                <w:i w:val="0"/>
                                <w:sz w:val="18"/>
                                <w:szCs w:val="18"/>
                              </w:rPr>
                              <w:t>Besparingsgrenzen</w:t>
                            </w:r>
                          </w:p>
                          <w:p w14:paraId="274318A9" w14:textId="5360A365" w:rsidR="00FF4993" w:rsidRDefault="00FF4993" w:rsidP="00125E70">
                            <w:pPr>
                              <w:pStyle w:val="Plattetekst"/>
                              <w:rPr>
                                <w:rFonts w:ascii="Arial" w:hAnsi="Arial" w:cs="Arial"/>
                                <w:i w:val="0"/>
                                <w:sz w:val="18"/>
                                <w:szCs w:val="18"/>
                              </w:rPr>
                            </w:pPr>
                            <w:r>
                              <w:rPr>
                                <w:rFonts w:ascii="Arial" w:hAnsi="Arial" w:cs="Arial"/>
                                <w:i w:val="0"/>
                                <w:sz w:val="18"/>
                                <w:szCs w:val="18"/>
                              </w:rPr>
                              <w:t xml:space="preserve">Een besparing op de SDE++ uitgaven in de toekomst treedt pas op als het verwachte basisbedrag van een categorie door uw project </w:t>
                            </w:r>
                            <w:r w:rsidRPr="00BF40E4">
                              <w:rPr>
                                <w:rFonts w:ascii="Arial" w:hAnsi="Arial" w:cs="Arial"/>
                                <w:i w:val="0"/>
                                <w:sz w:val="18"/>
                                <w:szCs w:val="18"/>
                              </w:rPr>
                              <w:t>zakt onder  € 0,13/kWh (het maximale basisbedrag dat voor vergoeding in aanmerking komt in de SDE+ in 2020). Voor hernieuwbaar gas is deze grens  € 0,092/kWh.</w:t>
                            </w:r>
                          </w:p>
                          <w:p w14:paraId="5415E5FB" w14:textId="77777777" w:rsidR="00FF4993" w:rsidRDefault="00FF4993" w:rsidP="00125E70">
                            <w:pPr>
                              <w:pStyle w:val="Plattetekst"/>
                              <w:rPr>
                                <w:rFonts w:ascii="Arial" w:hAnsi="Arial" w:cs="Arial"/>
                                <w:i w:val="0"/>
                                <w:sz w:val="18"/>
                                <w:szCs w:val="18"/>
                              </w:rPr>
                            </w:pPr>
                          </w:p>
                          <w:p w14:paraId="6724BF2C" w14:textId="77777777" w:rsidR="00FF4993" w:rsidRPr="008410F4" w:rsidRDefault="00FF4993" w:rsidP="00125E70">
                            <w:pPr>
                              <w:pStyle w:val="Plattetekst"/>
                              <w:rPr>
                                <w:rFonts w:ascii="Arial" w:hAnsi="Arial" w:cs="Arial"/>
                                <w:i w:val="0"/>
                                <w:sz w:val="18"/>
                                <w:szCs w:val="18"/>
                                <w:u w:val="single"/>
                              </w:rPr>
                            </w:pPr>
                            <w:r w:rsidRPr="008410F4">
                              <w:rPr>
                                <w:rFonts w:ascii="Arial" w:hAnsi="Arial" w:cs="Arial"/>
                                <w:i w:val="0"/>
                                <w:sz w:val="18"/>
                                <w:szCs w:val="18"/>
                                <w:u w:val="single"/>
                              </w:rPr>
                              <w:t>Toelichting:</w:t>
                            </w:r>
                          </w:p>
                          <w:p w14:paraId="07C6F7E5" w14:textId="3D6944FD" w:rsidR="00FF4993" w:rsidRDefault="00FF4993" w:rsidP="00125E70">
                            <w:pPr>
                              <w:pStyle w:val="Plattetekst"/>
                              <w:rPr>
                                <w:sz w:val="18"/>
                                <w:szCs w:val="18"/>
                              </w:rPr>
                            </w:pPr>
                            <w:r w:rsidRPr="00BB34BE">
                              <w:rPr>
                                <w:rFonts w:ascii="Arial" w:hAnsi="Arial" w:cs="Arial"/>
                                <w:i w:val="0"/>
                                <w:sz w:val="18"/>
                                <w:szCs w:val="18"/>
                              </w:rPr>
                              <w:t xml:space="preserve">In tegenstelling tot hernieuwbare elektriciteit en hernieuwbare warmte telt groen gas niet volledig mee voor de Europese </w:t>
                            </w:r>
                            <w:r w:rsidRPr="00E2081A">
                              <w:rPr>
                                <w:rFonts w:ascii="Arial" w:hAnsi="Arial" w:cs="Arial"/>
                                <w:i w:val="0"/>
                                <w:sz w:val="20"/>
                              </w:rPr>
                              <w:t>hernieuwbare</w:t>
                            </w:r>
                            <w:r w:rsidRPr="00BB34BE">
                              <w:rPr>
                                <w:rFonts w:ascii="Arial" w:hAnsi="Arial" w:cs="Arial"/>
                                <w:i w:val="0"/>
                                <w:sz w:val="18"/>
                                <w:szCs w:val="18"/>
                              </w:rPr>
                              <w:t xml:space="preserve"> energie doelstelling. Per land is een factor vastgesteld dat het gemiddelde conversierendement en het niet energetisch finale gebruik van groen gas weergeeft. </w:t>
                            </w:r>
                            <w:r>
                              <w:rPr>
                                <w:rFonts w:ascii="Arial" w:hAnsi="Arial" w:cs="Arial"/>
                                <w:i w:val="0"/>
                                <w:sz w:val="18"/>
                                <w:szCs w:val="18"/>
                              </w:rPr>
                              <w:t>Er is</w:t>
                            </w:r>
                            <w:r w:rsidRPr="00BB34BE">
                              <w:rPr>
                                <w:rFonts w:ascii="Arial" w:hAnsi="Arial" w:cs="Arial"/>
                                <w:i w:val="0"/>
                                <w:sz w:val="18"/>
                                <w:szCs w:val="18"/>
                              </w:rPr>
                              <w:t xml:space="preserve"> gerekend met een percentage van 78,5%. Dit percentage geeft het aandeel weer van in het gasnet </w:t>
                            </w:r>
                            <w:proofErr w:type="spellStart"/>
                            <w:r w:rsidRPr="00BB34BE">
                              <w:rPr>
                                <w:rFonts w:ascii="Arial" w:hAnsi="Arial" w:cs="Arial"/>
                                <w:i w:val="0"/>
                                <w:sz w:val="18"/>
                                <w:szCs w:val="18"/>
                              </w:rPr>
                              <w:t>ingevoed</w:t>
                            </w:r>
                            <w:proofErr w:type="spellEnd"/>
                            <w:r w:rsidRPr="00BB34BE">
                              <w:rPr>
                                <w:rFonts w:ascii="Arial" w:hAnsi="Arial" w:cs="Arial"/>
                                <w:i w:val="0"/>
                                <w:sz w:val="18"/>
                                <w:szCs w:val="18"/>
                              </w:rPr>
                              <w:t xml:space="preserve"> groen gas dat meetelt voor de doelstelling. Dat betekent dat 78,5% van de energie-inhoud van hernieuwbaar gas meetelt voor de </w:t>
                            </w:r>
                            <w:r>
                              <w:rPr>
                                <w:rFonts w:ascii="Arial" w:hAnsi="Arial" w:cs="Arial"/>
                                <w:i w:val="0"/>
                                <w:sz w:val="18"/>
                                <w:szCs w:val="18"/>
                              </w:rPr>
                              <w:t>hernieuwbare</w:t>
                            </w:r>
                            <w:r w:rsidRPr="00BB34BE">
                              <w:rPr>
                                <w:rFonts w:ascii="Arial" w:hAnsi="Arial" w:cs="Arial"/>
                                <w:i w:val="0"/>
                                <w:sz w:val="18"/>
                                <w:szCs w:val="18"/>
                              </w:rPr>
                              <w:t xml:space="preserve"> energie doelstelling. </w:t>
                            </w:r>
                            <w:r>
                              <w:rPr>
                                <w:rFonts w:ascii="Arial" w:hAnsi="Arial" w:cs="Arial"/>
                                <w:i w:val="0"/>
                                <w:sz w:val="18"/>
                                <w:szCs w:val="18"/>
                              </w:rPr>
                              <w:t xml:space="preserve">Vandaar dat een </w:t>
                            </w:r>
                            <w:r w:rsidRPr="00BF40E4">
                              <w:rPr>
                                <w:rFonts w:ascii="Arial" w:hAnsi="Arial" w:cs="Arial"/>
                                <w:i w:val="0"/>
                                <w:sz w:val="18"/>
                                <w:szCs w:val="18"/>
                              </w:rPr>
                              <w:t>besparing op de SDE+</w:t>
                            </w:r>
                            <w:r>
                              <w:rPr>
                                <w:rFonts w:ascii="Arial" w:hAnsi="Arial" w:cs="Arial"/>
                                <w:i w:val="0"/>
                                <w:sz w:val="18"/>
                                <w:szCs w:val="18"/>
                              </w:rPr>
                              <w:t>+</w:t>
                            </w:r>
                            <w:r w:rsidRPr="00BF40E4">
                              <w:rPr>
                                <w:rFonts w:ascii="Arial" w:hAnsi="Arial" w:cs="Arial"/>
                                <w:i w:val="0"/>
                                <w:sz w:val="18"/>
                                <w:szCs w:val="18"/>
                              </w:rPr>
                              <w:t xml:space="preserve"> uitgaven in het geval van hernieuwbaar gas pas optreedt als het basisbedrag zakt onder € 0,092/kWh. Dit hebben wij verwerkt in de rekenmodellen in hoofdstuk 4.</w:t>
                            </w:r>
                          </w:p>
                          <w:p w14:paraId="7720B7CC" w14:textId="77777777" w:rsidR="00FF4993" w:rsidRDefault="00FF4993" w:rsidP="00125E70">
                            <w:pPr>
                              <w:rPr>
                                <w:rFonts w:ascii="Arial" w:hAnsi="Arial" w:cs="Arial"/>
                                <w:sz w:val="18"/>
                                <w:szCs w:val="18"/>
                              </w:rPr>
                            </w:pPr>
                          </w:p>
                          <w:p w14:paraId="3D38025F" w14:textId="77777777" w:rsidR="00FF4993" w:rsidRDefault="00FF4993" w:rsidP="00125E70">
                            <w:pPr>
                              <w:rPr>
                                <w:rFonts w:ascii="Arial" w:hAnsi="Arial" w:cs="Arial"/>
                                <w:sz w:val="18"/>
                                <w:szCs w:val="18"/>
                              </w:rPr>
                            </w:pPr>
                            <w:r>
                              <w:rPr>
                                <w:rFonts w:ascii="Arial" w:hAnsi="Arial" w:cs="Arial"/>
                                <w:b/>
                                <w:sz w:val="18"/>
                                <w:szCs w:val="18"/>
                              </w:rPr>
                              <w:t>Grijze energieprijs</w:t>
                            </w:r>
                          </w:p>
                          <w:p w14:paraId="28BFDAB1" w14:textId="0A887BF3" w:rsidR="00FF4993" w:rsidRDefault="00FF4993" w:rsidP="00CD7859">
                            <w:pPr>
                              <w:pStyle w:val="Plattetekst"/>
                              <w:rPr>
                                <w:sz w:val="18"/>
                                <w:szCs w:val="18"/>
                              </w:rPr>
                            </w:pPr>
                            <w:r w:rsidRPr="00CD7859">
                              <w:rPr>
                                <w:rFonts w:ascii="Arial" w:hAnsi="Arial" w:cs="Arial"/>
                                <w:i w:val="0"/>
                                <w:sz w:val="18"/>
                                <w:szCs w:val="18"/>
                              </w:rPr>
                              <w:t xml:space="preserve">Wordt in een jaar het verwachte basisbedrag door uw project lager dan de grijze energieprijs, dan wordt er vanaf dat moment niet meer bespaard op de uitgaven aan SDE+ subsidies voor nieuwe installaties.  </w:t>
                            </w:r>
                            <w:r>
                              <w:rPr>
                                <w:rFonts w:ascii="Arial" w:hAnsi="Arial" w:cs="Arial"/>
                                <w:i w:val="0"/>
                                <w:sz w:val="18"/>
                                <w:szCs w:val="18"/>
                              </w:rPr>
                              <w:t xml:space="preserve">De SDE++ subsidieert immers het verschil in kosten tussen hernieuwbare energie en grijze energie. </w:t>
                            </w:r>
                            <w:r w:rsidRPr="00CD7859">
                              <w:rPr>
                                <w:rFonts w:ascii="Arial" w:hAnsi="Arial" w:cs="Arial"/>
                                <w:i w:val="0"/>
                                <w:sz w:val="18"/>
                                <w:szCs w:val="18"/>
                              </w:rPr>
                              <w:t xml:space="preserve"> </w:t>
                            </w:r>
                          </w:p>
                          <w:p w14:paraId="63358C85" w14:textId="77777777" w:rsidR="00FF4993" w:rsidRDefault="00FF4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E4D" id="Text Box 8" o:spid="_x0000_s1031" type="#_x0000_t202" style="position:absolute;margin-left:-4.9pt;margin-top:.6pt;width:46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" fillcolor="#d8d8d8">
                <v:textbox>
                  <w:txbxContent>
                    <w:p w14:paraId="0746D241" w14:textId="77777777" w:rsidR="00FF4993" w:rsidRPr="00573083" w:rsidRDefault="00FF4993" w:rsidP="00125E70">
                      <w:pPr>
                        <w:autoSpaceDE w:val="0"/>
                        <w:autoSpaceDN w:val="0"/>
                        <w:adjustRightInd w:val="0"/>
                        <w:rPr>
                          <w:rFonts w:ascii="Arial" w:hAnsi="Arial" w:cs="Arial"/>
                          <w:b/>
                          <w:color w:val="000000"/>
                          <w:sz w:val="18"/>
                          <w:szCs w:val="18"/>
                        </w:rPr>
                      </w:pPr>
                      <w:r w:rsidRPr="00573083">
                        <w:rPr>
                          <w:rFonts w:ascii="Arial" w:hAnsi="Arial" w:cs="Arial"/>
                          <w:b/>
                          <w:color w:val="000000"/>
                          <w:sz w:val="18"/>
                          <w:szCs w:val="18"/>
                        </w:rPr>
                        <w:t>Omrekeningsfactoren:</w:t>
                      </w:r>
                    </w:p>
                    <w:p w14:paraId="42FCB40C" w14:textId="77777777" w:rsidR="00FF4993" w:rsidRPr="00043DAF" w:rsidRDefault="00FF4993" w:rsidP="00125E70">
                      <w:pPr>
                        <w:autoSpaceDE w:val="0"/>
                        <w:autoSpaceDN w:val="0"/>
                        <w:adjustRightInd w:val="0"/>
                        <w:rPr>
                          <w:rFonts w:ascii="Arial" w:hAnsi="Arial" w:cs="Arial"/>
                          <w:sz w:val="18"/>
                          <w:szCs w:val="18"/>
                        </w:rPr>
                      </w:pPr>
                      <w:r w:rsidRPr="00043DAF">
                        <w:rPr>
                          <w:rFonts w:ascii="Arial" w:hAnsi="Arial" w:cs="Arial"/>
                          <w:color w:val="000000"/>
                          <w:sz w:val="18"/>
                          <w:szCs w:val="18"/>
                        </w:rPr>
                        <w:t xml:space="preserve">Vanaf </w:t>
                      </w:r>
                      <w:r>
                        <w:rPr>
                          <w:rFonts w:ascii="Arial" w:hAnsi="Arial" w:cs="Arial"/>
                          <w:color w:val="000000"/>
                          <w:sz w:val="18"/>
                          <w:szCs w:val="18"/>
                        </w:rPr>
                        <w:t>2015</w:t>
                      </w:r>
                      <w:r w:rsidRPr="00043DAF">
                        <w:rPr>
                          <w:rFonts w:ascii="Arial" w:hAnsi="Arial" w:cs="Arial"/>
                          <w:color w:val="000000"/>
                          <w:sz w:val="18"/>
                          <w:szCs w:val="18"/>
                        </w:rPr>
                        <w:t xml:space="preserve"> worden de productiegegevens van warmte en hernieuwbaar gas weergegeven in de eenheid kWh. Hiermee sluit de systematiek aan bij de certificaten die door </w:t>
                      </w:r>
                      <w:proofErr w:type="spellStart"/>
                      <w:r w:rsidRPr="00043DAF">
                        <w:rPr>
                          <w:rFonts w:ascii="Arial" w:hAnsi="Arial" w:cs="Arial"/>
                          <w:color w:val="000000"/>
                          <w:sz w:val="18"/>
                          <w:szCs w:val="18"/>
                        </w:rPr>
                        <w:t>CertiQ</w:t>
                      </w:r>
                      <w:proofErr w:type="spellEnd"/>
                      <w:r w:rsidRPr="00043DAF">
                        <w:rPr>
                          <w:rFonts w:ascii="Arial" w:hAnsi="Arial" w:cs="Arial"/>
                          <w:color w:val="000000"/>
                          <w:sz w:val="18"/>
                          <w:szCs w:val="18"/>
                        </w:rPr>
                        <w:t xml:space="preserve"> en </w:t>
                      </w:r>
                      <w:proofErr w:type="spellStart"/>
                      <w:r w:rsidRPr="00043DAF">
                        <w:rPr>
                          <w:rFonts w:ascii="Arial" w:hAnsi="Arial" w:cs="Arial"/>
                          <w:color w:val="000000"/>
                          <w:sz w:val="18"/>
                          <w:szCs w:val="18"/>
                        </w:rPr>
                        <w:t>Vertogas</w:t>
                      </w:r>
                      <w:proofErr w:type="spellEnd"/>
                      <w:r w:rsidRPr="00043DAF">
                        <w:rPr>
                          <w:rFonts w:ascii="Arial" w:hAnsi="Arial" w:cs="Arial"/>
                          <w:color w:val="000000"/>
                          <w:sz w:val="18"/>
                          <w:szCs w:val="18"/>
                        </w:rPr>
                        <w:t xml:space="preserve"> worden afgegeven.</w:t>
                      </w:r>
                      <w:r>
                        <w:rPr>
                          <w:rFonts w:ascii="Arial" w:hAnsi="Arial" w:cs="Arial"/>
                          <w:color w:val="000000"/>
                          <w:sz w:val="18"/>
                          <w:szCs w:val="18"/>
                        </w:rPr>
                        <w:t xml:space="preserve"> Er geldt:</w:t>
                      </w:r>
                    </w:p>
                    <w:p w14:paraId="7393FF2E" w14:textId="77777777" w:rsidR="00FF4993" w:rsidRPr="00043DAF" w:rsidRDefault="00FF4993" w:rsidP="00043DAF">
                      <w:pPr>
                        <w:autoSpaceDE w:val="0"/>
                        <w:autoSpaceDN w:val="0"/>
                        <w:adjustRightInd w:val="0"/>
                        <w:rPr>
                          <w:rFonts w:ascii="Arial" w:hAnsi="Arial" w:cs="Arial"/>
                          <w:color w:val="000000"/>
                          <w:sz w:val="18"/>
                          <w:szCs w:val="18"/>
                        </w:rPr>
                      </w:pPr>
                      <w:r w:rsidRPr="00043DAF">
                        <w:rPr>
                          <w:rFonts w:ascii="Arial" w:hAnsi="Arial" w:cs="Arial"/>
                          <w:color w:val="000000"/>
                          <w:sz w:val="18"/>
                          <w:szCs w:val="18"/>
                        </w:rPr>
                        <w:t>1 kWh elektrische energie = 0,102359965 Nm3 aardgasequivalent = 0,0036 GJ warmte</w:t>
                      </w:r>
                    </w:p>
                    <w:p w14:paraId="0FB18B37" w14:textId="77777777" w:rsidR="00FF4993" w:rsidRPr="00043DAF" w:rsidRDefault="00FF4993" w:rsidP="00125E70">
                      <w:pPr>
                        <w:rPr>
                          <w:rFonts w:ascii="Arial" w:hAnsi="Arial" w:cs="Arial"/>
                          <w:sz w:val="18"/>
                          <w:szCs w:val="18"/>
                        </w:rPr>
                      </w:pPr>
                    </w:p>
                    <w:p w14:paraId="29366811" w14:textId="77777777" w:rsidR="00FF4993" w:rsidRPr="00706FF6" w:rsidRDefault="00FF4993" w:rsidP="00125E70">
                      <w:pPr>
                        <w:pStyle w:val="Plattetekst"/>
                        <w:rPr>
                          <w:rFonts w:ascii="Arial" w:hAnsi="Arial" w:cs="Arial"/>
                          <w:b/>
                          <w:i w:val="0"/>
                          <w:sz w:val="18"/>
                          <w:szCs w:val="18"/>
                        </w:rPr>
                      </w:pPr>
                      <w:r>
                        <w:rPr>
                          <w:rFonts w:ascii="Arial" w:hAnsi="Arial" w:cs="Arial"/>
                          <w:b/>
                          <w:i w:val="0"/>
                          <w:sz w:val="18"/>
                          <w:szCs w:val="18"/>
                        </w:rPr>
                        <w:t>Besparingsgrenzen</w:t>
                      </w:r>
                    </w:p>
                    <w:p w14:paraId="274318A9" w14:textId="5360A365" w:rsidR="00FF4993" w:rsidRDefault="00FF4993" w:rsidP="00125E70">
                      <w:pPr>
                        <w:pStyle w:val="Plattetekst"/>
                        <w:rPr>
                          <w:rFonts w:ascii="Arial" w:hAnsi="Arial" w:cs="Arial"/>
                          <w:i w:val="0"/>
                          <w:sz w:val="18"/>
                          <w:szCs w:val="18"/>
                        </w:rPr>
                      </w:pPr>
                      <w:r>
                        <w:rPr>
                          <w:rFonts w:ascii="Arial" w:hAnsi="Arial" w:cs="Arial"/>
                          <w:i w:val="0"/>
                          <w:sz w:val="18"/>
                          <w:szCs w:val="18"/>
                        </w:rPr>
                        <w:t xml:space="preserve">Een besparing op de SDE++ uitgaven in de toekomst treedt pas op als het verwachte basisbedrag van een categorie door uw project </w:t>
                      </w:r>
                      <w:r w:rsidRPr="00BF40E4">
                        <w:rPr>
                          <w:rFonts w:ascii="Arial" w:hAnsi="Arial" w:cs="Arial"/>
                          <w:i w:val="0"/>
                          <w:sz w:val="18"/>
                          <w:szCs w:val="18"/>
                        </w:rPr>
                        <w:t>zakt onder  € 0,13/kWh (het maximale basisbedrag dat voor vergoeding in aanmerking komt in de SDE+ in 2020). Voor hernieuwbaar gas is deze grens  € 0,092/kWh.</w:t>
                      </w:r>
                    </w:p>
                    <w:p w14:paraId="5415E5FB" w14:textId="77777777" w:rsidR="00FF4993" w:rsidRDefault="00FF4993" w:rsidP="00125E70">
                      <w:pPr>
                        <w:pStyle w:val="Plattetekst"/>
                        <w:rPr>
                          <w:rFonts w:ascii="Arial" w:hAnsi="Arial" w:cs="Arial"/>
                          <w:i w:val="0"/>
                          <w:sz w:val="18"/>
                          <w:szCs w:val="18"/>
                        </w:rPr>
                      </w:pPr>
                    </w:p>
                    <w:p w14:paraId="6724BF2C" w14:textId="77777777" w:rsidR="00FF4993" w:rsidRPr="008410F4" w:rsidRDefault="00FF4993" w:rsidP="00125E70">
                      <w:pPr>
                        <w:pStyle w:val="Plattetekst"/>
                        <w:rPr>
                          <w:rFonts w:ascii="Arial" w:hAnsi="Arial" w:cs="Arial"/>
                          <w:i w:val="0"/>
                          <w:sz w:val="18"/>
                          <w:szCs w:val="18"/>
                          <w:u w:val="single"/>
                        </w:rPr>
                      </w:pPr>
                      <w:r w:rsidRPr="008410F4">
                        <w:rPr>
                          <w:rFonts w:ascii="Arial" w:hAnsi="Arial" w:cs="Arial"/>
                          <w:i w:val="0"/>
                          <w:sz w:val="18"/>
                          <w:szCs w:val="18"/>
                          <w:u w:val="single"/>
                        </w:rPr>
                        <w:t>Toelichting:</w:t>
                      </w:r>
                    </w:p>
                    <w:p w14:paraId="07C6F7E5" w14:textId="3D6944FD" w:rsidR="00FF4993" w:rsidRDefault="00FF4993" w:rsidP="00125E70">
                      <w:pPr>
                        <w:pStyle w:val="Plattetekst"/>
                        <w:rPr>
                          <w:sz w:val="18"/>
                          <w:szCs w:val="18"/>
                        </w:rPr>
                      </w:pPr>
                      <w:r w:rsidRPr="00BB34BE">
                        <w:rPr>
                          <w:rFonts w:ascii="Arial" w:hAnsi="Arial" w:cs="Arial"/>
                          <w:i w:val="0"/>
                          <w:sz w:val="18"/>
                          <w:szCs w:val="18"/>
                        </w:rPr>
                        <w:t xml:space="preserve">In tegenstelling tot hernieuwbare elektriciteit en hernieuwbare warmte telt groen gas niet volledig mee voor de Europese </w:t>
                      </w:r>
                      <w:r w:rsidRPr="00E2081A">
                        <w:rPr>
                          <w:rFonts w:ascii="Arial" w:hAnsi="Arial" w:cs="Arial"/>
                          <w:i w:val="0"/>
                          <w:sz w:val="20"/>
                        </w:rPr>
                        <w:t>hernieuwbare</w:t>
                      </w:r>
                      <w:r w:rsidRPr="00BB34BE">
                        <w:rPr>
                          <w:rFonts w:ascii="Arial" w:hAnsi="Arial" w:cs="Arial"/>
                          <w:i w:val="0"/>
                          <w:sz w:val="18"/>
                          <w:szCs w:val="18"/>
                        </w:rPr>
                        <w:t xml:space="preserve"> energie doelstelling. Per land is een factor vastgesteld dat het gemiddelde conversierendement en het niet energetisch finale gebruik van groen gas weergeeft. </w:t>
                      </w:r>
                      <w:r>
                        <w:rPr>
                          <w:rFonts w:ascii="Arial" w:hAnsi="Arial" w:cs="Arial"/>
                          <w:i w:val="0"/>
                          <w:sz w:val="18"/>
                          <w:szCs w:val="18"/>
                        </w:rPr>
                        <w:t>Er is</w:t>
                      </w:r>
                      <w:r w:rsidRPr="00BB34BE">
                        <w:rPr>
                          <w:rFonts w:ascii="Arial" w:hAnsi="Arial" w:cs="Arial"/>
                          <w:i w:val="0"/>
                          <w:sz w:val="18"/>
                          <w:szCs w:val="18"/>
                        </w:rPr>
                        <w:t xml:space="preserve"> gerekend met een percentage van 78,5%. Dit percentage geeft het aandeel weer van in het gasnet </w:t>
                      </w:r>
                      <w:proofErr w:type="spellStart"/>
                      <w:r w:rsidRPr="00BB34BE">
                        <w:rPr>
                          <w:rFonts w:ascii="Arial" w:hAnsi="Arial" w:cs="Arial"/>
                          <w:i w:val="0"/>
                          <w:sz w:val="18"/>
                          <w:szCs w:val="18"/>
                        </w:rPr>
                        <w:t>ingevoed</w:t>
                      </w:r>
                      <w:proofErr w:type="spellEnd"/>
                      <w:r w:rsidRPr="00BB34BE">
                        <w:rPr>
                          <w:rFonts w:ascii="Arial" w:hAnsi="Arial" w:cs="Arial"/>
                          <w:i w:val="0"/>
                          <w:sz w:val="18"/>
                          <w:szCs w:val="18"/>
                        </w:rPr>
                        <w:t xml:space="preserve"> groen gas dat meetelt voor de doelstelling. Dat betekent dat 78,5% van de energie-inhoud van hernieuwbaar gas meetelt voor de </w:t>
                      </w:r>
                      <w:r>
                        <w:rPr>
                          <w:rFonts w:ascii="Arial" w:hAnsi="Arial" w:cs="Arial"/>
                          <w:i w:val="0"/>
                          <w:sz w:val="18"/>
                          <w:szCs w:val="18"/>
                        </w:rPr>
                        <w:t>hernieuwbare</w:t>
                      </w:r>
                      <w:r w:rsidRPr="00BB34BE">
                        <w:rPr>
                          <w:rFonts w:ascii="Arial" w:hAnsi="Arial" w:cs="Arial"/>
                          <w:i w:val="0"/>
                          <w:sz w:val="18"/>
                          <w:szCs w:val="18"/>
                        </w:rPr>
                        <w:t xml:space="preserve"> energie doelstelling. </w:t>
                      </w:r>
                      <w:r>
                        <w:rPr>
                          <w:rFonts w:ascii="Arial" w:hAnsi="Arial" w:cs="Arial"/>
                          <w:i w:val="0"/>
                          <w:sz w:val="18"/>
                          <w:szCs w:val="18"/>
                        </w:rPr>
                        <w:t xml:space="preserve">Vandaar dat een </w:t>
                      </w:r>
                      <w:r w:rsidRPr="00BF40E4">
                        <w:rPr>
                          <w:rFonts w:ascii="Arial" w:hAnsi="Arial" w:cs="Arial"/>
                          <w:i w:val="0"/>
                          <w:sz w:val="18"/>
                          <w:szCs w:val="18"/>
                        </w:rPr>
                        <w:t>besparing op de SDE+</w:t>
                      </w:r>
                      <w:r>
                        <w:rPr>
                          <w:rFonts w:ascii="Arial" w:hAnsi="Arial" w:cs="Arial"/>
                          <w:i w:val="0"/>
                          <w:sz w:val="18"/>
                          <w:szCs w:val="18"/>
                        </w:rPr>
                        <w:t>+</w:t>
                      </w:r>
                      <w:r w:rsidRPr="00BF40E4">
                        <w:rPr>
                          <w:rFonts w:ascii="Arial" w:hAnsi="Arial" w:cs="Arial"/>
                          <w:i w:val="0"/>
                          <w:sz w:val="18"/>
                          <w:szCs w:val="18"/>
                        </w:rPr>
                        <w:t xml:space="preserve"> uitgaven in het geval van hernieuwbaar gas pas optreedt als het basisbedrag zakt onder € 0,092/kWh. Dit hebben wij verwerkt in de rekenmodellen in hoofdstuk 4.</w:t>
                      </w:r>
                    </w:p>
                    <w:p w14:paraId="7720B7CC" w14:textId="77777777" w:rsidR="00FF4993" w:rsidRDefault="00FF4993" w:rsidP="00125E70">
                      <w:pPr>
                        <w:rPr>
                          <w:rFonts w:ascii="Arial" w:hAnsi="Arial" w:cs="Arial"/>
                          <w:sz w:val="18"/>
                          <w:szCs w:val="18"/>
                        </w:rPr>
                      </w:pPr>
                    </w:p>
                    <w:p w14:paraId="3D38025F" w14:textId="77777777" w:rsidR="00FF4993" w:rsidRDefault="00FF4993" w:rsidP="00125E70">
                      <w:pPr>
                        <w:rPr>
                          <w:rFonts w:ascii="Arial" w:hAnsi="Arial" w:cs="Arial"/>
                          <w:sz w:val="18"/>
                          <w:szCs w:val="18"/>
                        </w:rPr>
                      </w:pPr>
                      <w:r>
                        <w:rPr>
                          <w:rFonts w:ascii="Arial" w:hAnsi="Arial" w:cs="Arial"/>
                          <w:b/>
                          <w:sz w:val="18"/>
                          <w:szCs w:val="18"/>
                        </w:rPr>
                        <w:t>Grijze energieprijs</w:t>
                      </w:r>
                    </w:p>
                    <w:p w14:paraId="28BFDAB1" w14:textId="0A887BF3" w:rsidR="00FF4993" w:rsidRDefault="00FF4993" w:rsidP="00CD7859">
                      <w:pPr>
                        <w:pStyle w:val="Plattetekst"/>
                        <w:rPr>
                          <w:sz w:val="18"/>
                          <w:szCs w:val="18"/>
                        </w:rPr>
                      </w:pPr>
                      <w:r w:rsidRPr="00CD7859">
                        <w:rPr>
                          <w:rFonts w:ascii="Arial" w:hAnsi="Arial" w:cs="Arial"/>
                          <w:i w:val="0"/>
                          <w:sz w:val="18"/>
                          <w:szCs w:val="18"/>
                        </w:rPr>
                        <w:t xml:space="preserve">Wordt in een jaar het verwachte basisbedrag door uw project lager dan de grijze energieprijs, dan wordt er vanaf dat moment niet meer bespaard op de uitgaven aan SDE+ subsidies voor nieuwe installaties.  </w:t>
                      </w:r>
                      <w:r>
                        <w:rPr>
                          <w:rFonts w:ascii="Arial" w:hAnsi="Arial" w:cs="Arial"/>
                          <w:i w:val="0"/>
                          <w:sz w:val="18"/>
                          <w:szCs w:val="18"/>
                        </w:rPr>
                        <w:t xml:space="preserve">De SDE++ subsidieert immers het verschil in kosten tussen hernieuwbare energie en grijze energie. </w:t>
                      </w:r>
                      <w:r w:rsidRPr="00CD7859">
                        <w:rPr>
                          <w:rFonts w:ascii="Arial" w:hAnsi="Arial" w:cs="Arial"/>
                          <w:i w:val="0"/>
                          <w:sz w:val="18"/>
                          <w:szCs w:val="18"/>
                        </w:rPr>
                        <w:t xml:space="preserve"> </w:t>
                      </w:r>
                    </w:p>
                    <w:p w14:paraId="63358C85" w14:textId="77777777" w:rsidR="00FF4993" w:rsidRDefault="00FF4993"/>
                  </w:txbxContent>
                </v:textbox>
              </v:shape>
            </w:pict>
          </mc:Fallback>
        </mc:AlternateContent>
      </w:r>
    </w:p>
    <w:p w14:paraId="6E803B94" w14:textId="77777777" w:rsidR="00125E70" w:rsidRDefault="00125E70" w:rsidP="00FD5D96">
      <w:pPr>
        <w:pStyle w:val="Plattetekst"/>
        <w:rPr>
          <w:rFonts w:ascii="Arial" w:hAnsi="Arial" w:cs="Arial"/>
          <w:i w:val="0"/>
          <w:sz w:val="20"/>
        </w:rPr>
      </w:pPr>
    </w:p>
    <w:p w14:paraId="487A8F55" w14:textId="77777777" w:rsidR="00125E70" w:rsidRDefault="00125E70" w:rsidP="00FD5D96">
      <w:pPr>
        <w:pStyle w:val="Plattetekst"/>
        <w:rPr>
          <w:rFonts w:ascii="Arial" w:hAnsi="Arial" w:cs="Arial"/>
          <w:i w:val="0"/>
          <w:sz w:val="20"/>
        </w:rPr>
      </w:pPr>
    </w:p>
    <w:p w14:paraId="20D97F61" w14:textId="77777777" w:rsidR="00125E70" w:rsidRDefault="00125E70" w:rsidP="00FD5D96">
      <w:pPr>
        <w:pStyle w:val="Plattetekst"/>
        <w:rPr>
          <w:rFonts w:ascii="Arial" w:hAnsi="Arial" w:cs="Arial"/>
          <w:i w:val="0"/>
          <w:sz w:val="20"/>
        </w:rPr>
      </w:pPr>
    </w:p>
    <w:p w14:paraId="52F87B5D" w14:textId="77777777" w:rsidR="00125E70" w:rsidRPr="00125E70" w:rsidRDefault="00125E70" w:rsidP="00FD5D96">
      <w:pPr>
        <w:pStyle w:val="Plattetekst"/>
        <w:rPr>
          <w:rFonts w:ascii="Arial" w:hAnsi="Arial" w:cs="Arial"/>
          <w:i w:val="0"/>
          <w:sz w:val="20"/>
        </w:rPr>
      </w:pPr>
    </w:p>
    <w:p w14:paraId="21A1716F" w14:textId="77777777" w:rsidR="00A4230C" w:rsidRDefault="00A4230C" w:rsidP="00FD5D96">
      <w:pPr>
        <w:pStyle w:val="Plattetekst"/>
        <w:rPr>
          <w:rFonts w:ascii="Arial" w:hAnsi="Arial" w:cs="Arial"/>
          <w:i w:val="0"/>
          <w:sz w:val="20"/>
        </w:rPr>
      </w:pPr>
    </w:p>
    <w:p w14:paraId="49897036" w14:textId="77777777" w:rsidR="00125E70" w:rsidRDefault="00125E70" w:rsidP="00FD5D96">
      <w:pPr>
        <w:pStyle w:val="Plattetekst"/>
        <w:rPr>
          <w:rFonts w:ascii="Arial" w:hAnsi="Arial" w:cs="Arial"/>
          <w:b/>
          <w:i w:val="0"/>
          <w:sz w:val="18"/>
          <w:szCs w:val="18"/>
        </w:rPr>
      </w:pPr>
    </w:p>
    <w:p w14:paraId="38A2ACFF" w14:textId="77777777" w:rsidR="00125E70" w:rsidRDefault="00125E70" w:rsidP="00FD5D96">
      <w:pPr>
        <w:pStyle w:val="Plattetekst"/>
        <w:rPr>
          <w:rFonts w:ascii="Arial" w:hAnsi="Arial" w:cs="Arial"/>
          <w:b/>
          <w:i w:val="0"/>
          <w:sz w:val="18"/>
          <w:szCs w:val="18"/>
        </w:rPr>
      </w:pPr>
    </w:p>
    <w:p w14:paraId="53D38342" w14:textId="77777777" w:rsidR="00125E70" w:rsidRDefault="00125E70" w:rsidP="00FD5D96">
      <w:pPr>
        <w:pStyle w:val="Plattetekst"/>
        <w:rPr>
          <w:rFonts w:ascii="Arial" w:hAnsi="Arial" w:cs="Arial"/>
          <w:b/>
          <w:i w:val="0"/>
          <w:sz w:val="18"/>
          <w:szCs w:val="18"/>
        </w:rPr>
      </w:pPr>
    </w:p>
    <w:p w14:paraId="745F65E5" w14:textId="77777777" w:rsidR="00125E70" w:rsidRDefault="00125E70" w:rsidP="00FD5D96">
      <w:pPr>
        <w:pStyle w:val="Plattetekst"/>
        <w:rPr>
          <w:rFonts w:ascii="Arial" w:hAnsi="Arial" w:cs="Arial"/>
          <w:b/>
          <w:i w:val="0"/>
          <w:sz w:val="18"/>
          <w:szCs w:val="18"/>
        </w:rPr>
      </w:pPr>
    </w:p>
    <w:p w14:paraId="0AD50A1D" w14:textId="77777777" w:rsidR="00125E70" w:rsidRDefault="00125E70" w:rsidP="00FD5D96">
      <w:pPr>
        <w:pStyle w:val="Plattetekst"/>
        <w:rPr>
          <w:rFonts w:ascii="Arial" w:hAnsi="Arial" w:cs="Arial"/>
          <w:b/>
          <w:i w:val="0"/>
          <w:sz w:val="18"/>
          <w:szCs w:val="18"/>
        </w:rPr>
      </w:pPr>
    </w:p>
    <w:p w14:paraId="29F1C132" w14:textId="77777777" w:rsidR="00706FF6" w:rsidRDefault="00706FF6" w:rsidP="00FD5D96">
      <w:pPr>
        <w:pStyle w:val="Plattetekst"/>
        <w:rPr>
          <w:rFonts w:ascii="Arial" w:hAnsi="Arial" w:cs="Arial"/>
          <w:b/>
          <w:i w:val="0"/>
          <w:sz w:val="18"/>
          <w:szCs w:val="18"/>
        </w:rPr>
      </w:pPr>
    </w:p>
    <w:p w14:paraId="3A8D59A8" w14:textId="77777777" w:rsidR="00706FF6" w:rsidRDefault="00706FF6" w:rsidP="00FD5D96">
      <w:pPr>
        <w:pStyle w:val="Plattetekst"/>
        <w:rPr>
          <w:rFonts w:ascii="Arial" w:hAnsi="Arial" w:cs="Arial"/>
          <w:b/>
          <w:i w:val="0"/>
          <w:sz w:val="18"/>
          <w:szCs w:val="18"/>
        </w:rPr>
      </w:pPr>
    </w:p>
    <w:p w14:paraId="5BB5483D" w14:textId="77777777" w:rsidR="00706FF6" w:rsidRDefault="00706FF6" w:rsidP="00FD5D96">
      <w:pPr>
        <w:pStyle w:val="Plattetekst"/>
        <w:rPr>
          <w:rFonts w:ascii="Arial" w:hAnsi="Arial" w:cs="Arial"/>
          <w:b/>
          <w:i w:val="0"/>
          <w:sz w:val="18"/>
          <w:szCs w:val="18"/>
        </w:rPr>
      </w:pPr>
    </w:p>
    <w:p w14:paraId="54A12D91" w14:textId="77777777" w:rsidR="00706FF6" w:rsidRDefault="00706FF6" w:rsidP="00FD5D96">
      <w:pPr>
        <w:pStyle w:val="Plattetekst"/>
        <w:rPr>
          <w:rFonts w:ascii="Arial" w:hAnsi="Arial" w:cs="Arial"/>
          <w:b/>
          <w:i w:val="0"/>
          <w:sz w:val="18"/>
          <w:szCs w:val="18"/>
        </w:rPr>
      </w:pPr>
    </w:p>
    <w:p w14:paraId="465DF29C" w14:textId="77777777" w:rsidR="00706FF6" w:rsidRDefault="00706FF6" w:rsidP="00FD5D96">
      <w:pPr>
        <w:pStyle w:val="Plattetekst"/>
        <w:rPr>
          <w:rFonts w:ascii="Arial" w:hAnsi="Arial" w:cs="Arial"/>
          <w:b/>
          <w:i w:val="0"/>
          <w:sz w:val="18"/>
          <w:szCs w:val="18"/>
        </w:rPr>
      </w:pPr>
    </w:p>
    <w:p w14:paraId="1D3129D5" w14:textId="77777777" w:rsidR="00706FF6" w:rsidRDefault="00706FF6" w:rsidP="00FD5D96">
      <w:pPr>
        <w:pStyle w:val="Plattetekst"/>
        <w:rPr>
          <w:rFonts w:ascii="Arial" w:hAnsi="Arial" w:cs="Arial"/>
          <w:b/>
          <w:i w:val="0"/>
          <w:sz w:val="18"/>
          <w:szCs w:val="18"/>
        </w:rPr>
      </w:pPr>
    </w:p>
    <w:p w14:paraId="021E9E15" w14:textId="77777777" w:rsidR="00706FF6" w:rsidRDefault="00706FF6" w:rsidP="00FD5D96">
      <w:pPr>
        <w:pStyle w:val="Plattetekst"/>
        <w:rPr>
          <w:rFonts w:ascii="Arial" w:hAnsi="Arial" w:cs="Arial"/>
          <w:b/>
          <w:i w:val="0"/>
          <w:sz w:val="18"/>
          <w:szCs w:val="18"/>
        </w:rPr>
      </w:pPr>
    </w:p>
    <w:p w14:paraId="6BA34CF7" w14:textId="77777777" w:rsidR="00516708" w:rsidRDefault="00516708" w:rsidP="00FD5D96">
      <w:pPr>
        <w:pStyle w:val="Plattetekst"/>
        <w:rPr>
          <w:rFonts w:ascii="Arial" w:hAnsi="Arial" w:cs="Arial"/>
          <w:b/>
          <w:i w:val="0"/>
          <w:sz w:val="18"/>
          <w:szCs w:val="18"/>
        </w:rPr>
      </w:pPr>
    </w:p>
    <w:p w14:paraId="72CC888E" w14:textId="77777777" w:rsidR="00516708" w:rsidRDefault="00516708" w:rsidP="00FD5D96">
      <w:pPr>
        <w:pStyle w:val="Plattetekst"/>
        <w:rPr>
          <w:rFonts w:ascii="Arial" w:hAnsi="Arial" w:cs="Arial"/>
          <w:b/>
          <w:i w:val="0"/>
          <w:sz w:val="18"/>
          <w:szCs w:val="18"/>
        </w:rPr>
      </w:pPr>
    </w:p>
    <w:p w14:paraId="2B9FA4DA" w14:textId="77777777" w:rsidR="00516708" w:rsidRDefault="00516708" w:rsidP="00FD5D96">
      <w:pPr>
        <w:pStyle w:val="Plattetekst"/>
        <w:rPr>
          <w:rFonts w:ascii="Arial" w:hAnsi="Arial" w:cs="Arial"/>
          <w:b/>
          <w:i w:val="0"/>
          <w:sz w:val="18"/>
          <w:szCs w:val="18"/>
        </w:rPr>
      </w:pPr>
    </w:p>
    <w:p w14:paraId="2683FD03" w14:textId="77777777" w:rsidR="00516708" w:rsidRDefault="00516708" w:rsidP="00FD5D96">
      <w:pPr>
        <w:pStyle w:val="Plattetekst"/>
        <w:rPr>
          <w:rFonts w:ascii="Arial" w:hAnsi="Arial" w:cs="Arial"/>
          <w:b/>
          <w:i w:val="0"/>
          <w:sz w:val="18"/>
          <w:szCs w:val="18"/>
        </w:rPr>
      </w:pPr>
    </w:p>
    <w:p w14:paraId="308E304F" w14:textId="77777777" w:rsidR="00516708" w:rsidRDefault="00516708" w:rsidP="00FD5D96">
      <w:pPr>
        <w:pStyle w:val="Plattetekst"/>
        <w:rPr>
          <w:rFonts w:ascii="Arial" w:hAnsi="Arial" w:cs="Arial"/>
          <w:b/>
          <w:i w:val="0"/>
          <w:sz w:val="18"/>
          <w:szCs w:val="18"/>
        </w:rPr>
      </w:pPr>
    </w:p>
    <w:p w14:paraId="59E026D5" w14:textId="77777777" w:rsidR="00516708" w:rsidRDefault="00516708" w:rsidP="00FD5D96">
      <w:pPr>
        <w:pStyle w:val="Plattetekst"/>
        <w:rPr>
          <w:rFonts w:ascii="Arial" w:hAnsi="Arial" w:cs="Arial"/>
          <w:b/>
          <w:i w:val="0"/>
          <w:sz w:val="18"/>
          <w:szCs w:val="18"/>
        </w:rPr>
      </w:pPr>
    </w:p>
    <w:p w14:paraId="073E94F2" w14:textId="77777777" w:rsidR="00516708" w:rsidRDefault="00516708" w:rsidP="00FD5D96">
      <w:pPr>
        <w:pStyle w:val="Plattetekst"/>
        <w:rPr>
          <w:rFonts w:ascii="Arial" w:hAnsi="Arial" w:cs="Arial"/>
          <w:b/>
          <w:i w:val="0"/>
          <w:sz w:val="18"/>
          <w:szCs w:val="18"/>
        </w:rPr>
      </w:pPr>
    </w:p>
    <w:p w14:paraId="06E4BA0B" w14:textId="77777777" w:rsidR="00043DAF" w:rsidRDefault="00043DAF" w:rsidP="00FD5D96">
      <w:pPr>
        <w:pStyle w:val="Plattetekst"/>
        <w:rPr>
          <w:rFonts w:ascii="Arial" w:hAnsi="Arial" w:cs="Arial"/>
          <w:b/>
          <w:i w:val="0"/>
          <w:sz w:val="18"/>
          <w:szCs w:val="18"/>
        </w:rPr>
      </w:pPr>
    </w:p>
    <w:p w14:paraId="0FC1FF55" w14:textId="77777777" w:rsidR="00043DAF" w:rsidRPr="00D517CB" w:rsidRDefault="00043DAF" w:rsidP="00FD5D96">
      <w:pPr>
        <w:pStyle w:val="Plattetekst"/>
        <w:rPr>
          <w:rFonts w:ascii="Arial" w:hAnsi="Arial" w:cs="Arial"/>
          <w:b/>
          <w:i w:val="0"/>
          <w:sz w:val="20"/>
        </w:rPr>
      </w:pPr>
    </w:p>
    <w:p w14:paraId="206D105C" w14:textId="1F5DA811" w:rsidR="00D517CB" w:rsidRPr="00D517CB" w:rsidRDefault="00D517CB" w:rsidP="00FD5D96">
      <w:pPr>
        <w:pStyle w:val="Plattetekst"/>
        <w:rPr>
          <w:rFonts w:ascii="Arial" w:hAnsi="Arial" w:cs="Arial"/>
          <w:b/>
          <w:i w:val="0"/>
          <w:sz w:val="20"/>
        </w:rPr>
      </w:pPr>
      <w:r w:rsidRPr="00D517CB">
        <w:rPr>
          <w:rFonts w:ascii="Arial" w:hAnsi="Arial" w:cs="Arial"/>
          <w:b/>
          <w:i w:val="0"/>
          <w:sz w:val="20"/>
        </w:rPr>
        <w:t>Een aantal opmerkingen bij de SDE+</w:t>
      </w:r>
      <w:r w:rsidR="00DC7052">
        <w:rPr>
          <w:rFonts w:ascii="Arial" w:hAnsi="Arial" w:cs="Arial"/>
          <w:b/>
          <w:i w:val="0"/>
          <w:sz w:val="20"/>
        </w:rPr>
        <w:t>+</w:t>
      </w:r>
      <w:r w:rsidRPr="00D517CB">
        <w:rPr>
          <w:rFonts w:ascii="Arial" w:hAnsi="Arial" w:cs="Arial"/>
          <w:b/>
          <w:i w:val="0"/>
          <w:sz w:val="20"/>
        </w:rPr>
        <w:t xml:space="preserve"> technieken en basisbedragen:</w:t>
      </w:r>
    </w:p>
    <w:p w14:paraId="4FA762B2" w14:textId="77777777" w:rsidR="00D517CB" w:rsidRDefault="00FD5144" w:rsidP="00A4230C">
      <w:pPr>
        <w:pStyle w:val="Plattetekst"/>
        <w:numPr>
          <w:ilvl w:val="0"/>
          <w:numId w:val="36"/>
        </w:numPr>
        <w:rPr>
          <w:rFonts w:ascii="Arial" w:hAnsi="Arial" w:cs="Arial"/>
          <w:i w:val="0"/>
          <w:sz w:val="20"/>
        </w:rPr>
      </w:pPr>
      <w:r w:rsidRPr="00D517CB">
        <w:rPr>
          <w:rFonts w:ascii="Arial" w:hAnsi="Arial" w:cs="Arial"/>
          <w:i w:val="0"/>
          <w:color w:val="000000"/>
          <w:sz w:val="20"/>
        </w:rPr>
        <w:t>I</w:t>
      </w:r>
      <w:r w:rsidR="00BA6050" w:rsidRPr="00D517CB">
        <w:rPr>
          <w:rFonts w:ascii="Arial" w:hAnsi="Arial" w:cs="Arial"/>
          <w:i w:val="0"/>
          <w:color w:val="000000"/>
          <w:sz w:val="20"/>
        </w:rPr>
        <w:t xml:space="preserve">n de definitie van </w:t>
      </w:r>
      <w:r w:rsidR="00BA6050" w:rsidRPr="00650364">
        <w:rPr>
          <w:rFonts w:ascii="Arial" w:hAnsi="Arial" w:cs="Arial"/>
          <w:i w:val="0"/>
          <w:color w:val="000000"/>
          <w:sz w:val="20"/>
          <w:u w:val="single"/>
        </w:rPr>
        <w:t>Allesvergisting</w:t>
      </w:r>
      <w:r w:rsidR="00BA6050" w:rsidRPr="00D517CB">
        <w:rPr>
          <w:rFonts w:ascii="Arial" w:hAnsi="Arial" w:cs="Arial"/>
          <w:i w:val="0"/>
          <w:color w:val="000000"/>
          <w:sz w:val="20"/>
        </w:rPr>
        <w:t xml:space="preserve"> is aangegeven dat de biogasopbrengst van de ingaande stroom tenminste 25 Nm3 aardgasequivalent per ton bedraagt. Dit om een duidelijk onderscheid te maken tussen de categorie </w:t>
      </w:r>
      <w:proofErr w:type="spellStart"/>
      <w:r w:rsidR="00BA6050" w:rsidRPr="00D517CB">
        <w:rPr>
          <w:rFonts w:ascii="Arial" w:hAnsi="Arial" w:cs="Arial"/>
          <w:i w:val="0"/>
          <w:color w:val="000000"/>
          <w:sz w:val="20"/>
        </w:rPr>
        <w:t>AWZI’s</w:t>
      </w:r>
      <w:proofErr w:type="spellEnd"/>
      <w:r w:rsidR="00BA6050" w:rsidRPr="00D517CB">
        <w:rPr>
          <w:rFonts w:ascii="Arial" w:hAnsi="Arial" w:cs="Arial"/>
          <w:i w:val="0"/>
          <w:color w:val="000000"/>
          <w:sz w:val="20"/>
        </w:rPr>
        <w:t>/</w:t>
      </w:r>
      <w:proofErr w:type="spellStart"/>
      <w:r w:rsidR="00BA6050" w:rsidRPr="00D517CB">
        <w:rPr>
          <w:rFonts w:ascii="Arial" w:hAnsi="Arial" w:cs="Arial"/>
          <w:i w:val="0"/>
          <w:color w:val="000000"/>
          <w:sz w:val="20"/>
        </w:rPr>
        <w:t>RWZI’s</w:t>
      </w:r>
      <w:proofErr w:type="spellEnd"/>
      <w:r w:rsidR="00BA6050" w:rsidRPr="00D517CB">
        <w:rPr>
          <w:rFonts w:ascii="Arial" w:hAnsi="Arial" w:cs="Arial"/>
          <w:i w:val="0"/>
          <w:color w:val="000000"/>
          <w:sz w:val="20"/>
        </w:rPr>
        <w:t xml:space="preserve"> en de categorie Allesvergisting.</w:t>
      </w:r>
    </w:p>
    <w:p w14:paraId="13E9123C" w14:textId="3107CB2E" w:rsidR="00650364" w:rsidRPr="004B0439" w:rsidRDefault="00CF6A0E" w:rsidP="004B0439">
      <w:pPr>
        <w:pStyle w:val="Plattetekst"/>
        <w:numPr>
          <w:ilvl w:val="0"/>
          <w:numId w:val="36"/>
        </w:numPr>
        <w:rPr>
          <w:rFonts w:ascii="Arial" w:hAnsi="Arial" w:cs="Arial"/>
          <w:i w:val="0"/>
          <w:sz w:val="20"/>
        </w:rPr>
      </w:pPr>
      <w:r>
        <w:rPr>
          <w:rFonts w:ascii="Arial" w:hAnsi="Arial" w:cs="Arial"/>
          <w:i w:val="0"/>
          <w:sz w:val="20"/>
        </w:rPr>
        <w:t>De SDE+</w:t>
      </w:r>
      <w:r w:rsidR="00DC7052">
        <w:rPr>
          <w:rFonts w:ascii="Arial" w:hAnsi="Arial" w:cs="Arial"/>
          <w:i w:val="0"/>
          <w:sz w:val="20"/>
        </w:rPr>
        <w:t>+</w:t>
      </w:r>
      <w:r>
        <w:rPr>
          <w:rFonts w:ascii="Arial" w:hAnsi="Arial" w:cs="Arial"/>
          <w:i w:val="0"/>
          <w:sz w:val="20"/>
        </w:rPr>
        <w:t xml:space="preserve"> categorie</w:t>
      </w:r>
      <w:r w:rsidRPr="00D517CB">
        <w:rPr>
          <w:rFonts w:ascii="Arial" w:hAnsi="Arial" w:cs="Arial"/>
          <w:i w:val="0"/>
          <w:sz w:val="20"/>
        </w:rPr>
        <w:t xml:space="preserve"> </w:t>
      </w:r>
      <w:r w:rsidRPr="004B0439">
        <w:rPr>
          <w:rFonts w:ascii="Arial" w:hAnsi="Arial" w:cs="Arial"/>
          <w:i w:val="0"/>
          <w:sz w:val="20"/>
          <w:u w:val="single"/>
        </w:rPr>
        <w:t>mest</w:t>
      </w:r>
      <w:r w:rsidR="005C4F92" w:rsidRPr="004B0439">
        <w:rPr>
          <w:rFonts w:ascii="Arial" w:hAnsi="Arial" w:cs="Arial"/>
          <w:i w:val="0"/>
          <w:sz w:val="20"/>
          <w:u w:val="single"/>
        </w:rPr>
        <w:t>covergisting</w:t>
      </w:r>
      <w:r w:rsidR="005C4F92" w:rsidRPr="004B0439">
        <w:rPr>
          <w:rFonts w:ascii="Arial" w:hAnsi="Arial" w:cs="Arial"/>
          <w:i w:val="0"/>
          <w:sz w:val="20"/>
        </w:rPr>
        <w:t xml:space="preserve"> </w:t>
      </w:r>
      <w:r w:rsidRPr="004B0439">
        <w:rPr>
          <w:rFonts w:ascii="Arial" w:hAnsi="Arial" w:cs="Arial"/>
          <w:i w:val="0"/>
          <w:sz w:val="20"/>
        </w:rPr>
        <w:t xml:space="preserve">is in 2019 vervallen. Er is nu een categorie allesvergisting voor </w:t>
      </w:r>
      <w:r w:rsidR="004B0439" w:rsidRPr="004B0439">
        <w:rPr>
          <w:rFonts w:ascii="Arial" w:hAnsi="Arial" w:cs="Arial"/>
          <w:i w:val="0"/>
          <w:sz w:val="20"/>
        </w:rPr>
        <w:t xml:space="preserve">alle typen biomassa en twee specifieke categorieën voor respectievelijk kleinschalige en grootschalige </w:t>
      </w:r>
      <w:proofErr w:type="spellStart"/>
      <w:r w:rsidR="004B0439" w:rsidRPr="004B0439">
        <w:rPr>
          <w:rFonts w:ascii="Arial" w:hAnsi="Arial" w:cs="Arial"/>
          <w:i w:val="0"/>
          <w:sz w:val="20"/>
        </w:rPr>
        <w:t>monomestvergisting</w:t>
      </w:r>
      <w:proofErr w:type="spellEnd"/>
      <w:r w:rsidR="004B0439" w:rsidRPr="004B0439">
        <w:rPr>
          <w:rFonts w:ascii="Arial" w:hAnsi="Arial" w:cs="Arial"/>
          <w:i w:val="0"/>
          <w:sz w:val="20"/>
        </w:rPr>
        <w:t>.</w:t>
      </w:r>
    </w:p>
    <w:p w14:paraId="1496B395" w14:textId="74740922" w:rsidR="004B0439" w:rsidRDefault="004B0439" w:rsidP="004B0439">
      <w:pPr>
        <w:pStyle w:val="Plattetekst"/>
        <w:ind w:left="360"/>
        <w:rPr>
          <w:rFonts w:ascii="Arial" w:hAnsi="Arial" w:cs="Arial"/>
          <w:i w:val="0"/>
          <w:sz w:val="20"/>
        </w:rPr>
      </w:pPr>
    </w:p>
    <w:p w14:paraId="228F4B6C" w14:textId="77777777" w:rsidR="004B0439" w:rsidRPr="004B0439" w:rsidRDefault="004B0439" w:rsidP="004B0439">
      <w:pPr>
        <w:pStyle w:val="Plattetekst"/>
        <w:ind w:left="360"/>
        <w:rPr>
          <w:rFonts w:ascii="Arial" w:hAnsi="Arial" w:cs="Arial"/>
          <w:i w:val="0"/>
          <w:sz w:val="20"/>
        </w:rPr>
      </w:pPr>
    </w:p>
    <w:p w14:paraId="4D3CD5F4" w14:textId="2B36D713" w:rsidR="0038209F" w:rsidRDefault="0038209F">
      <w:pPr>
        <w:rPr>
          <w:rFonts w:ascii="Arial" w:hAnsi="Arial" w:cs="Arial"/>
          <w:sz w:val="20"/>
        </w:rPr>
      </w:pPr>
      <w:r>
        <w:rPr>
          <w:rFonts w:ascii="Arial" w:hAnsi="Arial" w:cs="Arial"/>
          <w:i/>
          <w:sz w:val="20"/>
        </w:rPr>
        <w:br w:type="page"/>
      </w:r>
    </w:p>
    <w:p w14:paraId="0A8A4637" w14:textId="220C5834" w:rsidR="0038209F" w:rsidRPr="00DE487D" w:rsidRDefault="0038209F" w:rsidP="0038209F">
      <w:pPr>
        <w:pStyle w:val="Plattetekst"/>
        <w:rPr>
          <w:rFonts w:ascii="Arial" w:hAnsi="Arial" w:cs="Arial"/>
          <w:b/>
          <w:bCs/>
          <w:i w:val="0"/>
          <w:szCs w:val="24"/>
        </w:rPr>
      </w:pPr>
      <w:r w:rsidRPr="00DE487D">
        <w:rPr>
          <w:rFonts w:ascii="Arial" w:hAnsi="Arial" w:cs="Arial"/>
          <w:b/>
          <w:bCs/>
          <w:i w:val="0"/>
          <w:szCs w:val="24"/>
        </w:rPr>
        <w:t xml:space="preserve">Bijlage: </w:t>
      </w:r>
      <w:r w:rsidR="00F940E9">
        <w:rPr>
          <w:rFonts w:ascii="Arial" w:hAnsi="Arial" w:cs="Arial"/>
          <w:b/>
          <w:bCs/>
          <w:i w:val="0"/>
          <w:szCs w:val="24"/>
        </w:rPr>
        <w:t>T</w:t>
      </w:r>
      <w:r w:rsidRPr="00DE487D">
        <w:rPr>
          <w:rFonts w:ascii="Arial" w:hAnsi="Arial" w:cs="Arial"/>
          <w:b/>
          <w:bCs/>
          <w:i w:val="0"/>
          <w:szCs w:val="24"/>
        </w:rPr>
        <w:t xml:space="preserve">oelichting bij </w:t>
      </w:r>
      <w:r w:rsidR="00DE487D" w:rsidRPr="00DE487D">
        <w:rPr>
          <w:rFonts w:ascii="Arial" w:hAnsi="Arial" w:cs="Arial"/>
          <w:b/>
          <w:bCs/>
          <w:i w:val="0"/>
          <w:szCs w:val="24"/>
        </w:rPr>
        <w:t>enkele</w:t>
      </w:r>
      <w:r w:rsidRPr="00DE487D">
        <w:rPr>
          <w:rFonts w:ascii="Arial" w:hAnsi="Arial" w:cs="Arial"/>
          <w:b/>
          <w:bCs/>
          <w:i w:val="0"/>
          <w:szCs w:val="24"/>
        </w:rPr>
        <w:t xml:space="preserve"> begrippen</w:t>
      </w:r>
      <w:r w:rsidR="00DE487D" w:rsidRPr="00DE487D">
        <w:rPr>
          <w:rFonts w:ascii="Arial" w:hAnsi="Arial" w:cs="Arial"/>
          <w:b/>
          <w:bCs/>
          <w:i w:val="0"/>
          <w:szCs w:val="24"/>
        </w:rPr>
        <w:t xml:space="preserve"> en aandachtspunten</w:t>
      </w:r>
    </w:p>
    <w:p w14:paraId="2362E151" w14:textId="22604BAA" w:rsidR="0038209F" w:rsidRDefault="0038209F" w:rsidP="0038209F">
      <w:pPr>
        <w:pStyle w:val="Plattetekst"/>
        <w:rPr>
          <w:rFonts w:ascii="Arial" w:hAnsi="Arial" w:cs="Arial"/>
          <w:i w:val="0"/>
          <w:sz w:val="20"/>
        </w:rPr>
      </w:pPr>
    </w:p>
    <w:p w14:paraId="63438808" w14:textId="6F510373" w:rsidR="00DE487D" w:rsidRPr="00DE487D" w:rsidRDefault="00DE487D" w:rsidP="0038209F">
      <w:pPr>
        <w:pStyle w:val="Plattetekst"/>
        <w:rPr>
          <w:rFonts w:ascii="Arial" w:hAnsi="Arial" w:cs="Arial"/>
          <w:b/>
          <w:bCs/>
          <w:i w:val="0"/>
          <w:sz w:val="20"/>
        </w:rPr>
      </w:pPr>
      <w:r w:rsidRPr="00DE487D">
        <w:rPr>
          <w:rFonts w:ascii="Arial" w:hAnsi="Arial" w:cs="Arial"/>
          <w:b/>
          <w:bCs/>
          <w:i w:val="0"/>
          <w:sz w:val="20"/>
        </w:rPr>
        <w:t>Definitie Industrieel Onderzoek (IO)</w:t>
      </w:r>
    </w:p>
    <w:p w14:paraId="11FE3EE7" w14:textId="4C3D0B1A" w:rsidR="00DE487D" w:rsidRDefault="00DE487D" w:rsidP="0038209F">
      <w:pPr>
        <w:pStyle w:val="Plattetekst"/>
        <w:rPr>
          <w:rFonts w:ascii="Arial" w:hAnsi="Arial" w:cs="Arial"/>
          <w:i w:val="0"/>
          <w:sz w:val="20"/>
        </w:rPr>
      </w:pPr>
      <w:r w:rsidRPr="00DE487D">
        <w:rPr>
          <w:rFonts w:ascii="Arial" w:hAnsi="Arial" w:cs="Arial"/>
          <w:i w:val="0"/>
          <w:sz w:val="20"/>
        </w:rPr>
        <w:t>Industrieel onderzoek is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r>
        <w:rPr>
          <w:rFonts w:ascii="Arial" w:hAnsi="Arial" w:cs="Arial"/>
          <w:i w:val="0"/>
          <w:sz w:val="20"/>
        </w:rPr>
        <w:t xml:space="preserve">. </w:t>
      </w:r>
    </w:p>
    <w:p w14:paraId="2B56828B" w14:textId="77777777" w:rsidR="00DE487D" w:rsidRDefault="00DE487D" w:rsidP="0038209F">
      <w:pPr>
        <w:pStyle w:val="Plattetekst"/>
        <w:rPr>
          <w:rFonts w:ascii="Arial" w:hAnsi="Arial" w:cs="Arial"/>
          <w:i w:val="0"/>
          <w:sz w:val="20"/>
        </w:rPr>
      </w:pPr>
    </w:p>
    <w:p w14:paraId="18580820" w14:textId="04359125" w:rsidR="00DE487D" w:rsidRPr="00DE487D" w:rsidRDefault="00DE487D" w:rsidP="0038209F">
      <w:pPr>
        <w:pStyle w:val="Plattetekst"/>
        <w:rPr>
          <w:rFonts w:ascii="Arial" w:hAnsi="Arial" w:cs="Arial"/>
          <w:b/>
          <w:bCs/>
          <w:i w:val="0"/>
          <w:sz w:val="20"/>
        </w:rPr>
      </w:pPr>
      <w:r w:rsidRPr="00DE487D">
        <w:rPr>
          <w:rFonts w:ascii="Arial" w:hAnsi="Arial" w:cs="Arial"/>
          <w:b/>
          <w:bCs/>
          <w:i w:val="0"/>
          <w:sz w:val="20"/>
        </w:rPr>
        <w:t>Definitie Experimentele Ontwikkeling (EO)</w:t>
      </w:r>
    </w:p>
    <w:p w14:paraId="0AE10FA8" w14:textId="77777777" w:rsidR="00DE487D" w:rsidRPr="00DE487D" w:rsidRDefault="00DE487D" w:rsidP="00DE487D">
      <w:pPr>
        <w:pStyle w:val="Plattetekst"/>
        <w:rPr>
          <w:rFonts w:ascii="Arial" w:hAnsi="Arial" w:cs="Arial"/>
          <w:i w:val="0"/>
          <w:sz w:val="20"/>
        </w:rPr>
      </w:pPr>
      <w:r w:rsidRPr="00DE487D">
        <w:rPr>
          <w:rFonts w:ascii="Arial" w:hAnsi="Arial" w:cs="Arial"/>
          <w:i w:val="0"/>
          <w:sz w:val="20"/>
        </w:rPr>
        <w:t xml:space="preserve">Experimentele ontwikkeling is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DE487D">
        <w:rPr>
          <w:rFonts w:ascii="Arial" w:hAnsi="Arial" w:cs="Arial"/>
          <w:i w:val="0"/>
          <w:sz w:val="20"/>
        </w:rPr>
        <w:t>documentering</w:t>
      </w:r>
      <w:proofErr w:type="spellEnd"/>
      <w:r w:rsidRPr="00DE487D">
        <w:rPr>
          <w:rFonts w:ascii="Arial" w:hAnsi="Arial" w:cs="Arial"/>
          <w:i w:val="0"/>
          <w:sz w:val="20"/>
        </w:rPr>
        <w:t xml:space="preserve"> van nieuwe producten, procedés of diensten.</w:t>
      </w:r>
    </w:p>
    <w:p w14:paraId="7722518E" w14:textId="77777777" w:rsidR="00DE487D" w:rsidRPr="00DE487D" w:rsidRDefault="00DE487D" w:rsidP="00DE487D">
      <w:pPr>
        <w:pStyle w:val="Plattetekst"/>
        <w:rPr>
          <w:rFonts w:ascii="Arial" w:hAnsi="Arial" w:cs="Arial"/>
          <w:i w:val="0"/>
          <w:sz w:val="20"/>
        </w:rPr>
      </w:pPr>
    </w:p>
    <w:p w14:paraId="7A9FB742" w14:textId="77777777" w:rsidR="00DE487D" w:rsidRPr="00DE487D" w:rsidRDefault="00DE487D" w:rsidP="00DE487D">
      <w:pPr>
        <w:pStyle w:val="Plattetekst"/>
        <w:rPr>
          <w:rFonts w:ascii="Arial" w:hAnsi="Arial" w:cs="Arial"/>
          <w:i w:val="0"/>
          <w:sz w:val="20"/>
        </w:rPr>
      </w:pPr>
      <w:r w:rsidRPr="00DE487D">
        <w:rPr>
          <w:rFonts w:ascii="Arial" w:hAnsi="Arial" w:cs="Arial"/>
          <w:i w:val="0"/>
          <w:sz w:val="20"/>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5C4656C9" w14:textId="77777777" w:rsidR="00DE487D" w:rsidRPr="00DE487D" w:rsidRDefault="00DE487D" w:rsidP="00DE487D">
      <w:pPr>
        <w:pStyle w:val="Plattetekst"/>
        <w:rPr>
          <w:rFonts w:ascii="Arial" w:hAnsi="Arial" w:cs="Arial"/>
          <w:i w:val="0"/>
          <w:sz w:val="20"/>
        </w:rPr>
      </w:pPr>
    </w:p>
    <w:p w14:paraId="160DE540" w14:textId="117C47F2" w:rsidR="00DE487D" w:rsidRDefault="00DE487D" w:rsidP="00DE487D">
      <w:pPr>
        <w:pStyle w:val="Plattetekst"/>
        <w:rPr>
          <w:rFonts w:ascii="Arial" w:hAnsi="Arial" w:cs="Arial"/>
          <w:i w:val="0"/>
          <w:sz w:val="20"/>
        </w:rPr>
      </w:pPr>
      <w:r w:rsidRPr="00DE487D">
        <w:rPr>
          <w:rFonts w:ascii="Arial" w:hAnsi="Arial" w:cs="Arial"/>
          <w:i w:val="0"/>
          <w:sz w:val="20"/>
        </w:rPr>
        <w:t>Onder experimentele ontwikkeling wordt niet verstaan routinematige of periodieke wijziging van bestaande producten, productielijnen, fabricageprocessen, diensten en andere courante activiteiten, zelfs indien deze wijzigingen verbeteringen kunnen inhouden.</w:t>
      </w:r>
    </w:p>
    <w:p w14:paraId="076A6ED1" w14:textId="77777777" w:rsidR="00BC34E5" w:rsidRDefault="00BC34E5" w:rsidP="0038209F">
      <w:pPr>
        <w:pStyle w:val="Plattetekst"/>
        <w:rPr>
          <w:rFonts w:ascii="Arial" w:hAnsi="Arial" w:cs="Arial"/>
          <w:i w:val="0"/>
          <w:sz w:val="20"/>
        </w:rPr>
      </w:pPr>
    </w:p>
    <w:p w14:paraId="32C9771E" w14:textId="3C724915" w:rsidR="00DE487D" w:rsidRPr="00BC34E5" w:rsidRDefault="00DE487D" w:rsidP="0038209F">
      <w:pPr>
        <w:pStyle w:val="Plattetekst"/>
        <w:rPr>
          <w:rFonts w:ascii="Arial" w:hAnsi="Arial" w:cs="Arial"/>
          <w:b/>
          <w:bCs/>
          <w:i w:val="0"/>
          <w:sz w:val="20"/>
        </w:rPr>
      </w:pPr>
      <w:r w:rsidRPr="00BC34E5">
        <w:rPr>
          <w:rFonts w:ascii="Arial" w:hAnsi="Arial" w:cs="Arial"/>
          <w:b/>
          <w:bCs/>
          <w:i w:val="0"/>
          <w:sz w:val="20"/>
        </w:rPr>
        <w:t>Niet economische activiteiten van onderzoeksorganisaties (NEA)</w:t>
      </w:r>
    </w:p>
    <w:p w14:paraId="46D63CAF" w14:textId="389FF289" w:rsidR="00DE487D" w:rsidRDefault="00BC34E5" w:rsidP="00BC34E5">
      <w:pPr>
        <w:pStyle w:val="Plattetekst"/>
        <w:rPr>
          <w:rFonts w:ascii="Arial" w:hAnsi="Arial" w:cs="Arial"/>
          <w:i w:val="0"/>
          <w:sz w:val="20"/>
        </w:rPr>
      </w:pPr>
      <w:r w:rsidRPr="00BC34E5">
        <w:rPr>
          <w:rFonts w:ascii="Arial" w:hAnsi="Arial" w:cs="Arial"/>
          <w:i w:val="0"/>
          <w:sz w:val="20"/>
        </w:rPr>
        <w:t>Onderzoeksorganisaties moeten een gescheiden boekhouding bijhouden voor hun economische en</w:t>
      </w:r>
      <w:r>
        <w:rPr>
          <w:rFonts w:ascii="Arial" w:hAnsi="Arial" w:cs="Arial"/>
          <w:i w:val="0"/>
          <w:sz w:val="20"/>
        </w:rPr>
        <w:t xml:space="preserve"> </w:t>
      </w:r>
      <w:r w:rsidRPr="00BC34E5">
        <w:rPr>
          <w:rFonts w:ascii="Arial" w:hAnsi="Arial" w:cs="Arial"/>
          <w:i w:val="0"/>
          <w:sz w:val="20"/>
        </w:rPr>
        <w:t xml:space="preserve">niet-economische activiteiten. In de regeling is het </w:t>
      </w:r>
      <w:r>
        <w:rPr>
          <w:rFonts w:ascii="Arial" w:hAnsi="Arial" w:cs="Arial"/>
          <w:i w:val="0"/>
          <w:sz w:val="20"/>
        </w:rPr>
        <w:t xml:space="preserve"> </w:t>
      </w:r>
      <w:r w:rsidRPr="00BC34E5">
        <w:rPr>
          <w:rFonts w:ascii="Arial" w:hAnsi="Arial" w:cs="Arial"/>
          <w:i w:val="0"/>
          <w:sz w:val="20"/>
        </w:rPr>
        <w:t>onderscheid relevant in verband met het maximaal toegestane subsidiepercentage en de voorwaarden over de omgang met intellectuele eigendomsrechten en overdracht daarvan aan ondernemingen. Aangenomen wordt dat normaal gesproken de volgende primaire activiteiten van onderzoeksorganisaties geen</w:t>
      </w:r>
      <w:r>
        <w:rPr>
          <w:rFonts w:ascii="Arial" w:hAnsi="Arial" w:cs="Arial"/>
          <w:i w:val="0"/>
          <w:sz w:val="20"/>
        </w:rPr>
        <w:t xml:space="preserve"> </w:t>
      </w:r>
      <w:r w:rsidRPr="00BC34E5">
        <w:rPr>
          <w:rFonts w:ascii="Arial" w:hAnsi="Arial" w:cs="Arial"/>
          <w:i w:val="0"/>
          <w:sz w:val="20"/>
        </w:rPr>
        <w:t>economisch karakter hebben:</w:t>
      </w:r>
    </w:p>
    <w:p w14:paraId="455E7E49" w14:textId="77777777" w:rsidR="00BC34E5" w:rsidRPr="00BC34E5" w:rsidRDefault="00BC34E5" w:rsidP="00BC34E5">
      <w:pPr>
        <w:pStyle w:val="Plattetekst"/>
        <w:numPr>
          <w:ilvl w:val="0"/>
          <w:numId w:val="45"/>
        </w:numPr>
        <w:rPr>
          <w:rFonts w:ascii="Arial" w:hAnsi="Arial" w:cs="Arial"/>
          <w:i w:val="0"/>
          <w:sz w:val="20"/>
        </w:rPr>
      </w:pPr>
      <w:r w:rsidRPr="00BC34E5">
        <w:rPr>
          <w:rFonts w:ascii="Arial" w:hAnsi="Arial" w:cs="Arial"/>
          <w:i w:val="0"/>
          <w:sz w:val="20"/>
        </w:rPr>
        <w:t>het uitvoeren van onafhankelijke O&amp;O, ook in samenwerkingsverband</w:t>
      </w:r>
    </w:p>
    <w:p w14:paraId="7C4D9CB0" w14:textId="37D7E0C0" w:rsidR="00BC34E5" w:rsidRDefault="00BC34E5" w:rsidP="00BC34E5">
      <w:pPr>
        <w:pStyle w:val="Plattetekst"/>
        <w:numPr>
          <w:ilvl w:val="0"/>
          <w:numId w:val="45"/>
        </w:numPr>
        <w:rPr>
          <w:rFonts w:ascii="Arial" w:hAnsi="Arial" w:cs="Arial"/>
          <w:i w:val="0"/>
          <w:sz w:val="20"/>
        </w:rPr>
      </w:pPr>
      <w:r w:rsidRPr="00BC34E5">
        <w:rPr>
          <w:rFonts w:ascii="Arial" w:hAnsi="Arial" w:cs="Arial"/>
          <w:i w:val="0"/>
          <w:sz w:val="20"/>
        </w:rPr>
        <w:t>de verspreiding van onderzoeksresultaten</w:t>
      </w:r>
    </w:p>
    <w:p w14:paraId="56A77CCF" w14:textId="77777777" w:rsidR="00BC34E5" w:rsidRDefault="00BC34E5" w:rsidP="00BC34E5">
      <w:pPr>
        <w:pStyle w:val="Plattetekst"/>
        <w:rPr>
          <w:rFonts w:ascii="Arial" w:hAnsi="Arial" w:cs="Arial"/>
          <w:i w:val="0"/>
          <w:sz w:val="20"/>
        </w:rPr>
      </w:pPr>
    </w:p>
    <w:p w14:paraId="17018E62" w14:textId="1DD38524" w:rsidR="00BC34E5" w:rsidRPr="00BC34E5" w:rsidRDefault="00BC34E5" w:rsidP="00BC34E5">
      <w:pPr>
        <w:pStyle w:val="Plattetekst"/>
        <w:rPr>
          <w:rFonts w:ascii="Arial" w:hAnsi="Arial" w:cs="Arial"/>
          <w:i w:val="0"/>
          <w:sz w:val="20"/>
        </w:rPr>
      </w:pPr>
      <w:r w:rsidRPr="00BC34E5">
        <w:rPr>
          <w:rFonts w:ascii="Arial" w:hAnsi="Arial" w:cs="Arial"/>
          <w:i w:val="0"/>
          <w:sz w:val="20"/>
        </w:rPr>
        <w:t>Om te bepalen of er in een samenwerkingsverband sprake is van onafhankelijk onderzoek door de onderzoeksorganisatie, wordt er gekeken naar wie het onderzoek betaalt, wie de inhoud bepaalt en wie er profiteert van de resultaten.</w:t>
      </w:r>
    </w:p>
    <w:p w14:paraId="33D69144" w14:textId="77777777" w:rsidR="00BC34E5" w:rsidRDefault="00BC34E5" w:rsidP="00BC34E5">
      <w:pPr>
        <w:pStyle w:val="Plattetekst"/>
        <w:rPr>
          <w:rFonts w:ascii="Arial" w:hAnsi="Arial" w:cs="Arial"/>
          <w:i w:val="0"/>
          <w:sz w:val="20"/>
        </w:rPr>
      </w:pPr>
    </w:p>
    <w:p w14:paraId="30CB3783" w14:textId="18D12E96" w:rsidR="00BC34E5" w:rsidRPr="00BC34E5" w:rsidRDefault="00BC34E5" w:rsidP="00BC34E5">
      <w:pPr>
        <w:pStyle w:val="Plattetekst"/>
        <w:rPr>
          <w:rFonts w:ascii="Arial" w:hAnsi="Arial" w:cs="Arial"/>
          <w:i w:val="0"/>
          <w:sz w:val="20"/>
        </w:rPr>
      </w:pPr>
      <w:r w:rsidRPr="00BC34E5">
        <w:rPr>
          <w:rFonts w:ascii="Arial" w:hAnsi="Arial" w:cs="Arial"/>
          <w:i w:val="0"/>
          <w:sz w:val="20"/>
        </w:rPr>
        <w:t>Indirecte steun aan ondernemingen via de subsidie aan de onderzoeksorganisatie moet voorkomen worden. Daarom vragen we in het model projectplan hoe u</w:t>
      </w:r>
      <w:r>
        <w:rPr>
          <w:rFonts w:ascii="Arial" w:hAnsi="Arial" w:cs="Arial"/>
          <w:i w:val="0"/>
          <w:sz w:val="20"/>
        </w:rPr>
        <w:t xml:space="preserve"> </w:t>
      </w:r>
      <w:r w:rsidRPr="00BC34E5">
        <w:rPr>
          <w:rFonts w:ascii="Arial" w:hAnsi="Arial" w:cs="Arial"/>
          <w:i w:val="0"/>
          <w:sz w:val="20"/>
        </w:rPr>
        <w:t>omgaat met de intellectuele</w:t>
      </w:r>
      <w:r>
        <w:rPr>
          <w:rFonts w:ascii="Arial" w:hAnsi="Arial" w:cs="Arial"/>
          <w:i w:val="0"/>
          <w:sz w:val="20"/>
        </w:rPr>
        <w:t xml:space="preserve"> </w:t>
      </w:r>
      <w:r w:rsidRPr="00BC34E5">
        <w:rPr>
          <w:rFonts w:ascii="Arial" w:hAnsi="Arial" w:cs="Arial"/>
          <w:i w:val="0"/>
          <w:sz w:val="20"/>
        </w:rPr>
        <w:t>eigendomsrechten, overdracht daarvan aan ondernemingen en verspreiding van andere</w:t>
      </w:r>
      <w:r>
        <w:rPr>
          <w:rFonts w:ascii="Arial" w:hAnsi="Arial" w:cs="Arial"/>
          <w:i w:val="0"/>
          <w:sz w:val="20"/>
        </w:rPr>
        <w:t xml:space="preserve"> </w:t>
      </w:r>
      <w:r w:rsidRPr="00BC34E5">
        <w:rPr>
          <w:rFonts w:ascii="Arial" w:hAnsi="Arial" w:cs="Arial"/>
          <w:i w:val="0"/>
          <w:sz w:val="20"/>
        </w:rPr>
        <w:t>onderzoeksresultaten.</w:t>
      </w:r>
    </w:p>
    <w:p w14:paraId="21C50167" w14:textId="77777777" w:rsidR="00BC34E5" w:rsidRDefault="00BC34E5" w:rsidP="00BC34E5">
      <w:pPr>
        <w:pStyle w:val="Plattetekst"/>
        <w:rPr>
          <w:rFonts w:ascii="Arial" w:hAnsi="Arial" w:cs="Arial"/>
          <w:i w:val="0"/>
          <w:sz w:val="20"/>
        </w:rPr>
      </w:pPr>
    </w:p>
    <w:p w14:paraId="6FD5E85C" w14:textId="6F7B1480" w:rsidR="00BC34E5" w:rsidRDefault="00BC34E5" w:rsidP="00BC34E5">
      <w:pPr>
        <w:pStyle w:val="Plattetekst"/>
        <w:rPr>
          <w:rFonts w:ascii="Arial" w:hAnsi="Arial" w:cs="Arial"/>
          <w:i w:val="0"/>
          <w:sz w:val="20"/>
        </w:rPr>
      </w:pPr>
      <w:r w:rsidRPr="00BC34E5">
        <w:rPr>
          <w:rFonts w:ascii="Arial" w:hAnsi="Arial" w:cs="Arial"/>
          <w:i w:val="0"/>
          <w:sz w:val="20"/>
        </w:rPr>
        <w:t>Bovenstaande punten neemt u op in de samenwerkingsovereenkomst. U bent verplicht deze op te stellen vóór de startdatum van het project als er een onderzoeksorganisatie deelneemt in het project.</w:t>
      </w:r>
    </w:p>
    <w:p w14:paraId="4E02EFCD" w14:textId="77777777" w:rsidR="00BC34E5" w:rsidRDefault="00BC34E5" w:rsidP="00BC34E5">
      <w:pPr>
        <w:pStyle w:val="Plattetekst"/>
        <w:rPr>
          <w:rFonts w:ascii="Arial" w:hAnsi="Arial" w:cs="Arial"/>
          <w:i w:val="0"/>
          <w:sz w:val="20"/>
        </w:rPr>
      </w:pPr>
    </w:p>
    <w:p w14:paraId="50BBC186" w14:textId="352F789C" w:rsidR="00DE487D" w:rsidRDefault="00DE487D" w:rsidP="0038209F">
      <w:pPr>
        <w:pStyle w:val="Plattetekst"/>
        <w:rPr>
          <w:rFonts w:ascii="Arial" w:hAnsi="Arial" w:cs="Arial"/>
          <w:b/>
          <w:bCs/>
          <w:i w:val="0"/>
          <w:sz w:val="20"/>
        </w:rPr>
      </w:pPr>
      <w:r w:rsidRPr="002F0638">
        <w:rPr>
          <w:rFonts w:ascii="Arial" w:hAnsi="Arial" w:cs="Arial"/>
          <w:b/>
          <w:bCs/>
          <w:i w:val="0"/>
          <w:sz w:val="20"/>
        </w:rPr>
        <w:t>Projectkosten</w:t>
      </w:r>
      <w:r w:rsidR="0008611B">
        <w:rPr>
          <w:rFonts w:ascii="Arial" w:hAnsi="Arial" w:cs="Arial"/>
          <w:b/>
          <w:bCs/>
          <w:i w:val="0"/>
          <w:sz w:val="20"/>
        </w:rPr>
        <w:t xml:space="preserve"> en begroting</w:t>
      </w:r>
    </w:p>
    <w:p w14:paraId="6C63FDC5" w14:textId="044E23A4" w:rsidR="0008611B" w:rsidRDefault="0008611B" w:rsidP="0038209F">
      <w:pPr>
        <w:pStyle w:val="Plattetekst"/>
        <w:rPr>
          <w:rFonts w:ascii="Arial" w:hAnsi="Arial" w:cs="Arial"/>
          <w:i w:val="0"/>
          <w:sz w:val="20"/>
        </w:rPr>
      </w:pPr>
      <w:r>
        <w:rPr>
          <w:rFonts w:ascii="Arial" w:hAnsi="Arial" w:cs="Arial"/>
          <w:i w:val="0"/>
          <w:sz w:val="20"/>
        </w:rPr>
        <w:t xml:space="preserve">De projectkosten vult u in op ons online begrotingsmodel. </w:t>
      </w:r>
      <w:r w:rsidRPr="0008611B">
        <w:rPr>
          <w:rFonts w:ascii="Arial" w:hAnsi="Arial" w:cs="Arial"/>
          <w:i w:val="0"/>
          <w:sz w:val="20"/>
        </w:rPr>
        <w:t xml:space="preserve">Als projectkosten worden uitsluitend die kostenposten in aanmerking genomen die in </w:t>
      </w:r>
      <w:r>
        <w:rPr>
          <w:rFonts w:ascii="Arial" w:hAnsi="Arial" w:cs="Arial"/>
          <w:i w:val="0"/>
          <w:sz w:val="20"/>
        </w:rPr>
        <w:t xml:space="preserve">ons online </w:t>
      </w:r>
      <w:r w:rsidRPr="0008611B">
        <w:rPr>
          <w:rFonts w:ascii="Arial" w:hAnsi="Arial" w:cs="Arial"/>
          <w:i w:val="0"/>
          <w:sz w:val="20"/>
        </w:rPr>
        <w:t>begroting</w:t>
      </w:r>
      <w:r>
        <w:rPr>
          <w:rFonts w:ascii="Arial" w:hAnsi="Arial" w:cs="Arial"/>
          <w:i w:val="0"/>
          <w:sz w:val="20"/>
        </w:rPr>
        <w:t>sm</w:t>
      </w:r>
      <w:r w:rsidR="001148AA">
        <w:rPr>
          <w:rFonts w:ascii="Arial" w:hAnsi="Arial" w:cs="Arial"/>
          <w:i w:val="0"/>
          <w:sz w:val="20"/>
        </w:rPr>
        <w:t>o</w:t>
      </w:r>
      <w:r>
        <w:rPr>
          <w:rFonts w:ascii="Arial" w:hAnsi="Arial" w:cs="Arial"/>
          <w:i w:val="0"/>
          <w:sz w:val="20"/>
        </w:rPr>
        <w:t>del</w:t>
      </w:r>
      <w:r w:rsidRPr="0008611B">
        <w:rPr>
          <w:rFonts w:ascii="Arial" w:hAnsi="Arial" w:cs="Arial"/>
          <w:i w:val="0"/>
          <w:sz w:val="20"/>
        </w:rPr>
        <w:t xml:space="preserve"> zijn opgenomen. Voer alleen kosten op die:</w:t>
      </w:r>
    </w:p>
    <w:p w14:paraId="300ACC0C" w14:textId="77777777" w:rsidR="0008611B" w:rsidRPr="0008611B" w:rsidRDefault="0008611B" w:rsidP="0008611B">
      <w:pPr>
        <w:pStyle w:val="Plattetekst"/>
        <w:numPr>
          <w:ilvl w:val="0"/>
          <w:numId w:val="43"/>
        </w:numPr>
        <w:rPr>
          <w:rFonts w:ascii="Arial" w:hAnsi="Arial" w:cs="Arial"/>
          <w:i w:val="0"/>
          <w:sz w:val="20"/>
        </w:rPr>
      </w:pPr>
      <w:r w:rsidRPr="0008611B">
        <w:rPr>
          <w:rFonts w:ascii="Arial" w:hAnsi="Arial" w:cs="Arial"/>
          <w:i w:val="0"/>
          <w:sz w:val="20"/>
        </w:rPr>
        <w:t>rechtstreeks zijn toe te rekenen aan het project;</w:t>
      </w:r>
    </w:p>
    <w:p w14:paraId="2942A5CD" w14:textId="77777777" w:rsidR="0008611B" w:rsidRPr="0008611B" w:rsidRDefault="0008611B" w:rsidP="0008611B">
      <w:pPr>
        <w:pStyle w:val="Plattetekst"/>
        <w:numPr>
          <w:ilvl w:val="0"/>
          <w:numId w:val="43"/>
        </w:numPr>
        <w:rPr>
          <w:rFonts w:ascii="Arial" w:hAnsi="Arial" w:cs="Arial"/>
          <w:i w:val="0"/>
          <w:sz w:val="20"/>
        </w:rPr>
      </w:pPr>
      <w:r w:rsidRPr="0008611B">
        <w:rPr>
          <w:rFonts w:ascii="Arial" w:hAnsi="Arial" w:cs="Arial"/>
          <w:i w:val="0"/>
          <w:sz w:val="20"/>
        </w:rPr>
        <w:t>voor eigen rekening komen van de aanvrager en de deelnemers in het samenwerkingsverband;</w:t>
      </w:r>
    </w:p>
    <w:p w14:paraId="255F6CAF" w14:textId="186047E4" w:rsidR="0008611B" w:rsidRPr="0008611B" w:rsidRDefault="0008611B" w:rsidP="0038209F">
      <w:pPr>
        <w:pStyle w:val="Plattetekst"/>
        <w:numPr>
          <w:ilvl w:val="0"/>
          <w:numId w:val="43"/>
        </w:numPr>
        <w:rPr>
          <w:rFonts w:ascii="Arial" w:hAnsi="Arial" w:cs="Arial"/>
          <w:i w:val="0"/>
          <w:sz w:val="20"/>
        </w:rPr>
      </w:pPr>
      <w:r w:rsidRPr="0008611B">
        <w:rPr>
          <w:rFonts w:ascii="Arial" w:hAnsi="Arial" w:cs="Arial"/>
          <w:i w:val="0"/>
          <w:sz w:val="20"/>
        </w:rPr>
        <w:t>werkelijk worden gemaakt en betaald ná indiening van de aanvraag;</w:t>
      </w:r>
    </w:p>
    <w:p w14:paraId="77383DA9" w14:textId="242D9725" w:rsidR="0008611B" w:rsidRDefault="0008611B" w:rsidP="0038209F">
      <w:pPr>
        <w:pStyle w:val="Plattetekst"/>
        <w:rPr>
          <w:rFonts w:ascii="Arial" w:hAnsi="Arial" w:cs="Arial"/>
          <w:i w:val="0"/>
          <w:sz w:val="20"/>
        </w:rPr>
      </w:pPr>
    </w:p>
    <w:p w14:paraId="040C3D23" w14:textId="38AACDD7" w:rsidR="00B9421E" w:rsidRPr="00B9421E" w:rsidRDefault="00B9421E" w:rsidP="0038209F">
      <w:pPr>
        <w:pStyle w:val="Plattetekst"/>
        <w:rPr>
          <w:rFonts w:ascii="Arial" w:hAnsi="Arial" w:cs="Arial"/>
          <w:b/>
          <w:bCs/>
          <w:i w:val="0"/>
          <w:sz w:val="20"/>
        </w:rPr>
      </w:pPr>
      <w:r w:rsidRPr="00B9421E">
        <w:rPr>
          <w:rFonts w:ascii="Arial" w:hAnsi="Arial" w:cs="Arial"/>
          <w:b/>
          <w:bCs/>
          <w:i w:val="0"/>
          <w:sz w:val="20"/>
        </w:rPr>
        <w:t>Voor het samenwerkingsverband geldt het volgende:</w:t>
      </w:r>
    </w:p>
    <w:p w14:paraId="1BEC8235" w14:textId="0D65F15E" w:rsidR="00B9421E" w:rsidRPr="00B9421E" w:rsidRDefault="00B9421E" w:rsidP="00B9421E">
      <w:pPr>
        <w:pStyle w:val="Plattetekst"/>
        <w:numPr>
          <w:ilvl w:val="0"/>
          <w:numId w:val="44"/>
        </w:numPr>
        <w:rPr>
          <w:rFonts w:ascii="Arial" w:hAnsi="Arial" w:cs="Arial"/>
          <w:i w:val="0"/>
          <w:sz w:val="20"/>
        </w:rPr>
      </w:pPr>
      <w:r>
        <w:rPr>
          <w:rFonts w:ascii="Arial" w:hAnsi="Arial" w:cs="Arial"/>
          <w:i w:val="0"/>
          <w:sz w:val="20"/>
        </w:rPr>
        <w:t>Voor i</w:t>
      </w:r>
      <w:r w:rsidRPr="00B9421E">
        <w:rPr>
          <w:rFonts w:ascii="Arial" w:hAnsi="Arial" w:cs="Arial"/>
          <w:i w:val="0"/>
          <w:sz w:val="20"/>
        </w:rPr>
        <w:t>edere deelnemer die subsidie ontvangt, dient afzonderlijk een begroting per project in</w:t>
      </w:r>
      <w:r>
        <w:rPr>
          <w:rFonts w:ascii="Arial" w:hAnsi="Arial" w:cs="Arial"/>
          <w:i w:val="0"/>
          <w:sz w:val="20"/>
        </w:rPr>
        <w:t>gevuld</w:t>
      </w:r>
      <w:r w:rsidRPr="00B9421E">
        <w:rPr>
          <w:rFonts w:ascii="Arial" w:hAnsi="Arial" w:cs="Arial"/>
          <w:i w:val="0"/>
          <w:sz w:val="20"/>
        </w:rPr>
        <w:t xml:space="preserve"> te </w:t>
      </w:r>
      <w:r>
        <w:rPr>
          <w:rFonts w:ascii="Arial" w:hAnsi="Arial" w:cs="Arial"/>
          <w:i w:val="0"/>
          <w:sz w:val="20"/>
        </w:rPr>
        <w:t>worden</w:t>
      </w:r>
      <w:r w:rsidRPr="00B9421E">
        <w:rPr>
          <w:rFonts w:ascii="Arial" w:hAnsi="Arial" w:cs="Arial"/>
          <w:i w:val="0"/>
          <w:sz w:val="20"/>
        </w:rPr>
        <w:t xml:space="preserve">. </w:t>
      </w:r>
    </w:p>
    <w:p w14:paraId="0B641E50" w14:textId="3837C544" w:rsidR="00B9421E" w:rsidRPr="00C96368" w:rsidRDefault="00B9421E" w:rsidP="00C96368">
      <w:pPr>
        <w:pStyle w:val="Plattetekst"/>
        <w:numPr>
          <w:ilvl w:val="0"/>
          <w:numId w:val="44"/>
        </w:numPr>
        <w:rPr>
          <w:rFonts w:ascii="Arial" w:hAnsi="Arial" w:cs="Arial"/>
          <w:i w:val="0"/>
          <w:sz w:val="20"/>
        </w:rPr>
      </w:pPr>
      <w:r w:rsidRPr="00B9421E">
        <w:rPr>
          <w:rFonts w:ascii="Arial" w:hAnsi="Arial" w:cs="Arial"/>
          <w:i w:val="0"/>
          <w:sz w:val="20"/>
        </w:rPr>
        <w:t xml:space="preserve">Voor deelnemer(s) die geen subsidie vragen/kunnen krijgen maar wel kosten maken, wordt u verzocht </w:t>
      </w:r>
      <w:r w:rsidRPr="00C96368">
        <w:rPr>
          <w:rFonts w:ascii="Arial" w:hAnsi="Arial" w:cs="Arial"/>
          <w:i w:val="0"/>
          <w:sz w:val="20"/>
        </w:rPr>
        <w:t>wat hun 'in kind' bijdrage is.</w:t>
      </w:r>
    </w:p>
    <w:p w14:paraId="5AEF7E52" w14:textId="171A86DF" w:rsidR="00B9421E" w:rsidRPr="00C96368" w:rsidRDefault="00B9421E" w:rsidP="00C96368">
      <w:pPr>
        <w:pStyle w:val="Plattetekst"/>
        <w:numPr>
          <w:ilvl w:val="0"/>
          <w:numId w:val="44"/>
        </w:numPr>
        <w:rPr>
          <w:rFonts w:ascii="Arial" w:hAnsi="Arial" w:cs="Arial"/>
          <w:i w:val="0"/>
          <w:sz w:val="20"/>
        </w:rPr>
      </w:pPr>
      <w:r w:rsidRPr="00B9421E">
        <w:rPr>
          <w:rFonts w:ascii="Arial" w:hAnsi="Arial" w:cs="Arial"/>
          <w:i w:val="0"/>
          <w:sz w:val="20"/>
        </w:rPr>
        <w:t>Voor deelnemer(s) die alleen een cash bijdrage doen, hoeft u geen begroting in te vullen</w:t>
      </w:r>
      <w:r w:rsidR="00C96368">
        <w:rPr>
          <w:rFonts w:ascii="Arial" w:hAnsi="Arial" w:cs="Arial"/>
          <w:i w:val="0"/>
          <w:sz w:val="20"/>
        </w:rPr>
        <w:t>. V</w:t>
      </w:r>
      <w:r w:rsidRPr="00C96368">
        <w:rPr>
          <w:rFonts w:ascii="Arial" w:hAnsi="Arial" w:cs="Arial"/>
          <w:i w:val="0"/>
          <w:sz w:val="20"/>
        </w:rPr>
        <w:t xml:space="preserve">ermeld deze deelnemers in het projectplan.  </w:t>
      </w:r>
    </w:p>
    <w:p w14:paraId="68EFBB7B" w14:textId="6B1A57FA" w:rsidR="00B9421E" w:rsidRPr="00C96368" w:rsidRDefault="00B9421E" w:rsidP="00C96368">
      <w:pPr>
        <w:pStyle w:val="Plattetekst"/>
        <w:numPr>
          <w:ilvl w:val="0"/>
          <w:numId w:val="44"/>
        </w:numPr>
        <w:rPr>
          <w:rFonts w:ascii="Arial" w:hAnsi="Arial" w:cs="Arial"/>
          <w:i w:val="0"/>
          <w:sz w:val="20"/>
        </w:rPr>
      </w:pPr>
      <w:r w:rsidRPr="00B9421E">
        <w:rPr>
          <w:rFonts w:ascii="Arial" w:hAnsi="Arial" w:cs="Arial"/>
          <w:i w:val="0"/>
          <w:sz w:val="20"/>
        </w:rPr>
        <w:t>De penvoerder dient het totaaloverzicht van de gevraagde subsidie en kosten per deelnemer te controlere</w:t>
      </w:r>
      <w:r w:rsidR="00C96368">
        <w:rPr>
          <w:rFonts w:ascii="Arial" w:hAnsi="Arial" w:cs="Arial"/>
          <w:i w:val="0"/>
          <w:sz w:val="20"/>
        </w:rPr>
        <w:t>n</w:t>
      </w:r>
      <w:r w:rsidRPr="00B9421E">
        <w:rPr>
          <w:rFonts w:ascii="Arial" w:hAnsi="Arial" w:cs="Arial"/>
          <w:i w:val="0"/>
          <w:sz w:val="20"/>
        </w:rPr>
        <w:t>.</w:t>
      </w:r>
      <w:r w:rsidRPr="00C96368">
        <w:rPr>
          <w:rFonts w:ascii="Arial" w:hAnsi="Arial" w:cs="Arial"/>
          <w:i w:val="0"/>
          <w:sz w:val="20"/>
        </w:rPr>
        <w:t>.</w:t>
      </w:r>
    </w:p>
    <w:p w14:paraId="464ED97D" w14:textId="4FF85DE3" w:rsidR="00B9421E" w:rsidRDefault="00B9421E" w:rsidP="00B9421E">
      <w:pPr>
        <w:pStyle w:val="Plattetekst"/>
        <w:numPr>
          <w:ilvl w:val="0"/>
          <w:numId w:val="44"/>
        </w:numPr>
        <w:rPr>
          <w:rFonts w:ascii="Arial" w:hAnsi="Arial" w:cs="Arial"/>
          <w:i w:val="0"/>
          <w:sz w:val="20"/>
        </w:rPr>
      </w:pPr>
      <w:r w:rsidRPr="00B9421E">
        <w:rPr>
          <w:rFonts w:ascii="Arial" w:hAnsi="Arial" w:cs="Arial"/>
          <w:i w:val="0"/>
          <w:sz w:val="20"/>
        </w:rPr>
        <w:t>Als een onderzoeksorganisatie deelneemt in het project bent u verplicht een samenwerkingsovereenkomst op te stellen vóór de stardatum van het project.</w:t>
      </w:r>
    </w:p>
    <w:p w14:paraId="5F499031" w14:textId="77777777" w:rsidR="00B9421E" w:rsidRDefault="00B9421E" w:rsidP="0038209F">
      <w:pPr>
        <w:pStyle w:val="Plattetekst"/>
        <w:rPr>
          <w:rFonts w:ascii="Arial" w:hAnsi="Arial" w:cs="Arial"/>
          <w:i w:val="0"/>
          <w:sz w:val="20"/>
        </w:rPr>
      </w:pPr>
    </w:p>
    <w:p w14:paraId="4A4DACEF" w14:textId="77777777" w:rsidR="00BC34E5" w:rsidRPr="002F0638" w:rsidRDefault="00BC34E5" w:rsidP="00BC34E5">
      <w:pPr>
        <w:pStyle w:val="Plattetekst"/>
        <w:rPr>
          <w:rFonts w:ascii="Arial" w:hAnsi="Arial" w:cs="Arial"/>
          <w:b/>
          <w:bCs/>
          <w:i w:val="0"/>
          <w:sz w:val="20"/>
        </w:rPr>
      </w:pPr>
      <w:r w:rsidRPr="002F0638">
        <w:rPr>
          <w:rFonts w:ascii="Arial" w:hAnsi="Arial" w:cs="Arial"/>
          <w:b/>
          <w:bCs/>
          <w:i w:val="0"/>
          <w:sz w:val="20"/>
        </w:rPr>
        <w:t>BTW</w:t>
      </w:r>
    </w:p>
    <w:p w14:paraId="20F03C18" w14:textId="77777777" w:rsidR="00BC34E5" w:rsidRDefault="00BC34E5" w:rsidP="00BC34E5">
      <w:pPr>
        <w:pStyle w:val="Plattetekst"/>
        <w:rPr>
          <w:rFonts w:ascii="Arial" w:hAnsi="Arial" w:cs="Arial"/>
          <w:i w:val="0"/>
          <w:sz w:val="20"/>
        </w:rPr>
      </w:pPr>
      <w:r w:rsidRPr="0008611B">
        <w:rPr>
          <w:rFonts w:ascii="Arial" w:hAnsi="Arial" w:cs="Arial"/>
          <w:i w:val="0"/>
          <w:sz w:val="20"/>
        </w:rPr>
        <w:t>Als u van de opgevoerde kosten de betaalde btw in aftrek kunt brengen dan wel kan terugvorderen</w:t>
      </w:r>
      <w:r>
        <w:rPr>
          <w:rFonts w:ascii="Arial" w:hAnsi="Arial" w:cs="Arial"/>
          <w:i w:val="0"/>
          <w:sz w:val="20"/>
        </w:rPr>
        <w:t xml:space="preserve"> </w:t>
      </w:r>
      <w:r w:rsidRPr="0008611B">
        <w:rPr>
          <w:rFonts w:ascii="Arial" w:hAnsi="Arial" w:cs="Arial"/>
          <w:i w:val="0"/>
          <w:sz w:val="20"/>
        </w:rPr>
        <w:t xml:space="preserve">van de fiscus, dan vormt de btw géén subsidiabele </w:t>
      </w:r>
      <w:r>
        <w:rPr>
          <w:rFonts w:ascii="Arial" w:hAnsi="Arial" w:cs="Arial"/>
          <w:i w:val="0"/>
          <w:sz w:val="20"/>
        </w:rPr>
        <w:t xml:space="preserve"> </w:t>
      </w:r>
      <w:r w:rsidRPr="0008611B">
        <w:rPr>
          <w:rFonts w:ascii="Arial" w:hAnsi="Arial" w:cs="Arial"/>
          <w:i w:val="0"/>
          <w:sz w:val="20"/>
        </w:rPr>
        <w:t>kostenpost. Kunt u de btw niet in aftrek brengen</w:t>
      </w:r>
      <w:r>
        <w:rPr>
          <w:rFonts w:ascii="Arial" w:hAnsi="Arial" w:cs="Arial"/>
          <w:i w:val="0"/>
          <w:sz w:val="20"/>
        </w:rPr>
        <w:t xml:space="preserve"> </w:t>
      </w:r>
      <w:r w:rsidRPr="0008611B">
        <w:rPr>
          <w:rFonts w:ascii="Arial" w:hAnsi="Arial" w:cs="Arial"/>
          <w:i w:val="0"/>
          <w:sz w:val="20"/>
        </w:rPr>
        <w:t>bij de fiscus, dan mag u de kosten inclusief betaalde btw opvoeren en is de btw wél een subsidiabele</w:t>
      </w:r>
      <w:r>
        <w:rPr>
          <w:rFonts w:ascii="Arial" w:hAnsi="Arial" w:cs="Arial"/>
          <w:i w:val="0"/>
          <w:sz w:val="20"/>
        </w:rPr>
        <w:t xml:space="preserve"> </w:t>
      </w:r>
      <w:r w:rsidRPr="0008611B">
        <w:rPr>
          <w:rFonts w:ascii="Arial" w:hAnsi="Arial" w:cs="Arial"/>
          <w:i w:val="0"/>
          <w:sz w:val="20"/>
        </w:rPr>
        <w:t>kostenpost. U dient in de begroting expliciet</w:t>
      </w:r>
      <w:r>
        <w:rPr>
          <w:rFonts w:ascii="Arial" w:hAnsi="Arial" w:cs="Arial"/>
          <w:i w:val="0"/>
          <w:sz w:val="20"/>
        </w:rPr>
        <w:t xml:space="preserve"> </w:t>
      </w:r>
      <w:r w:rsidRPr="0008611B">
        <w:rPr>
          <w:rFonts w:ascii="Arial" w:hAnsi="Arial" w:cs="Arial"/>
          <w:i w:val="0"/>
          <w:sz w:val="20"/>
        </w:rPr>
        <w:t>aan te geven hoe u de kosten opvoert, zodat hier geen misverstand over kan ontstaan.</w:t>
      </w:r>
    </w:p>
    <w:p w14:paraId="3B3E3471" w14:textId="77777777" w:rsidR="00BC34E5" w:rsidRDefault="00BC34E5" w:rsidP="00BC34E5">
      <w:pPr>
        <w:pStyle w:val="Plattetekst"/>
        <w:rPr>
          <w:rFonts w:ascii="Arial" w:hAnsi="Arial" w:cs="Arial"/>
          <w:i w:val="0"/>
          <w:sz w:val="20"/>
        </w:rPr>
      </w:pPr>
    </w:p>
    <w:p w14:paraId="3E00098A" w14:textId="2B3F2DB9" w:rsidR="00B9421E" w:rsidRPr="00B9421E" w:rsidRDefault="003D0AD0" w:rsidP="0038209F">
      <w:pPr>
        <w:pStyle w:val="Plattetekst"/>
        <w:rPr>
          <w:rFonts w:ascii="Arial" w:hAnsi="Arial" w:cs="Arial"/>
          <w:b/>
          <w:bCs/>
          <w:i w:val="0"/>
          <w:sz w:val="20"/>
        </w:rPr>
      </w:pPr>
      <w:r>
        <w:rPr>
          <w:rFonts w:ascii="Arial" w:hAnsi="Arial" w:cs="Arial"/>
          <w:b/>
          <w:bCs/>
          <w:i w:val="0"/>
          <w:sz w:val="20"/>
        </w:rPr>
        <w:t>Toelichting</w:t>
      </w:r>
      <w:r w:rsidR="00B9421E" w:rsidRPr="00B9421E">
        <w:rPr>
          <w:rFonts w:ascii="Arial" w:hAnsi="Arial" w:cs="Arial"/>
          <w:b/>
          <w:bCs/>
          <w:i w:val="0"/>
          <w:sz w:val="20"/>
        </w:rPr>
        <w:t xml:space="preserve"> bij de kosten</w:t>
      </w:r>
      <w:r w:rsidR="0068587B">
        <w:rPr>
          <w:rFonts w:ascii="Arial" w:hAnsi="Arial" w:cs="Arial"/>
          <w:b/>
          <w:bCs/>
          <w:i w:val="0"/>
          <w:sz w:val="20"/>
        </w:rPr>
        <w:t>soorten</w:t>
      </w:r>
      <w:r w:rsidR="00B9421E" w:rsidRPr="00B9421E">
        <w:rPr>
          <w:rFonts w:ascii="Arial" w:hAnsi="Arial" w:cs="Arial"/>
          <w:b/>
          <w:bCs/>
          <w:i w:val="0"/>
          <w:sz w:val="20"/>
        </w:rPr>
        <w:t xml:space="preserve"> voor IO</w:t>
      </w:r>
      <w:r w:rsidR="0068587B">
        <w:rPr>
          <w:rFonts w:ascii="Arial" w:hAnsi="Arial" w:cs="Arial"/>
          <w:b/>
          <w:bCs/>
          <w:i w:val="0"/>
          <w:sz w:val="20"/>
        </w:rPr>
        <w:t xml:space="preserve"> en </w:t>
      </w:r>
      <w:r w:rsidR="00B9421E" w:rsidRPr="00B9421E">
        <w:rPr>
          <w:rFonts w:ascii="Arial" w:hAnsi="Arial" w:cs="Arial"/>
          <w:b/>
          <w:bCs/>
          <w:i w:val="0"/>
          <w:sz w:val="20"/>
        </w:rPr>
        <w:t xml:space="preserve">EO </w:t>
      </w:r>
      <w:r w:rsidR="0068587B">
        <w:rPr>
          <w:rFonts w:ascii="Arial" w:hAnsi="Arial" w:cs="Arial"/>
          <w:b/>
          <w:bCs/>
          <w:i w:val="0"/>
          <w:sz w:val="20"/>
        </w:rPr>
        <w:t>activiteiten</w:t>
      </w:r>
    </w:p>
    <w:p w14:paraId="59309F7E" w14:textId="0925539F" w:rsidR="00B9421E" w:rsidRDefault="001148AA" w:rsidP="0038209F">
      <w:pPr>
        <w:pStyle w:val="Plattetekst"/>
        <w:rPr>
          <w:rFonts w:ascii="Arial" w:hAnsi="Arial" w:cs="Arial"/>
          <w:i w:val="0"/>
          <w:sz w:val="20"/>
        </w:rPr>
      </w:pPr>
      <w:r>
        <w:rPr>
          <w:rFonts w:ascii="Arial" w:hAnsi="Arial" w:cs="Arial"/>
          <w:i w:val="0"/>
          <w:sz w:val="20"/>
        </w:rPr>
        <w:t xml:space="preserve">Voor activiteiten in uw project die voldoen aan de definitie IO of EO kunt u de hieronder beschreven kostensoorten opvoeren. Zorg ervoor dat er per werkpakket de activiteiten alleen IO of EO zijn.  </w:t>
      </w:r>
    </w:p>
    <w:p w14:paraId="0CC12634" w14:textId="64F476BB" w:rsidR="00BC34E5" w:rsidRDefault="006A3286" w:rsidP="006A3286">
      <w:pPr>
        <w:pStyle w:val="Plattetekst"/>
        <w:numPr>
          <w:ilvl w:val="0"/>
          <w:numId w:val="46"/>
        </w:numPr>
        <w:rPr>
          <w:rFonts w:ascii="Arial" w:hAnsi="Arial" w:cs="Arial"/>
          <w:i w:val="0"/>
          <w:sz w:val="20"/>
        </w:rPr>
      </w:pPr>
      <w:r w:rsidRPr="0068587B">
        <w:rPr>
          <w:rFonts w:ascii="Arial" w:hAnsi="Arial" w:cs="Arial"/>
          <w:b/>
          <w:bCs/>
          <w:i w:val="0"/>
          <w:sz w:val="20"/>
        </w:rPr>
        <w:t>Loonkosten</w:t>
      </w:r>
      <w:r w:rsidR="0068587B">
        <w:rPr>
          <w:rFonts w:ascii="Arial" w:hAnsi="Arial" w:cs="Arial"/>
          <w:i w:val="0"/>
          <w:sz w:val="20"/>
        </w:rPr>
        <w:t xml:space="preserve">. </w:t>
      </w:r>
      <w:r w:rsidR="008734BD">
        <w:rPr>
          <w:rFonts w:ascii="Arial" w:hAnsi="Arial" w:cs="Arial"/>
          <w:i w:val="0"/>
          <w:sz w:val="20"/>
        </w:rPr>
        <w:t>Alleen d</w:t>
      </w:r>
      <w:r w:rsidR="0068587B">
        <w:rPr>
          <w:rFonts w:ascii="Arial" w:hAnsi="Arial" w:cs="Arial"/>
          <w:i w:val="0"/>
          <w:sz w:val="20"/>
        </w:rPr>
        <w:t xml:space="preserve">e </w:t>
      </w:r>
      <w:r w:rsidR="008734BD">
        <w:rPr>
          <w:rFonts w:ascii="Arial" w:hAnsi="Arial" w:cs="Arial"/>
          <w:i w:val="0"/>
          <w:sz w:val="20"/>
        </w:rPr>
        <w:t>onderstaande</w:t>
      </w:r>
      <w:r w:rsidR="0068587B">
        <w:rPr>
          <w:rFonts w:ascii="Arial" w:hAnsi="Arial" w:cs="Arial"/>
          <w:i w:val="0"/>
          <w:sz w:val="20"/>
        </w:rPr>
        <w:t xml:space="preserve"> methodieken worden geaccepteerd</w:t>
      </w:r>
      <w:r w:rsidR="008734BD">
        <w:rPr>
          <w:rFonts w:ascii="Arial" w:hAnsi="Arial" w:cs="Arial"/>
          <w:i w:val="0"/>
          <w:sz w:val="20"/>
        </w:rPr>
        <w:t xml:space="preserve">. Voor elke deelnemer mag slechts één van de onderstaande methodieken gekozen worden. </w:t>
      </w:r>
    </w:p>
    <w:p w14:paraId="5908C22E" w14:textId="353B2057" w:rsidR="0068587B" w:rsidRDefault="0068587B" w:rsidP="0068587B">
      <w:pPr>
        <w:pStyle w:val="Plattetekst"/>
        <w:numPr>
          <w:ilvl w:val="1"/>
          <w:numId w:val="46"/>
        </w:numPr>
        <w:rPr>
          <w:rFonts w:ascii="Arial" w:hAnsi="Arial" w:cs="Arial"/>
          <w:i w:val="0"/>
          <w:sz w:val="20"/>
        </w:rPr>
      </w:pPr>
      <w:r w:rsidRPr="0068587B">
        <w:rPr>
          <w:rFonts w:ascii="Arial" w:hAnsi="Arial" w:cs="Arial"/>
          <w:i w:val="0"/>
          <w:sz w:val="20"/>
        </w:rPr>
        <w:t>Integrale kostensystematiek (artikel 12 van het Kaderbesluit Nationale EZ-subsidies) Deze methode is vooral geschikt voor grote organisaties die regelmatig subsidie bij RVO aanvragen.</w:t>
      </w:r>
    </w:p>
    <w:p w14:paraId="38548013" w14:textId="5CF3105C" w:rsidR="0068587B" w:rsidRDefault="0068587B" w:rsidP="0068587B">
      <w:pPr>
        <w:pStyle w:val="Plattetekst"/>
        <w:numPr>
          <w:ilvl w:val="1"/>
          <w:numId w:val="46"/>
        </w:numPr>
        <w:rPr>
          <w:rFonts w:ascii="Arial" w:hAnsi="Arial" w:cs="Arial"/>
          <w:i w:val="0"/>
          <w:sz w:val="20"/>
        </w:rPr>
      </w:pPr>
      <w:r w:rsidRPr="0068587B">
        <w:rPr>
          <w:rFonts w:ascii="Arial" w:hAnsi="Arial" w:cs="Arial"/>
          <w:i w:val="0"/>
          <w:sz w:val="20"/>
        </w:rPr>
        <w:t>Loonkosten + 50% opslag systematiek, (artikel 13 van het Kaderbesluit Nationale EZ-subsidies)</w:t>
      </w:r>
      <w:r>
        <w:rPr>
          <w:rFonts w:ascii="Arial" w:hAnsi="Arial" w:cs="Arial"/>
          <w:i w:val="0"/>
          <w:sz w:val="20"/>
        </w:rPr>
        <w:t xml:space="preserve">. </w:t>
      </w:r>
      <w:r w:rsidRPr="0068587B">
        <w:rPr>
          <w:rFonts w:ascii="Arial" w:hAnsi="Arial" w:cs="Arial"/>
          <w:i w:val="0"/>
          <w:sz w:val="20"/>
        </w:rPr>
        <w:t>De directe loonkosten van projectmedewerkers wordt opgevoerd en vermeerderd met 50% opslag.</w:t>
      </w:r>
    </w:p>
    <w:p w14:paraId="73C76F49" w14:textId="60E80687" w:rsidR="0068587B" w:rsidRPr="0068587B" w:rsidRDefault="0068587B" w:rsidP="0068587B">
      <w:pPr>
        <w:pStyle w:val="Plattetekst"/>
        <w:numPr>
          <w:ilvl w:val="1"/>
          <w:numId w:val="46"/>
        </w:numPr>
        <w:rPr>
          <w:rFonts w:ascii="Arial" w:hAnsi="Arial" w:cs="Arial"/>
          <w:i w:val="0"/>
          <w:sz w:val="20"/>
        </w:rPr>
      </w:pPr>
      <w:r w:rsidRPr="0068587B">
        <w:rPr>
          <w:rFonts w:ascii="Arial" w:hAnsi="Arial" w:cs="Arial"/>
          <w:i w:val="0"/>
          <w:sz w:val="20"/>
        </w:rPr>
        <w:t>3. Vast uurtarief van €60,00 (artikel 14 van het Kaderbesluit Nationale EZ-subsidies). Indien er geen loonkosten wordt gemaakt maar niettemin arbeid wordt verricht €60,00 per uur.</w:t>
      </w:r>
    </w:p>
    <w:p w14:paraId="44CAA84C" w14:textId="7868FA88" w:rsidR="006A3286" w:rsidRDefault="006A3286" w:rsidP="006A3286">
      <w:pPr>
        <w:pStyle w:val="Plattetekst"/>
        <w:numPr>
          <w:ilvl w:val="0"/>
          <w:numId w:val="46"/>
        </w:numPr>
        <w:rPr>
          <w:rFonts w:ascii="Arial" w:hAnsi="Arial" w:cs="Arial"/>
          <w:i w:val="0"/>
          <w:sz w:val="20"/>
        </w:rPr>
      </w:pPr>
      <w:r w:rsidRPr="0068587B">
        <w:rPr>
          <w:rFonts w:ascii="Arial" w:hAnsi="Arial" w:cs="Arial"/>
          <w:b/>
          <w:bCs/>
          <w:i w:val="0"/>
          <w:sz w:val="20"/>
        </w:rPr>
        <w:t>Machines en apparaten die niet uitsluitend voor het project worden gebruikt</w:t>
      </w:r>
      <w:r w:rsidR="0068587B" w:rsidRPr="0068587B">
        <w:rPr>
          <w:rFonts w:ascii="Arial" w:hAnsi="Arial" w:cs="Arial"/>
          <w:b/>
          <w:bCs/>
          <w:i w:val="0"/>
          <w:sz w:val="20"/>
        </w:rPr>
        <w:t>.</w:t>
      </w:r>
      <w:r w:rsidR="0068587B" w:rsidRPr="0068587B">
        <w:rPr>
          <w:rFonts w:ascii="Arial" w:hAnsi="Arial" w:cs="Arial"/>
          <w:i w:val="0"/>
          <w:sz w:val="20"/>
        </w:rPr>
        <w:t xml:space="preserve"> Als u de machine of apparatuur niet uitsluitend voor het project heeft aangeschaft, mag u de afschrijfkosten of leasetermijnen alleen meenemen als door u een sluitende tijdregistratie wordt bijgehouden. De kosten worden dan meegenomen naar evenredigheid van tijd gedurende welke de machine of het apparaat wordt gebruikt voor het project, gerelateerd aan de normale bezetting. Indien u integrale kosten systematiek gebruikt dan kunt u hier alleen kosten opvoeren als de kosten geen deel uitmaken van het integrale kostentarief.</w:t>
      </w:r>
    </w:p>
    <w:p w14:paraId="42FFADF2" w14:textId="77777777" w:rsidR="000318DA" w:rsidRPr="000318DA" w:rsidRDefault="0068587B" w:rsidP="006A3286">
      <w:pPr>
        <w:pStyle w:val="Plattetekst"/>
        <w:numPr>
          <w:ilvl w:val="0"/>
          <w:numId w:val="46"/>
        </w:numPr>
        <w:rPr>
          <w:rFonts w:ascii="Arial" w:hAnsi="Arial" w:cs="Arial"/>
          <w:b/>
          <w:bCs/>
          <w:i w:val="0"/>
          <w:sz w:val="20"/>
        </w:rPr>
      </w:pPr>
      <w:r w:rsidRPr="000318DA">
        <w:rPr>
          <w:rFonts w:ascii="Arial" w:hAnsi="Arial" w:cs="Arial"/>
          <w:b/>
          <w:bCs/>
          <w:i w:val="0"/>
          <w:sz w:val="20"/>
        </w:rPr>
        <w:t>Aan derden verschuldigde kosten</w:t>
      </w:r>
    </w:p>
    <w:p w14:paraId="3A2C9A30" w14:textId="4738A8C5" w:rsidR="000318DA" w:rsidRDefault="000318DA" w:rsidP="000318DA">
      <w:pPr>
        <w:pStyle w:val="Plattetekst"/>
        <w:numPr>
          <w:ilvl w:val="1"/>
          <w:numId w:val="46"/>
        </w:numPr>
        <w:rPr>
          <w:rFonts w:ascii="Arial" w:hAnsi="Arial" w:cs="Arial"/>
          <w:i w:val="0"/>
          <w:sz w:val="20"/>
        </w:rPr>
      </w:pPr>
      <w:r w:rsidRPr="000318DA">
        <w:rPr>
          <w:rFonts w:ascii="Arial" w:hAnsi="Arial" w:cs="Arial"/>
          <w:iCs/>
          <w:sz w:val="20"/>
        </w:rPr>
        <w:t>Apparatuur uitsluitend voor het project aangeschaft</w:t>
      </w:r>
      <w:r>
        <w:rPr>
          <w:rFonts w:ascii="Arial" w:hAnsi="Arial" w:cs="Arial"/>
          <w:i w:val="0"/>
          <w:sz w:val="20"/>
        </w:rPr>
        <w:t xml:space="preserve">. </w:t>
      </w:r>
      <w:r w:rsidRPr="000318DA">
        <w:rPr>
          <w:rFonts w:ascii="Arial" w:hAnsi="Arial" w:cs="Arial"/>
          <w:i w:val="0"/>
          <w:sz w:val="20"/>
        </w:rPr>
        <w:t>U dient rekening te houden met een minimale afschrijvingstermijn van 5 jaar en u kunt alleen de afschrijvingskosten opvoeren voor de looptijd van het project</w:t>
      </w:r>
    </w:p>
    <w:p w14:paraId="15E8F744" w14:textId="2C889580" w:rsidR="000318DA" w:rsidRPr="000318DA" w:rsidRDefault="000318DA" w:rsidP="000318DA">
      <w:pPr>
        <w:pStyle w:val="Plattetekst"/>
        <w:numPr>
          <w:ilvl w:val="1"/>
          <w:numId w:val="46"/>
        </w:numPr>
        <w:rPr>
          <w:rFonts w:ascii="Arial" w:hAnsi="Arial" w:cs="Arial"/>
          <w:i w:val="0"/>
          <w:sz w:val="20"/>
        </w:rPr>
      </w:pPr>
      <w:r w:rsidRPr="000318DA">
        <w:rPr>
          <w:rFonts w:ascii="Arial" w:hAnsi="Arial" w:cs="Arial"/>
          <w:iCs/>
          <w:sz w:val="20"/>
        </w:rPr>
        <w:t>Verbruikte materialen en hulpmiddelen.</w:t>
      </w:r>
      <w:r w:rsidRPr="000318DA">
        <w:rPr>
          <w:rFonts w:ascii="Arial" w:hAnsi="Arial" w:cs="Arial"/>
          <w:i w:val="0"/>
          <w:sz w:val="20"/>
        </w:rPr>
        <w:t xml:space="preserve"> Onder verbruikte materialen worden stoffen verstaan die bestemd zijn voor eenmalig gebruik ten behoeve van het project en na bewerking geen zelfstandige</w:t>
      </w:r>
      <w:r>
        <w:rPr>
          <w:rFonts w:ascii="Arial" w:hAnsi="Arial" w:cs="Arial"/>
          <w:i w:val="0"/>
          <w:sz w:val="20"/>
        </w:rPr>
        <w:t xml:space="preserve"> </w:t>
      </w:r>
      <w:r w:rsidRPr="000318DA">
        <w:rPr>
          <w:rFonts w:ascii="Arial" w:hAnsi="Arial" w:cs="Arial"/>
          <w:i w:val="0"/>
          <w:sz w:val="20"/>
        </w:rPr>
        <w:t>zaak meer zijn. Hulpmiddelen zijn zelfstandige zaken die speciaal voor het project worden aangeschaft, niet langer dan gedurende het project worden gebruikt</w:t>
      </w:r>
      <w:r>
        <w:rPr>
          <w:rFonts w:ascii="Arial" w:hAnsi="Arial" w:cs="Arial"/>
          <w:i w:val="0"/>
          <w:sz w:val="20"/>
        </w:rPr>
        <w:t xml:space="preserve"> </w:t>
      </w:r>
      <w:r w:rsidRPr="000318DA">
        <w:rPr>
          <w:rFonts w:ascii="Arial" w:hAnsi="Arial" w:cs="Arial"/>
          <w:i w:val="0"/>
          <w:sz w:val="20"/>
        </w:rPr>
        <w:t>en na afloop van het project niet meer bruikbaar zijn.</w:t>
      </w:r>
    </w:p>
    <w:p w14:paraId="0C29D318" w14:textId="5516A867" w:rsidR="0068587B" w:rsidRPr="000318DA" w:rsidRDefault="000318DA" w:rsidP="000318DA">
      <w:pPr>
        <w:pStyle w:val="Plattetekst"/>
        <w:numPr>
          <w:ilvl w:val="1"/>
          <w:numId w:val="46"/>
        </w:numPr>
        <w:rPr>
          <w:rFonts w:ascii="Arial" w:hAnsi="Arial" w:cs="Arial"/>
          <w:i w:val="0"/>
          <w:sz w:val="20"/>
        </w:rPr>
      </w:pPr>
      <w:r w:rsidRPr="000318DA">
        <w:rPr>
          <w:rFonts w:ascii="Arial" w:hAnsi="Arial" w:cs="Arial"/>
          <w:iCs/>
          <w:sz w:val="20"/>
        </w:rPr>
        <w:t>Overige aan derden verschuldigde kosten</w:t>
      </w:r>
      <w:r>
        <w:rPr>
          <w:rFonts w:ascii="Arial" w:hAnsi="Arial" w:cs="Arial"/>
          <w:i w:val="0"/>
          <w:sz w:val="20"/>
        </w:rPr>
        <w:t xml:space="preserve">. </w:t>
      </w:r>
      <w:r w:rsidRPr="000318DA">
        <w:rPr>
          <w:rFonts w:ascii="Arial" w:hAnsi="Arial" w:cs="Arial"/>
          <w:i w:val="0"/>
          <w:sz w:val="20"/>
        </w:rPr>
        <w:t>Dit betreft alle (andere) kosten waarvoor u een factuur ontvangt en direct gerelateerd zijn aan de uitvoering van het project.</w:t>
      </w:r>
      <w:r>
        <w:rPr>
          <w:rFonts w:ascii="Arial" w:hAnsi="Arial" w:cs="Arial"/>
          <w:i w:val="0"/>
          <w:sz w:val="20"/>
        </w:rPr>
        <w:t xml:space="preserve"> </w:t>
      </w:r>
      <w:r w:rsidRPr="000318DA">
        <w:rPr>
          <w:rFonts w:ascii="Arial" w:hAnsi="Arial" w:cs="Arial"/>
          <w:i w:val="0"/>
          <w:sz w:val="20"/>
        </w:rPr>
        <w:t>Indien een deel van de activiteiten van het project wordt uitbesteed, kunnen de aan derden verschuldigde kosten aan het project worden toegerekend.</w:t>
      </w:r>
    </w:p>
    <w:p w14:paraId="0AD66EB4" w14:textId="6086FFAB" w:rsidR="006A3286" w:rsidRDefault="006A3286" w:rsidP="006A3286">
      <w:pPr>
        <w:pStyle w:val="Plattetekst"/>
        <w:numPr>
          <w:ilvl w:val="0"/>
          <w:numId w:val="46"/>
        </w:numPr>
        <w:rPr>
          <w:rFonts w:ascii="Arial" w:hAnsi="Arial" w:cs="Arial"/>
          <w:i w:val="0"/>
          <w:sz w:val="20"/>
        </w:rPr>
      </w:pPr>
      <w:r w:rsidRPr="006E1567">
        <w:rPr>
          <w:rFonts w:ascii="Arial" w:hAnsi="Arial" w:cs="Arial"/>
          <w:b/>
          <w:bCs/>
          <w:i w:val="0"/>
          <w:sz w:val="20"/>
        </w:rPr>
        <w:t>Let op: Niet subsidiabele kosten</w:t>
      </w:r>
      <w:r w:rsidR="0068587B">
        <w:rPr>
          <w:rFonts w:ascii="Arial" w:hAnsi="Arial" w:cs="Arial"/>
          <w:i w:val="0"/>
          <w:sz w:val="20"/>
        </w:rPr>
        <w:t xml:space="preserve">. </w:t>
      </w:r>
      <w:r w:rsidR="006E1567" w:rsidRPr="006E1567">
        <w:rPr>
          <w:rFonts w:ascii="Arial" w:hAnsi="Arial" w:cs="Arial"/>
          <w:i w:val="0"/>
          <w:sz w:val="20"/>
        </w:rPr>
        <w:t xml:space="preserve">De volgende kosten zijn in ieder geval </w:t>
      </w:r>
      <w:r w:rsidR="001148AA">
        <w:rPr>
          <w:rFonts w:ascii="Arial" w:hAnsi="Arial" w:cs="Arial"/>
          <w:b/>
          <w:bCs/>
          <w:i w:val="0"/>
          <w:sz w:val="20"/>
        </w:rPr>
        <w:t>NIET</w:t>
      </w:r>
      <w:r w:rsidR="006E1567" w:rsidRPr="006E1567">
        <w:rPr>
          <w:rFonts w:ascii="Arial" w:hAnsi="Arial" w:cs="Arial"/>
          <w:i w:val="0"/>
          <w:sz w:val="20"/>
        </w:rPr>
        <w:t xml:space="preserve"> subsidiabel:</w:t>
      </w:r>
    </w:p>
    <w:p w14:paraId="096F4395" w14:textId="77777777" w:rsidR="006E1567" w:rsidRPr="006E1567" w:rsidRDefault="006E1567" w:rsidP="006E1567">
      <w:pPr>
        <w:pStyle w:val="Plattetekst"/>
        <w:numPr>
          <w:ilvl w:val="1"/>
          <w:numId w:val="46"/>
        </w:numPr>
        <w:rPr>
          <w:rFonts w:ascii="Arial" w:hAnsi="Arial" w:cs="Arial"/>
          <w:i w:val="0"/>
          <w:sz w:val="20"/>
        </w:rPr>
      </w:pPr>
      <w:r w:rsidRPr="006E1567">
        <w:rPr>
          <w:rFonts w:ascii="Arial" w:hAnsi="Arial" w:cs="Arial"/>
          <w:i w:val="0"/>
          <w:sz w:val="20"/>
        </w:rPr>
        <w:t xml:space="preserve">Kosten </w:t>
      </w:r>
      <w:r w:rsidRPr="00A52218">
        <w:rPr>
          <w:rFonts w:ascii="Arial" w:hAnsi="Arial" w:cs="Arial"/>
          <w:iCs/>
          <w:sz w:val="20"/>
        </w:rPr>
        <w:t>accountant</w:t>
      </w:r>
      <w:r w:rsidRPr="006E1567">
        <w:rPr>
          <w:rFonts w:ascii="Arial" w:hAnsi="Arial" w:cs="Arial"/>
          <w:i w:val="0"/>
          <w:sz w:val="20"/>
        </w:rPr>
        <w:t xml:space="preserve"> om de controleverklaring op te stellen.</w:t>
      </w:r>
    </w:p>
    <w:p w14:paraId="36637355" w14:textId="1CF7B97C" w:rsidR="006E1567" w:rsidRPr="006E1567" w:rsidRDefault="006E1567" w:rsidP="006E1567">
      <w:pPr>
        <w:pStyle w:val="Plattetekst"/>
        <w:numPr>
          <w:ilvl w:val="1"/>
          <w:numId w:val="46"/>
        </w:numPr>
        <w:rPr>
          <w:rFonts w:ascii="Arial" w:hAnsi="Arial" w:cs="Arial"/>
          <w:i w:val="0"/>
          <w:sz w:val="20"/>
        </w:rPr>
      </w:pPr>
      <w:r w:rsidRPr="006E1567">
        <w:rPr>
          <w:rFonts w:ascii="Arial" w:hAnsi="Arial" w:cs="Arial"/>
          <w:i w:val="0"/>
          <w:sz w:val="20"/>
        </w:rPr>
        <w:t xml:space="preserve">Kosten voor </w:t>
      </w:r>
      <w:r w:rsidRPr="00A52218">
        <w:rPr>
          <w:rFonts w:ascii="Arial" w:hAnsi="Arial" w:cs="Arial"/>
          <w:iCs/>
          <w:sz w:val="20"/>
        </w:rPr>
        <w:t>(administratief) projectmanagement</w:t>
      </w:r>
      <w:r w:rsidRPr="006E1567">
        <w:rPr>
          <w:rFonts w:ascii="Arial" w:hAnsi="Arial" w:cs="Arial"/>
          <w:i w:val="0"/>
          <w:sz w:val="20"/>
        </w:rPr>
        <w:t xml:space="preserve">, zoals voortgang monitoring, contracten opstellen tussen samenwerkingspartijen, de voortgangsrapportages voor RVO, planning, budgettering, escaleren naar stuurgroep, projectbesturing, projectbewaking. </w:t>
      </w:r>
    </w:p>
    <w:p w14:paraId="204C4BAA" w14:textId="7AD817C1" w:rsidR="006E1567" w:rsidRPr="006E1567" w:rsidRDefault="006E1567" w:rsidP="006E1567">
      <w:pPr>
        <w:pStyle w:val="Plattetekst"/>
        <w:numPr>
          <w:ilvl w:val="1"/>
          <w:numId w:val="46"/>
        </w:numPr>
        <w:rPr>
          <w:rFonts w:ascii="Arial" w:hAnsi="Arial" w:cs="Arial"/>
          <w:i w:val="0"/>
          <w:sz w:val="20"/>
        </w:rPr>
      </w:pPr>
      <w:r w:rsidRPr="006E1567">
        <w:rPr>
          <w:rFonts w:ascii="Arial" w:hAnsi="Arial" w:cs="Arial"/>
          <w:i w:val="0"/>
          <w:sz w:val="20"/>
        </w:rPr>
        <w:t xml:space="preserve">Kosten voor </w:t>
      </w:r>
      <w:r w:rsidRPr="00A52218">
        <w:rPr>
          <w:rFonts w:ascii="Arial" w:hAnsi="Arial" w:cs="Arial"/>
          <w:iCs/>
          <w:sz w:val="20"/>
        </w:rPr>
        <w:t>binnenlandse rei</w:t>
      </w:r>
      <w:r w:rsidR="00A52218">
        <w:rPr>
          <w:rFonts w:ascii="Arial" w:hAnsi="Arial" w:cs="Arial"/>
          <w:iCs/>
          <w:sz w:val="20"/>
        </w:rPr>
        <w:t>zen</w:t>
      </w:r>
      <w:r w:rsidRPr="006E1567">
        <w:rPr>
          <w:rFonts w:ascii="Arial" w:hAnsi="Arial" w:cs="Arial"/>
          <w:i w:val="0"/>
          <w:sz w:val="20"/>
        </w:rPr>
        <w:t xml:space="preserve">. </w:t>
      </w:r>
    </w:p>
    <w:p w14:paraId="48916701" w14:textId="1AF05175" w:rsidR="006E1567" w:rsidRPr="006E1567" w:rsidRDefault="006E1567" w:rsidP="006E1567">
      <w:pPr>
        <w:pStyle w:val="Plattetekst"/>
        <w:numPr>
          <w:ilvl w:val="1"/>
          <w:numId w:val="46"/>
        </w:numPr>
        <w:rPr>
          <w:rFonts w:ascii="Arial" w:hAnsi="Arial" w:cs="Arial"/>
          <w:i w:val="0"/>
          <w:sz w:val="20"/>
        </w:rPr>
      </w:pPr>
      <w:r w:rsidRPr="006E1567">
        <w:rPr>
          <w:rFonts w:ascii="Arial" w:hAnsi="Arial" w:cs="Arial"/>
          <w:i w:val="0"/>
          <w:sz w:val="20"/>
        </w:rPr>
        <w:t xml:space="preserve">Kosten voor </w:t>
      </w:r>
      <w:r w:rsidRPr="00A52218">
        <w:rPr>
          <w:rFonts w:ascii="Arial" w:hAnsi="Arial" w:cs="Arial"/>
          <w:iCs/>
          <w:sz w:val="20"/>
        </w:rPr>
        <w:t>kennisverspreidingsactiviteiten</w:t>
      </w:r>
      <w:r w:rsidRPr="006E1567">
        <w:rPr>
          <w:rFonts w:ascii="Arial" w:hAnsi="Arial" w:cs="Arial"/>
          <w:i w:val="0"/>
          <w:sz w:val="20"/>
        </w:rPr>
        <w:t>, omdat kennisverspreiding niet past binnen de definitie van onderzoek en ontwikkeling.</w:t>
      </w:r>
    </w:p>
    <w:p w14:paraId="22897B0A" w14:textId="77777777" w:rsidR="008734BD" w:rsidRDefault="008734BD" w:rsidP="0038209F">
      <w:pPr>
        <w:pStyle w:val="Plattetekst"/>
        <w:rPr>
          <w:rFonts w:ascii="Arial" w:hAnsi="Arial" w:cs="Arial"/>
          <w:i w:val="0"/>
          <w:sz w:val="20"/>
        </w:rPr>
      </w:pPr>
    </w:p>
    <w:p w14:paraId="7A25998E" w14:textId="72AAE2DE" w:rsidR="00B9421E" w:rsidRDefault="008734BD" w:rsidP="0038209F">
      <w:pPr>
        <w:pStyle w:val="Plattetekst"/>
        <w:rPr>
          <w:rFonts w:ascii="Arial" w:hAnsi="Arial" w:cs="Arial"/>
          <w:i w:val="0"/>
          <w:sz w:val="20"/>
        </w:rPr>
      </w:pPr>
      <w:r>
        <w:rPr>
          <w:rFonts w:ascii="Arial" w:hAnsi="Arial" w:cs="Arial"/>
          <w:i w:val="0"/>
          <w:sz w:val="20"/>
        </w:rPr>
        <w:t xml:space="preserve">Via volgende link kunt u een nadere toelichtingen vinden bij de subsidiabele kosten: </w:t>
      </w:r>
      <w:hyperlink r:id="rId19" w:history="1">
        <w:r w:rsidRPr="00DD592F">
          <w:rPr>
            <w:rStyle w:val="Hyperlink"/>
            <w:rFonts w:ascii="Arial" w:hAnsi="Arial" w:cs="Arial"/>
            <w:i w:val="0"/>
            <w:sz w:val="20"/>
          </w:rPr>
          <w:t>https://www.rvo.nl/subsidies-regelingen/subsidiespelregels/subsidiespelregels-ministerie/ministerie-van-economische-zaken-en-klimaat</w:t>
        </w:r>
      </w:hyperlink>
      <w:r>
        <w:rPr>
          <w:rFonts w:ascii="Arial" w:hAnsi="Arial" w:cs="Arial"/>
          <w:i w:val="0"/>
          <w:sz w:val="20"/>
        </w:rPr>
        <w:t xml:space="preserve">. </w:t>
      </w:r>
    </w:p>
    <w:p w14:paraId="51D6FE93" w14:textId="406C3266" w:rsidR="008734BD" w:rsidRDefault="008734BD" w:rsidP="0038209F">
      <w:pPr>
        <w:pStyle w:val="Plattetekst"/>
        <w:rPr>
          <w:rFonts w:ascii="Arial" w:hAnsi="Arial" w:cs="Arial"/>
          <w:i w:val="0"/>
          <w:sz w:val="20"/>
        </w:rPr>
      </w:pPr>
    </w:p>
    <w:p w14:paraId="11D65A75" w14:textId="77777777" w:rsidR="00DD7608" w:rsidRDefault="00DD7608" w:rsidP="0038209F">
      <w:pPr>
        <w:pStyle w:val="Plattetekst"/>
        <w:rPr>
          <w:rFonts w:ascii="Arial" w:hAnsi="Arial" w:cs="Arial"/>
          <w:i w:val="0"/>
          <w:sz w:val="20"/>
        </w:rPr>
      </w:pPr>
    </w:p>
    <w:p w14:paraId="5D7FDBE2" w14:textId="749BB199" w:rsidR="00DD7608" w:rsidRPr="00BC6E2C" w:rsidRDefault="003D0AD0" w:rsidP="0008611B">
      <w:pPr>
        <w:pStyle w:val="Plattetekst"/>
        <w:rPr>
          <w:rFonts w:ascii="Arial" w:hAnsi="Arial" w:cs="Arial"/>
          <w:b/>
          <w:bCs/>
          <w:i w:val="0"/>
          <w:sz w:val="20"/>
        </w:rPr>
      </w:pPr>
      <w:r>
        <w:rPr>
          <w:rFonts w:ascii="Arial" w:hAnsi="Arial" w:cs="Arial"/>
          <w:b/>
          <w:bCs/>
          <w:i w:val="0"/>
          <w:sz w:val="20"/>
        </w:rPr>
        <w:t xml:space="preserve">Toelichting bij de </w:t>
      </w:r>
      <w:r w:rsidR="00B815B0">
        <w:rPr>
          <w:rFonts w:ascii="Arial" w:hAnsi="Arial" w:cs="Arial"/>
          <w:b/>
          <w:bCs/>
          <w:i w:val="0"/>
          <w:sz w:val="20"/>
        </w:rPr>
        <w:t>typen</w:t>
      </w:r>
      <w:r>
        <w:rPr>
          <w:rFonts w:ascii="Arial" w:hAnsi="Arial" w:cs="Arial"/>
          <w:b/>
          <w:bCs/>
          <w:i w:val="0"/>
          <w:sz w:val="20"/>
        </w:rPr>
        <w:t xml:space="preserve"> </w:t>
      </w:r>
      <w:r w:rsidR="004C6DDE">
        <w:rPr>
          <w:rFonts w:ascii="Arial" w:hAnsi="Arial" w:cs="Arial"/>
          <w:b/>
          <w:bCs/>
          <w:i w:val="0"/>
          <w:sz w:val="20"/>
        </w:rPr>
        <w:t>energie</w:t>
      </w:r>
      <w:r>
        <w:rPr>
          <w:rFonts w:ascii="Arial" w:hAnsi="Arial" w:cs="Arial"/>
          <w:b/>
          <w:bCs/>
          <w:i w:val="0"/>
          <w:sz w:val="20"/>
        </w:rPr>
        <w:t>demonstratie</w:t>
      </w:r>
      <w:r w:rsidR="004C6DDE">
        <w:rPr>
          <w:rFonts w:ascii="Arial" w:hAnsi="Arial" w:cs="Arial"/>
          <w:b/>
          <w:bCs/>
          <w:i w:val="0"/>
          <w:sz w:val="20"/>
        </w:rPr>
        <w:t>project</w:t>
      </w:r>
      <w:r>
        <w:rPr>
          <w:rFonts w:ascii="Arial" w:hAnsi="Arial" w:cs="Arial"/>
          <w:b/>
          <w:bCs/>
          <w:i w:val="0"/>
          <w:sz w:val="20"/>
        </w:rPr>
        <w:t xml:space="preserve"> binnen de HER+</w:t>
      </w:r>
    </w:p>
    <w:p w14:paraId="1874705A" w14:textId="67590774" w:rsidR="003D0AD0" w:rsidRDefault="004C6DDE" w:rsidP="0008611B">
      <w:pPr>
        <w:pStyle w:val="Plattetekst"/>
        <w:rPr>
          <w:rFonts w:ascii="Arial" w:hAnsi="Arial" w:cs="Arial"/>
          <w:i w:val="0"/>
          <w:sz w:val="20"/>
        </w:rPr>
      </w:pPr>
      <w:r>
        <w:rPr>
          <w:rFonts w:ascii="Arial" w:hAnsi="Arial" w:cs="Arial"/>
          <w:i w:val="0"/>
          <w:sz w:val="20"/>
        </w:rPr>
        <w:t xml:space="preserve">De HER+ kent de volgende </w:t>
      </w:r>
      <w:r w:rsidR="00F83B44">
        <w:rPr>
          <w:rFonts w:ascii="Arial" w:hAnsi="Arial" w:cs="Arial"/>
          <w:i w:val="0"/>
          <w:sz w:val="20"/>
        </w:rPr>
        <w:t xml:space="preserve">typen energiedemonstratieprojecten: </w:t>
      </w:r>
    </w:p>
    <w:p w14:paraId="7D9AA8A2" w14:textId="51B4730F" w:rsidR="00F83B44" w:rsidRDefault="00F83B44" w:rsidP="00DD7608">
      <w:pPr>
        <w:pStyle w:val="Plattetekst"/>
        <w:numPr>
          <w:ilvl w:val="0"/>
          <w:numId w:val="50"/>
        </w:numPr>
        <w:ind w:left="426" w:hanging="426"/>
        <w:rPr>
          <w:rFonts w:ascii="Arial" w:hAnsi="Arial" w:cs="Arial"/>
          <w:i w:val="0"/>
          <w:sz w:val="20"/>
        </w:rPr>
      </w:pPr>
      <w:r w:rsidRPr="00DD7608">
        <w:rPr>
          <w:rFonts w:ascii="Arial" w:hAnsi="Arial" w:cs="Arial"/>
          <w:b/>
          <w:bCs/>
          <w:i w:val="0"/>
          <w:sz w:val="20"/>
        </w:rPr>
        <w:t>Bevorderen van energie uit hernieuwbare bronnen</w:t>
      </w:r>
      <w:r>
        <w:rPr>
          <w:rFonts w:ascii="Arial" w:hAnsi="Arial" w:cs="Arial"/>
          <w:i w:val="0"/>
          <w:sz w:val="20"/>
        </w:rPr>
        <w:t xml:space="preserve"> (AGVV art. 41). </w:t>
      </w:r>
      <w:r w:rsidRPr="00F83B44">
        <w:rPr>
          <w:rFonts w:ascii="Arial" w:hAnsi="Arial" w:cs="Arial"/>
          <w:i w:val="0"/>
          <w:sz w:val="20"/>
        </w:rPr>
        <w:t>De in aanmerking komende kosten zijn de bijkomende investeringskosten die nodig zijn om de productie van energie uit hernieuwbare energiebronnen te bevorderen.</w:t>
      </w:r>
      <w:r>
        <w:rPr>
          <w:rFonts w:ascii="Arial" w:hAnsi="Arial" w:cs="Arial"/>
          <w:i w:val="0"/>
          <w:sz w:val="20"/>
        </w:rPr>
        <w:t xml:space="preserve"> </w:t>
      </w:r>
      <w:r w:rsidR="00DD7608" w:rsidRPr="00DD7608">
        <w:rPr>
          <w:rFonts w:ascii="Arial" w:hAnsi="Arial" w:cs="Arial"/>
          <w:i w:val="0"/>
          <w:sz w:val="20"/>
        </w:rPr>
        <w:t>Deze kosten worden als volgt vastgesteld:</w:t>
      </w:r>
    </w:p>
    <w:p w14:paraId="12AEEB15" w14:textId="65FE6B8A" w:rsidR="00DD7608" w:rsidRDefault="00DD7608" w:rsidP="00DD7608">
      <w:pPr>
        <w:pStyle w:val="Plattetekst"/>
        <w:numPr>
          <w:ilvl w:val="1"/>
          <w:numId w:val="50"/>
        </w:numPr>
        <w:ind w:left="851" w:hanging="425"/>
        <w:rPr>
          <w:rFonts w:ascii="Arial" w:hAnsi="Arial" w:cs="Arial"/>
          <w:i w:val="0"/>
          <w:sz w:val="20"/>
        </w:rPr>
      </w:pPr>
      <w:r w:rsidRPr="00DD7608">
        <w:rPr>
          <w:rFonts w:ascii="Arial" w:hAnsi="Arial" w:cs="Arial"/>
          <w:i w:val="0"/>
          <w:sz w:val="20"/>
        </w:rPr>
        <w:t xml:space="preserve">wanneer de kosten van investeringen in de productie van energie uit hernieuwbare energiebronnen binnen de totale investeringskosten als een </w:t>
      </w:r>
      <w:r w:rsidRPr="00B815B0">
        <w:rPr>
          <w:rFonts w:ascii="Arial" w:hAnsi="Arial" w:cs="Arial"/>
          <w:iCs/>
          <w:sz w:val="20"/>
        </w:rPr>
        <w:t>afzonderlijke investering</w:t>
      </w:r>
      <w:r w:rsidRPr="00DD7608">
        <w:rPr>
          <w:rFonts w:ascii="Arial" w:hAnsi="Arial" w:cs="Arial"/>
          <w:i w:val="0"/>
          <w:sz w:val="20"/>
        </w:rPr>
        <w:t xml:space="preserve"> kunnen worden vastgesteld (bv. omdat het een gemakkelijk te onderscheiden „uitbreiding” van een reeds bestaande faciliteit is), vormen deze kosten met betrekking tot hernieuwbare energie de in aanmerking komende kosten</w:t>
      </w:r>
      <w:r>
        <w:rPr>
          <w:rFonts w:ascii="Arial" w:hAnsi="Arial" w:cs="Arial"/>
          <w:i w:val="0"/>
          <w:sz w:val="20"/>
        </w:rPr>
        <w:t xml:space="preserve"> (45% subsidie)</w:t>
      </w:r>
    </w:p>
    <w:p w14:paraId="679A2D6A" w14:textId="65B0459E" w:rsidR="00DD7608" w:rsidRDefault="00DD7608" w:rsidP="00DD7608">
      <w:pPr>
        <w:pStyle w:val="Plattetekst"/>
        <w:numPr>
          <w:ilvl w:val="1"/>
          <w:numId w:val="50"/>
        </w:numPr>
        <w:ind w:left="851" w:hanging="425"/>
        <w:rPr>
          <w:rFonts w:ascii="Arial" w:hAnsi="Arial" w:cs="Arial"/>
          <w:i w:val="0"/>
          <w:sz w:val="20"/>
        </w:rPr>
      </w:pPr>
      <w:r w:rsidRPr="00DD7608">
        <w:rPr>
          <w:rFonts w:ascii="Arial" w:hAnsi="Arial" w:cs="Arial"/>
          <w:i w:val="0"/>
          <w:sz w:val="20"/>
        </w:rPr>
        <w:t xml:space="preserve">wanneer de kosten van investeringen in de productie van energie uit hernieuwbare energiebronnen kunnen worden vastgesteld </w:t>
      </w:r>
      <w:r w:rsidRPr="00B815B0">
        <w:rPr>
          <w:rFonts w:ascii="Arial" w:hAnsi="Arial" w:cs="Arial"/>
          <w:i w:val="0"/>
          <w:sz w:val="20"/>
        </w:rPr>
        <w:t>ten opzichte van een vergelijkbare</w:t>
      </w:r>
      <w:r w:rsidR="00B815B0">
        <w:rPr>
          <w:rFonts w:ascii="Arial" w:hAnsi="Arial" w:cs="Arial"/>
          <w:i w:val="0"/>
          <w:sz w:val="20"/>
        </w:rPr>
        <w:t xml:space="preserve"> (</w:t>
      </w:r>
      <w:r w:rsidR="00B815B0" w:rsidRPr="00B815B0">
        <w:rPr>
          <w:rFonts w:ascii="Arial" w:hAnsi="Arial" w:cs="Arial"/>
          <w:iCs/>
          <w:sz w:val="20"/>
        </w:rPr>
        <w:t>referentie</w:t>
      </w:r>
      <w:r w:rsidR="00B815B0">
        <w:rPr>
          <w:rFonts w:ascii="Arial" w:hAnsi="Arial" w:cs="Arial"/>
          <w:i w:val="0"/>
          <w:sz w:val="20"/>
        </w:rPr>
        <w:t>)</w:t>
      </w:r>
      <w:r w:rsidRPr="00DD7608">
        <w:rPr>
          <w:rFonts w:ascii="Arial" w:hAnsi="Arial" w:cs="Arial"/>
          <w:i w:val="0"/>
          <w:sz w:val="20"/>
        </w:rPr>
        <w:t>, minder milieuvriendelijke investering die zonder de steun op geloofwaardige wijze zou zijn verricht, levert dit verschil tussen de kosten van beide investeringen de met hernieuwbare energie verband houdende kosten op en geldt dit als de in aanmerking komende kosten</w:t>
      </w:r>
      <w:r>
        <w:rPr>
          <w:rFonts w:ascii="Arial" w:hAnsi="Arial" w:cs="Arial"/>
          <w:i w:val="0"/>
          <w:sz w:val="20"/>
        </w:rPr>
        <w:t xml:space="preserve"> (45% subsidie);</w:t>
      </w:r>
    </w:p>
    <w:p w14:paraId="4EE71E83" w14:textId="70465D7D" w:rsidR="00DD7608" w:rsidRDefault="00DD7608" w:rsidP="00DD7608">
      <w:pPr>
        <w:pStyle w:val="Plattetekst"/>
        <w:numPr>
          <w:ilvl w:val="1"/>
          <w:numId w:val="50"/>
        </w:numPr>
        <w:ind w:left="851" w:hanging="425"/>
        <w:rPr>
          <w:rFonts w:ascii="Arial" w:hAnsi="Arial" w:cs="Arial"/>
          <w:i w:val="0"/>
          <w:sz w:val="20"/>
        </w:rPr>
      </w:pPr>
      <w:r w:rsidRPr="00DD7608">
        <w:rPr>
          <w:rFonts w:ascii="Arial" w:hAnsi="Arial" w:cs="Arial"/>
          <w:i w:val="0"/>
          <w:sz w:val="20"/>
        </w:rPr>
        <w:t>voor bepaalde kleine installaties waar een minder milieuvriendelijke investering niet kan worden bepaald omdat geen installaties van beperkte omvang bestaan, vormen de totale investeringskosten die nodig zijn om een hoger niveau aan milieubescherming te bereiken, de in aanmerking komende kosten</w:t>
      </w:r>
      <w:r>
        <w:rPr>
          <w:rFonts w:ascii="Arial" w:hAnsi="Arial" w:cs="Arial"/>
          <w:i w:val="0"/>
          <w:sz w:val="20"/>
        </w:rPr>
        <w:t xml:space="preserve"> (30% subsidie)</w:t>
      </w:r>
      <w:r w:rsidRPr="00DD7608">
        <w:rPr>
          <w:rFonts w:ascii="Arial" w:hAnsi="Arial" w:cs="Arial"/>
          <w:i w:val="0"/>
          <w:sz w:val="20"/>
        </w:rPr>
        <w:t>.</w:t>
      </w:r>
    </w:p>
    <w:p w14:paraId="5DE0325A" w14:textId="5230BE03" w:rsidR="00F83B44" w:rsidRDefault="00F83B44" w:rsidP="00DD7608">
      <w:pPr>
        <w:pStyle w:val="Plattetekst"/>
        <w:numPr>
          <w:ilvl w:val="0"/>
          <w:numId w:val="50"/>
        </w:numPr>
        <w:ind w:left="426" w:hanging="426"/>
        <w:rPr>
          <w:rFonts w:ascii="Arial" w:hAnsi="Arial" w:cs="Arial"/>
          <w:i w:val="0"/>
          <w:sz w:val="20"/>
        </w:rPr>
      </w:pPr>
      <w:r w:rsidRPr="003B1EC4">
        <w:rPr>
          <w:rFonts w:ascii="Arial" w:hAnsi="Arial" w:cs="Arial"/>
          <w:b/>
          <w:bCs/>
          <w:i w:val="0"/>
          <w:sz w:val="20"/>
        </w:rPr>
        <w:t>Energie-efficiënti</w:t>
      </w:r>
      <w:r w:rsidRPr="000B2750">
        <w:rPr>
          <w:rFonts w:ascii="Arial" w:hAnsi="Arial" w:cs="Arial"/>
          <w:b/>
          <w:bCs/>
          <w:i w:val="0"/>
          <w:sz w:val="20"/>
        </w:rPr>
        <w:t>e</w:t>
      </w:r>
      <w:r>
        <w:rPr>
          <w:rFonts w:ascii="Arial" w:hAnsi="Arial" w:cs="Arial"/>
          <w:i w:val="0"/>
          <w:sz w:val="20"/>
        </w:rPr>
        <w:t xml:space="preserve"> (AGVV art. 38)</w:t>
      </w:r>
      <w:r w:rsidR="003B1EC4">
        <w:rPr>
          <w:rFonts w:ascii="Arial" w:hAnsi="Arial" w:cs="Arial"/>
          <w:i w:val="0"/>
          <w:sz w:val="20"/>
        </w:rPr>
        <w:t xml:space="preserve">. </w:t>
      </w:r>
      <w:r w:rsidR="003B1EC4" w:rsidRPr="003B1EC4">
        <w:rPr>
          <w:rFonts w:ascii="Arial" w:hAnsi="Arial" w:cs="Arial"/>
          <w:i w:val="0"/>
          <w:sz w:val="20"/>
        </w:rPr>
        <w:t>De in aanmerking komende kosten zijn de bijkomende investeringskosten die nodig zijn om het hogere niveau aan energie-efficiëntie te behalen. Deze kosten worden als volgt vastgesteld</w:t>
      </w:r>
    </w:p>
    <w:p w14:paraId="32F64944" w14:textId="0EDEC4BD" w:rsidR="003B1EC4" w:rsidRDefault="003B1EC4" w:rsidP="003B1EC4">
      <w:pPr>
        <w:pStyle w:val="Plattetekst"/>
        <w:numPr>
          <w:ilvl w:val="1"/>
          <w:numId w:val="50"/>
        </w:numPr>
        <w:ind w:left="851" w:hanging="425"/>
        <w:rPr>
          <w:rFonts w:ascii="Arial" w:hAnsi="Arial" w:cs="Arial"/>
          <w:i w:val="0"/>
          <w:sz w:val="20"/>
        </w:rPr>
      </w:pPr>
      <w:r w:rsidRPr="003B1EC4">
        <w:rPr>
          <w:rFonts w:ascii="Arial" w:hAnsi="Arial" w:cs="Arial"/>
          <w:i w:val="0"/>
          <w:sz w:val="20"/>
        </w:rPr>
        <w:t xml:space="preserve">wanneer de kosten voor de investering in energie-efficiëntie binnen de totale investeringskosten als een </w:t>
      </w:r>
      <w:r w:rsidRPr="00B815B0">
        <w:rPr>
          <w:rFonts w:ascii="Arial" w:hAnsi="Arial" w:cs="Arial"/>
          <w:iCs/>
          <w:sz w:val="20"/>
        </w:rPr>
        <w:t>afzonderlijke investering</w:t>
      </w:r>
      <w:r w:rsidRPr="003B1EC4">
        <w:rPr>
          <w:rFonts w:ascii="Arial" w:hAnsi="Arial" w:cs="Arial"/>
          <w:i w:val="0"/>
          <w:sz w:val="20"/>
        </w:rPr>
        <w:t xml:space="preserve"> kunnen worden vastgesteld, vormen deze specifiek op energie-efficiëntie betrekking hebbende kosten de in aanmerking kosten;</w:t>
      </w:r>
    </w:p>
    <w:p w14:paraId="132E315F" w14:textId="334D7959" w:rsidR="003B1EC4" w:rsidRDefault="003B1EC4" w:rsidP="003B1EC4">
      <w:pPr>
        <w:pStyle w:val="Plattetekst"/>
        <w:numPr>
          <w:ilvl w:val="1"/>
          <w:numId w:val="50"/>
        </w:numPr>
        <w:ind w:left="851" w:hanging="425"/>
        <w:rPr>
          <w:rFonts w:ascii="Arial" w:hAnsi="Arial" w:cs="Arial"/>
          <w:i w:val="0"/>
          <w:sz w:val="20"/>
        </w:rPr>
      </w:pPr>
      <w:r w:rsidRPr="003B1EC4">
        <w:rPr>
          <w:rFonts w:ascii="Arial" w:hAnsi="Arial" w:cs="Arial"/>
          <w:i w:val="0"/>
          <w:sz w:val="20"/>
        </w:rPr>
        <w:t>in alle overige gevallen worden de kosten van investeringen in energie-efficiëntie vastgesteld ten opzichte van een vergelijkbare</w:t>
      </w:r>
      <w:r w:rsidR="00B815B0">
        <w:rPr>
          <w:rFonts w:ascii="Arial" w:hAnsi="Arial" w:cs="Arial"/>
          <w:i w:val="0"/>
          <w:sz w:val="20"/>
        </w:rPr>
        <w:t xml:space="preserve"> (</w:t>
      </w:r>
      <w:r w:rsidR="00B815B0" w:rsidRPr="00B815B0">
        <w:rPr>
          <w:rFonts w:ascii="Arial" w:hAnsi="Arial" w:cs="Arial"/>
          <w:iCs/>
          <w:sz w:val="20"/>
        </w:rPr>
        <w:t>referentie</w:t>
      </w:r>
      <w:r w:rsidR="00B815B0">
        <w:rPr>
          <w:rFonts w:ascii="Arial" w:hAnsi="Arial" w:cs="Arial"/>
          <w:i w:val="0"/>
          <w:sz w:val="20"/>
        </w:rPr>
        <w:t>)</w:t>
      </w:r>
      <w:r w:rsidRPr="003B1EC4">
        <w:rPr>
          <w:rFonts w:ascii="Arial" w:hAnsi="Arial" w:cs="Arial"/>
          <w:i w:val="0"/>
          <w:sz w:val="20"/>
        </w:rPr>
        <w:t>, minder energie-efficiënte investering die zonder de steun op geloofwaardige wijze zou zijn uitgevoerd. Het verschil tussen de kosten van beide investeringen levert de met energie-efficiëntie verband houdende kosten op en geldt als de in aanmerking komende kosten.</w:t>
      </w:r>
    </w:p>
    <w:p w14:paraId="34FD2230" w14:textId="6E156C18" w:rsidR="00F83B44" w:rsidRDefault="00F83B44" w:rsidP="00F83B44">
      <w:pPr>
        <w:pStyle w:val="Plattetekst"/>
        <w:rPr>
          <w:rFonts w:ascii="Arial" w:hAnsi="Arial" w:cs="Arial"/>
          <w:i w:val="0"/>
          <w:sz w:val="20"/>
        </w:rPr>
      </w:pPr>
    </w:p>
    <w:p w14:paraId="33A8C350" w14:textId="5591FB29" w:rsidR="0025026C" w:rsidRDefault="00FA0307" w:rsidP="00FA0307">
      <w:pPr>
        <w:pStyle w:val="Plattetekst"/>
        <w:rPr>
          <w:rFonts w:ascii="Arial" w:hAnsi="Arial" w:cs="Arial"/>
          <w:i w:val="0"/>
          <w:sz w:val="20"/>
        </w:rPr>
      </w:pPr>
      <w:r w:rsidRPr="00FA0307">
        <w:rPr>
          <w:rFonts w:ascii="Arial" w:hAnsi="Arial" w:cs="Arial"/>
          <w:b/>
          <w:bCs/>
          <w:i w:val="0"/>
          <w:sz w:val="20"/>
        </w:rPr>
        <w:t>Referentie</w:t>
      </w:r>
      <w:r w:rsidR="00BC6E2C">
        <w:rPr>
          <w:rFonts w:ascii="Arial" w:hAnsi="Arial" w:cs="Arial"/>
          <w:i w:val="0"/>
          <w:sz w:val="20"/>
        </w:rPr>
        <w:t>.</w:t>
      </w:r>
    </w:p>
    <w:p w14:paraId="0385D2C0" w14:textId="6C599120" w:rsidR="00B815B0" w:rsidRPr="00F83B44" w:rsidRDefault="00FA0307" w:rsidP="00FA0307">
      <w:pPr>
        <w:pStyle w:val="Plattetekst"/>
        <w:rPr>
          <w:rFonts w:ascii="Arial" w:hAnsi="Arial" w:cs="Arial"/>
          <w:i w:val="0"/>
          <w:sz w:val="20"/>
        </w:rPr>
      </w:pPr>
      <w:r w:rsidRPr="00FA0307">
        <w:rPr>
          <w:rFonts w:ascii="Arial" w:hAnsi="Arial" w:cs="Arial"/>
          <w:i w:val="0"/>
          <w:sz w:val="20"/>
        </w:rPr>
        <w:t>De referentiesituatie betreft een in een Nederland gangbaar systeem, apparaat of techniek dat in technisch opzicht vergelijkbaar is met de beoogde investering binnen het project, maar waarmee niet hetzelfde niveau van milieubescherming kan worden bereikt. Alle (</w:t>
      </w:r>
      <w:proofErr w:type="spellStart"/>
      <w:r w:rsidRPr="00FA0307">
        <w:rPr>
          <w:rFonts w:ascii="Arial" w:hAnsi="Arial" w:cs="Arial"/>
          <w:i w:val="0"/>
          <w:sz w:val="20"/>
        </w:rPr>
        <w:t>investerings</w:t>
      </w:r>
      <w:proofErr w:type="spellEnd"/>
      <w:r w:rsidRPr="00FA0307">
        <w:rPr>
          <w:rFonts w:ascii="Arial" w:hAnsi="Arial" w:cs="Arial"/>
          <w:i w:val="0"/>
          <w:sz w:val="20"/>
        </w:rPr>
        <w:t>)kosten waarover subsidie wordt gevraagd dienen aantoonbaar extra te zijn boven op de kosten die van toepassing zijn op een referentiesituatie. Om dit aan te tonen dient u ook voor de referentiesituatie een volledige inschatting te maken voor de investeringskosten. Voor investeringen gericht op hernieuwbare energie, geldt daarnaast dat de capaciteit voor de opwekking van energie in de referentiesituatie ten minste overeenkomt met die van de beoogde investering.</w:t>
      </w:r>
    </w:p>
    <w:p w14:paraId="10880D06" w14:textId="5C5D3DD7" w:rsidR="003D0AD0" w:rsidRDefault="003D0AD0" w:rsidP="0008611B">
      <w:pPr>
        <w:pStyle w:val="Plattetekst"/>
        <w:rPr>
          <w:rFonts w:ascii="Arial" w:hAnsi="Arial" w:cs="Arial"/>
          <w:i w:val="0"/>
          <w:sz w:val="20"/>
        </w:rPr>
      </w:pPr>
    </w:p>
    <w:p w14:paraId="001A5B2B" w14:textId="419AFC44" w:rsidR="00BC6E2C" w:rsidRPr="00BC6E2C" w:rsidRDefault="00BC6E2C" w:rsidP="0008611B">
      <w:pPr>
        <w:pStyle w:val="Plattetekst"/>
        <w:rPr>
          <w:rFonts w:ascii="Arial" w:hAnsi="Arial" w:cs="Arial"/>
          <w:b/>
          <w:bCs/>
          <w:i w:val="0"/>
          <w:sz w:val="20"/>
        </w:rPr>
      </w:pPr>
      <w:r w:rsidRPr="00BC6E2C">
        <w:rPr>
          <w:rFonts w:ascii="Arial" w:hAnsi="Arial" w:cs="Arial"/>
          <w:b/>
          <w:bCs/>
          <w:i w:val="0"/>
          <w:sz w:val="20"/>
        </w:rPr>
        <w:t xml:space="preserve">Uitleg </w:t>
      </w:r>
      <w:r w:rsidR="0057145E">
        <w:rPr>
          <w:rFonts w:ascii="Arial" w:hAnsi="Arial" w:cs="Arial"/>
          <w:b/>
          <w:bCs/>
          <w:i w:val="0"/>
          <w:sz w:val="20"/>
        </w:rPr>
        <w:t xml:space="preserve">bij </w:t>
      </w:r>
      <w:r w:rsidRPr="00BC6E2C">
        <w:rPr>
          <w:rFonts w:ascii="Arial" w:hAnsi="Arial" w:cs="Arial"/>
          <w:b/>
          <w:bCs/>
          <w:i w:val="0"/>
          <w:sz w:val="20"/>
        </w:rPr>
        <w:t>posten energiedemonstratieproject</w:t>
      </w:r>
    </w:p>
    <w:p w14:paraId="2B25E844" w14:textId="65DFBC71" w:rsidR="00BC6E2C" w:rsidRPr="00BC6E2C" w:rsidRDefault="00BC6E2C" w:rsidP="00BC6E2C">
      <w:pPr>
        <w:pStyle w:val="Plattetekst"/>
        <w:rPr>
          <w:rFonts w:ascii="Arial" w:hAnsi="Arial" w:cs="Arial"/>
          <w:i w:val="0"/>
          <w:sz w:val="20"/>
        </w:rPr>
      </w:pPr>
      <w:r w:rsidRPr="00703722">
        <w:rPr>
          <w:rFonts w:ascii="Arial" w:hAnsi="Arial" w:cs="Arial"/>
          <w:iCs/>
          <w:sz w:val="20"/>
        </w:rPr>
        <w:t>Gronden en gebouwen</w:t>
      </w:r>
      <w:r>
        <w:rPr>
          <w:rFonts w:ascii="Arial" w:hAnsi="Arial" w:cs="Arial"/>
          <w:i w:val="0"/>
          <w:sz w:val="20"/>
        </w:rPr>
        <w:t xml:space="preserve">. </w:t>
      </w:r>
      <w:r w:rsidRPr="00BC6E2C">
        <w:rPr>
          <w:rFonts w:ascii="Arial" w:hAnsi="Arial" w:cs="Arial"/>
          <w:i w:val="0"/>
          <w:sz w:val="20"/>
        </w:rPr>
        <w:t>Hieronder vallen:</w:t>
      </w:r>
    </w:p>
    <w:p w14:paraId="684C3D8F" w14:textId="77777777" w:rsidR="00BC6E2C" w:rsidRPr="00BC6E2C" w:rsidRDefault="00BC6E2C" w:rsidP="00BC6E2C">
      <w:pPr>
        <w:pStyle w:val="Plattetekst"/>
        <w:numPr>
          <w:ilvl w:val="0"/>
          <w:numId w:val="52"/>
        </w:numPr>
        <w:rPr>
          <w:rFonts w:ascii="Arial" w:hAnsi="Arial" w:cs="Arial"/>
          <w:i w:val="0"/>
          <w:sz w:val="20"/>
        </w:rPr>
      </w:pPr>
      <w:r w:rsidRPr="00BC6E2C">
        <w:rPr>
          <w:rFonts w:ascii="Arial" w:hAnsi="Arial" w:cs="Arial"/>
          <w:i w:val="0"/>
          <w:sz w:val="20"/>
        </w:rPr>
        <w:t>Terreinen waarvan de verwerving (of anderszins in gebruik verkrijging) noodzakelijk is voor de realisatie van het project. Met 'anderszins in gebruik verkregen' wordt gedoeld op bijvoorbeeld huur of lease van een bedrijfsterrein.</w:t>
      </w:r>
    </w:p>
    <w:p w14:paraId="426329A0" w14:textId="534D1F3B" w:rsidR="00BC6E2C" w:rsidRPr="00BC6E2C" w:rsidRDefault="00BC6E2C" w:rsidP="00BC6E2C">
      <w:pPr>
        <w:pStyle w:val="Plattetekst"/>
        <w:numPr>
          <w:ilvl w:val="0"/>
          <w:numId w:val="52"/>
        </w:numPr>
        <w:rPr>
          <w:rFonts w:ascii="Arial" w:hAnsi="Arial" w:cs="Arial"/>
          <w:i w:val="0"/>
          <w:sz w:val="20"/>
        </w:rPr>
      </w:pPr>
      <w:r w:rsidRPr="00BC6E2C">
        <w:rPr>
          <w:rFonts w:ascii="Arial" w:hAnsi="Arial" w:cs="Arial"/>
          <w:i w:val="0"/>
          <w:sz w:val="20"/>
        </w:rPr>
        <w:t>Bedrijfsgebouwen waarvan de verwerving, huurkoop, of lease noodzakelijk is voor de realisatie van het project.</w:t>
      </w:r>
    </w:p>
    <w:p w14:paraId="21D75CCE" w14:textId="0BF417DC" w:rsidR="00BC6E2C" w:rsidRPr="00703722" w:rsidRDefault="00BC6E2C" w:rsidP="0008611B">
      <w:pPr>
        <w:pStyle w:val="Plattetekst"/>
        <w:numPr>
          <w:ilvl w:val="0"/>
          <w:numId w:val="52"/>
        </w:numPr>
        <w:rPr>
          <w:rFonts w:ascii="Arial" w:hAnsi="Arial" w:cs="Arial"/>
          <w:i w:val="0"/>
          <w:sz w:val="20"/>
        </w:rPr>
      </w:pPr>
      <w:r w:rsidRPr="00BC6E2C">
        <w:rPr>
          <w:rFonts w:ascii="Arial" w:hAnsi="Arial" w:cs="Arial"/>
          <w:i w:val="0"/>
          <w:sz w:val="20"/>
        </w:rPr>
        <w:t>N.B. Bij huur of lease is slechts het bedrag tijdens de projectduur subsidiabel. Tegelijkertijd moet het wel duidelijk zijn dat het niet om een tijdelijke locatie gaat, omdat investeringssteun bedoeld is voor investeringen die ook ná het project blijven bestaan.</w:t>
      </w:r>
    </w:p>
    <w:p w14:paraId="7522A641" w14:textId="57B7D44C" w:rsidR="00703722" w:rsidRPr="00703722" w:rsidRDefault="00BC6E2C" w:rsidP="00703722">
      <w:pPr>
        <w:pStyle w:val="Plattetekst"/>
        <w:rPr>
          <w:rFonts w:ascii="Arial" w:hAnsi="Arial" w:cs="Arial"/>
          <w:i w:val="0"/>
          <w:sz w:val="20"/>
        </w:rPr>
      </w:pPr>
      <w:r w:rsidRPr="00703722">
        <w:rPr>
          <w:rFonts w:ascii="Arial" w:hAnsi="Arial" w:cs="Arial"/>
          <w:iCs/>
          <w:sz w:val="20"/>
        </w:rPr>
        <w:t>Installaties en machines</w:t>
      </w:r>
      <w:r w:rsidR="00703722">
        <w:rPr>
          <w:rFonts w:ascii="Arial" w:hAnsi="Arial" w:cs="Arial"/>
          <w:i w:val="0"/>
          <w:sz w:val="20"/>
        </w:rPr>
        <w:t xml:space="preserve">. </w:t>
      </w:r>
      <w:r w:rsidR="00703722" w:rsidRPr="00703722">
        <w:rPr>
          <w:rFonts w:ascii="Arial" w:hAnsi="Arial" w:cs="Arial"/>
          <w:i w:val="0"/>
          <w:sz w:val="20"/>
        </w:rPr>
        <w:t>Uitsluitend voor het project aangeschaft</w:t>
      </w:r>
    </w:p>
    <w:p w14:paraId="4D510453" w14:textId="77777777" w:rsidR="00703722" w:rsidRPr="00703722" w:rsidRDefault="00703722" w:rsidP="00703722">
      <w:pPr>
        <w:pStyle w:val="Plattetekst"/>
        <w:numPr>
          <w:ilvl w:val="0"/>
          <w:numId w:val="53"/>
        </w:numPr>
        <w:rPr>
          <w:rFonts w:ascii="Arial" w:hAnsi="Arial" w:cs="Arial"/>
          <w:i w:val="0"/>
          <w:sz w:val="20"/>
        </w:rPr>
      </w:pPr>
      <w:r w:rsidRPr="00703722">
        <w:rPr>
          <w:rFonts w:ascii="Arial" w:hAnsi="Arial" w:cs="Arial"/>
          <w:i w:val="0"/>
          <w:sz w:val="20"/>
        </w:rPr>
        <w:t>Kosten voor de aanschaf van installaties en machines voor zover deze na afloop van het project voor dezelfde doeleinden worden ingezet zoals beoogd met het project en blijven bijdragen aan het doel van de subsidie. Bij huur of lease is slechts het bedrag tijdens de projectduur subsidiabel. Tegelijkertijd moet het wel duidelijk zijn dat het niet om een tijdelijke installatie gaat, omdat investeringssteun bedoeld is voor investeringen die ook ná het project blijven bestaan.</w:t>
      </w:r>
    </w:p>
    <w:p w14:paraId="469BDA04" w14:textId="32A0A3C7" w:rsidR="00BC6E2C" w:rsidRDefault="00703722" w:rsidP="00703722">
      <w:pPr>
        <w:pStyle w:val="Plattetekst"/>
        <w:numPr>
          <w:ilvl w:val="0"/>
          <w:numId w:val="53"/>
        </w:numPr>
        <w:rPr>
          <w:rFonts w:ascii="Arial" w:hAnsi="Arial" w:cs="Arial"/>
          <w:i w:val="0"/>
          <w:sz w:val="20"/>
        </w:rPr>
      </w:pPr>
      <w:r w:rsidRPr="00703722">
        <w:rPr>
          <w:rFonts w:ascii="Arial" w:hAnsi="Arial" w:cs="Arial"/>
          <w:i w:val="0"/>
          <w:sz w:val="20"/>
        </w:rPr>
        <w:t>N.B. De investering moet gedaan worden door de partij die ook het milieuvoordeel zal krijgen.</w:t>
      </w:r>
    </w:p>
    <w:p w14:paraId="471EBBBF" w14:textId="3CFCE32C" w:rsidR="00BC6E2C" w:rsidRPr="00703722" w:rsidRDefault="00BC6E2C" w:rsidP="00703722">
      <w:pPr>
        <w:pStyle w:val="Plattetekst"/>
        <w:rPr>
          <w:rFonts w:ascii="Arial" w:hAnsi="Arial" w:cs="Arial"/>
          <w:iCs/>
          <w:sz w:val="20"/>
        </w:rPr>
      </w:pPr>
      <w:r w:rsidRPr="00703722">
        <w:rPr>
          <w:rFonts w:ascii="Arial" w:hAnsi="Arial" w:cs="Arial"/>
          <w:iCs/>
          <w:sz w:val="20"/>
        </w:rPr>
        <w:t>Materialen en hulpmiddelen</w:t>
      </w:r>
      <w:r w:rsidR="00703722" w:rsidRPr="00703722">
        <w:rPr>
          <w:rFonts w:ascii="Arial" w:hAnsi="Arial" w:cs="Arial"/>
          <w:iCs/>
          <w:sz w:val="20"/>
        </w:rPr>
        <w:t xml:space="preserve"> </w:t>
      </w:r>
    </w:p>
    <w:p w14:paraId="4CA3E96C" w14:textId="656C2229" w:rsidR="00703722" w:rsidRDefault="00703722" w:rsidP="00703722">
      <w:pPr>
        <w:pStyle w:val="Plattetekst"/>
        <w:numPr>
          <w:ilvl w:val="0"/>
          <w:numId w:val="54"/>
        </w:numPr>
        <w:rPr>
          <w:rFonts w:ascii="Arial" w:hAnsi="Arial" w:cs="Arial"/>
          <w:i w:val="0"/>
          <w:sz w:val="20"/>
        </w:rPr>
      </w:pPr>
      <w:r w:rsidRPr="00703722">
        <w:rPr>
          <w:rFonts w:ascii="Arial" w:hAnsi="Arial" w:cs="Arial"/>
          <w:i w:val="0"/>
          <w:sz w:val="20"/>
        </w:rPr>
        <w:t>Onder verbruikte materialen worden stoffen verstaan die bestemd zijn voor eenmalig gebruik ten behoeve van het project en na bewerking geen zelfstandige zaak meer zijn. Onder de kosten hiervan worden ook begrepen de kosten van verloren productie bij beproevingen. Hulpmiddelen zijn zelfstandige zaken die speciaal voor het project worden aangeschaft, niet langer dan gedurende het project worden gebruikt en na afloop  van het project niet meer bruikbaar zijn.</w:t>
      </w:r>
    </w:p>
    <w:p w14:paraId="5AD84832" w14:textId="18D9DC84" w:rsidR="00BC6E2C" w:rsidRDefault="00BC6E2C" w:rsidP="0008611B">
      <w:pPr>
        <w:pStyle w:val="Plattetekst"/>
        <w:rPr>
          <w:rFonts w:ascii="Arial" w:hAnsi="Arial" w:cs="Arial"/>
          <w:i w:val="0"/>
          <w:sz w:val="20"/>
        </w:rPr>
      </w:pPr>
      <w:r w:rsidRPr="00703722">
        <w:rPr>
          <w:rFonts w:ascii="Arial" w:hAnsi="Arial" w:cs="Arial"/>
          <w:iCs/>
          <w:sz w:val="20"/>
        </w:rPr>
        <w:t>Immateriële activa</w:t>
      </w:r>
      <w:r w:rsidR="00703722" w:rsidRPr="00703722">
        <w:rPr>
          <w:rFonts w:ascii="Arial" w:hAnsi="Arial" w:cs="Arial"/>
          <w:iCs/>
          <w:sz w:val="20"/>
        </w:rPr>
        <w:t>:</w:t>
      </w:r>
      <w:r w:rsidR="00703722">
        <w:rPr>
          <w:rFonts w:ascii="Arial" w:hAnsi="Arial" w:cs="Arial"/>
          <w:i w:val="0"/>
          <w:sz w:val="20"/>
        </w:rPr>
        <w:t xml:space="preserve"> </w:t>
      </w:r>
      <w:r w:rsidR="00703722" w:rsidRPr="00703722">
        <w:rPr>
          <w:rFonts w:ascii="Arial" w:hAnsi="Arial" w:cs="Arial"/>
          <w:i w:val="0"/>
          <w:sz w:val="20"/>
        </w:rPr>
        <w:t>Hier horen alle investeringen die wel geactiveerd worden op de balans, maar geen materie betreffen, bijvoorbeeld:</w:t>
      </w:r>
    </w:p>
    <w:p w14:paraId="63ACAC7C" w14:textId="77777777" w:rsidR="00703722" w:rsidRPr="00703722" w:rsidRDefault="00703722" w:rsidP="00703722">
      <w:pPr>
        <w:pStyle w:val="Plattetekst"/>
        <w:numPr>
          <w:ilvl w:val="0"/>
          <w:numId w:val="54"/>
        </w:numPr>
        <w:rPr>
          <w:rFonts w:ascii="Arial" w:hAnsi="Arial" w:cs="Arial"/>
          <w:i w:val="0"/>
          <w:sz w:val="20"/>
        </w:rPr>
      </w:pPr>
      <w:r w:rsidRPr="00703722">
        <w:rPr>
          <w:rFonts w:ascii="Arial" w:hAnsi="Arial" w:cs="Arial"/>
          <w:i w:val="0"/>
          <w:sz w:val="20"/>
        </w:rPr>
        <w:t xml:space="preserve">Aanschaf intellectuele eigendomsrechten; technische </w:t>
      </w:r>
      <w:proofErr w:type="spellStart"/>
      <w:r w:rsidRPr="00703722">
        <w:rPr>
          <w:rFonts w:ascii="Arial" w:hAnsi="Arial" w:cs="Arial"/>
          <w:i w:val="0"/>
          <w:sz w:val="20"/>
        </w:rPr>
        <w:t>know</w:t>
      </w:r>
      <w:proofErr w:type="spellEnd"/>
      <w:r w:rsidRPr="00703722">
        <w:rPr>
          <w:rFonts w:ascii="Arial" w:hAnsi="Arial" w:cs="Arial"/>
          <w:i w:val="0"/>
          <w:sz w:val="20"/>
        </w:rPr>
        <w:t xml:space="preserve"> </w:t>
      </w:r>
      <w:proofErr w:type="spellStart"/>
      <w:r w:rsidRPr="00703722">
        <w:rPr>
          <w:rFonts w:ascii="Arial" w:hAnsi="Arial" w:cs="Arial"/>
          <w:i w:val="0"/>
          <w:sz w:val="20"/>
        </w:rPr>
        <w:t>how</w:t>
      </w:r>
      <w:proofErr w:type="spellEnd"/>
      <w:r w:rsidRPr="00703722">
        <w:rPr>
          <w:rFonts w:ascii="Arial" w:hAnsi="Arial" w:cs="Arial"/>
          <w:i w:val="0"/>
          <w:sz w:val="20"/>
        </w:rPr>
        <w:t>, octrooiaankopen, verwerving van licenties onder octrooi.</w:t>
      </w:r>
    </w:p>
    <w:p w14:paraId="72620D5A" w14:textId="77777777" w:rsidR="00703722" w:rsidRPr="00703722" w:rsidRDefault="00703722" w:rsidP="00703722">
      <w:pPr>
        <w:pStyle w:val="Plattetekst"/>
        <w:numPr>
          <w:ilvl w:val="0"/>
          <w:numId w:val="54"/>
        </w:numPr>
        <w:rPr>
          <w:rFonts w:ascii="Arial" w:hAnsi="Arial" w:cs="Arial"/>
          <w:i w:val="0"/>
          <w:sz w:val="20"/>
        </w:rPr>
      </w:pPr>
      <w:r w:rsidRPr="00703722">
        <w:rPr>
          <w:rFonts w:ascii="Arial" w:hAnsi="Arial" w:cs="Arial"/>
          <w:i w:val="0"/>
          <w:sz w:val="20"/>
        </w:rPr>
        <w:t>Aan derden verschuldigde kosten, advies, begeleiding e.d. voor zover niet in een referentiesituatie ook van toepassing zou zijn.</w:t>
      </w:r>
    </w:p>
    <w:p w14:paraId="78ED6ED8" w14:textId="36A71CA6" w:rsidR="00703722" w:rsidRDefault="00703722" w:rsidP="00703722">
      <w:pPr>
        <w:pStyle w:val="Plattetekst"/>
        <w:numPr>
          <w:ilvl w:val="0"/>
          <w:numId w:val="54"/>
        </w:numPr>
        <w:rPr>
          <w:rFonts w:ascii="Arial" w:hAnsi="Arial" w:cs="Arial"/>
          <w:i w:val="0"/>
          <w:sz w:val="20"/>
        </w:rPr>
      </w:pPr>
      <w:r w:rsidRPr="00703722">
        <w:rPr>
          <w:rFonts w:ascii="Arial" w:hAnsi="Arial" w:cs="Arial"/>
          <w:i w:val="0"/>
          <w:sz w:val="20"/>
        </w:rPr>
        <w:t>Verzekeringen, voor zover deze anders zijn dan in de referentiesituatie</w:t>
      </w:r>
    </w:p>
    <w:p w14:paraId="4C60F348" w14:textId="71CC903F" w:rsidR="00BC6E2C" w:rsidRDefault="00BC6E2C" w:rsidP="0008611B">
      <w:pPr>
        <w:pStyle w:val="Plattetekst"/>
        <w:rPr>
          <w:rFonts w:ascii="Arial" w:hAnsi="Arial" w:cs="Arial"/>
          <w:i w:val="0"/>
          <w:sz w:val="20"/>
        </w:rPr>
      </w:pPr>
    </w:p>
    <w:p w14:paraId="4FC6AF08" w14:textId="54C52A10" w:rsidR="0057145E" w:rsidRPr="0057145E" w:rsidRDefault="0057145E" w:rsidP="0008611B">
      <w:pPr>
        <w:pStyle w:val="Plattetekst"/>
        <w:rPr>
          <w:rFonts w:ascii="Arial" w:hAnsi="Arial" w:cs="Arial"/>
          <w:b/>
          <w:bCs/>
          <w:i w:val="0"/>
          <w:sz w:val="20"/>
        </w:rPr>
      </w:pPr>
      <w:r>
        <w:rPr>
          <w:rFonts w:ascii="Arial" w:hAnsi="Arial" w:cs="Arial"/>
          <w:b/>
          <w:bCs/>
          <w:i w:val="0"/>
          <w:sz w:val="20"/>
        </w:rPr>
        <w:t xml:space="preserve">Lineaire of </w:t>
      </w:r>
      <w:r w:rsidRPr="0057145E">
        <w:rPr>
          <w:rFonts w:ascii="Arial" w:hAnsi="Arial" w:cs="Arial"/>
          <w:b/>
          <w:bCs/>
          <w:i w:val="0"/>
          <w:sz w:val="20"/>
        </w:rPr>
        <w:t>Mijlpalen begroting</w:t>
      </w:r>
    </w:p>
    <w:p w14:paraId="72FB675C" w14:textId="1333368B" w:rsidR="0057145E" w:rsidRDefault="0057145E" w:rsidP="0008611B">
      <w:pPr>
        <w:pStyle w:val="Plattetekst"/>
        <w:rPr>
          <w:rFonts w:ascii="Arial" w:hAnsi="Arial" w:cs="Arial"/>
          <w:i w:val="0"/>
          <w:sz w:val="20"/>
        </w:rPr>
      </w:pPr>
      <w:r w:rsidRPr="0057145E">
        <w:rPr>
          <w:rFonts w:ascii="Arial" w:hAnsi="Arial" w:cs="Arial"/>
          <w:i w:val="0"/>
          <w:sz w:val="20"/>
        </w:rPr>
        <w:t>Bij de meeste onderzoeksprojecten bestaan de kosten vooral uit loonkosten en zijn de kosten lineair over de projectperiode verdeeld. Er is dan sprake van een jaarplan. Als u in aanmerking komt voor subsidie rapporteert u per jaar en worden de voorschotten lineair uitbetaald.</w:t>
      </w:r>
    </w:p>
    <w:p w14:paraId="2EC021DA" w14:textId="1BDF7A3F" w:rsidR="0057145E" w:rsidRDefault="0057145E" w:rsidP="0008611B">
      <w:pPr>
        <w:pStyle w:val="Plattetekst"/>
        <w:rPr>
          <w:rFonts w:ascii="Arial" w:hAnsi="Arial" w:cs="Arial"/>
          <w:i w:val="0"/>
          <w:sz w:val="20"/>
        </w:rPr>
      </w:pPr>
    </w:p>
    <w:p w14:paraId="7FA1C70F" w14:textId="2197FE66" w:rsidR="0057145E" w:rsidRPr="0057145E" w:rsidRDefault="0057145E" w:rsidP="0057145E">
      <w:pPr>
        <w:pStyle w:val="Plattetekst"/>
        <w:rPr>
          <w:rFonts w:ascii="Arial" w:hAnsi="Arial" w:cs="Arial"/>
          <w:i w:val="0"/>
          <w:sz w:val="20"/>
        </w:rPr>
      </w:pPr>
      <w:r w:rsidRPr="0057145E">
        <w:rPr>
          <w:rFonts w:ascii="Arial" w:hAnsi="Arial" w:cs="Arial"/>
          <w:i w:val="0"/>
          <w:sz w:val="20"/>
        </w:rPr>
        <w:t>Als de kosten niet evenredig verdeeld zijn over de projectperiode, dan kunt u gebruik maken van een mijlpalenplan. Vooral bij investeringsprojecten is er vaak sprake van een onevenredige verdeling van de kosten over de projectperiode en dan is een mijlpalenbegroting aan te raden.</w:t>
      </w:r>
    </w:p>
    <w:p w14:paraId="35DABE35" w14:textId="77777777" w:rsidR="0057145E" w:rsidRDefault="0057145E" w:rsidP="0057145E">
      <w:pPr>
        <w:pStyle w:val="Plattetekst"/>
        <w:rPr>
          <w:rFonts w:ascii="Arial" w:hAnsi="Arial" w:cs="Arial"/>
          <w:i w:val="0"/>
          <w:sz w:val="20"/>
        </w:rPr>
      </w:pPr>
    </w:p>
    <w:p w14:paraId="67617264" w14:textId="23BFC315" w:rsidR="0057145E" w:rsidRDefault="0057145E" w:rsidP="0057145E">
      <w:pPr>
        <w:pStyle w:val="Plattetekst"/>
        <w:rPr>
          <w:rFonts w:ascii="Arial" w:hAnsi="Arial" w:cs="Arial"/>
          <w:i w:val="0"/>
          <w:sz w:val="20"/>
        </w:rPr>
      </w:pPr>
      <w:r w:rsidRPr="0057145E">
        <w:rPr>
          <w:rFonts w:ascii="Arial" w:hAnsi="Arial" w:cs="Arial"/>
          <w:i w:val="0"/>
          <w:sz w:val="20"/>
        </w:rPr>
        <w:t>In het projectplan geeft u aan welke activiteiten uitgevoerd worden per mijlpaalperiode en wat de bijbehorende totale kosten zijn per deelnemer. Let op: mijlpaalperiodes mogen elkaar niet overlappen. Het is wel mogelijk om meerdere activiteiten/werkpakketten in 1 mijlpaalperiode op te nemen, maar niet om een activiteit/werkpakket over meerdere mijlpaalperiodes te verdelen. Ook in de begroting geeft u per kostenpost aan bij welke mijlpaal de kosten horen.</w:t>
      </w:r>
    </w:p>
    <w:p w14:paraId="0EABCF94" w14:textId="70471729" w:rsidR="0057145E" w:rsidRDefault="0057145E" w:rsidP="0057145E">
      <w:pPr>
        <w:pStyle w:val="Plattetekst"/>
        <w:rPr>
          <w:rFonts w:ascii="Arial" w:hAnsi="Arial" w:cs="Arial"/>
          <w:i w:val="0"/>
          <w:sz w:val="20"/>
        </w:rPr>
      </w:pPr>
    </w:p>
    <w:p w14:paraId="72507B26" w14:textId="51BA7A37" w:rsidR="0057145E" w:rsidRDefault="000A7B51" w:rsidP="0057145E">
      <w:pPr>
        <w:pStyle w:val="Plattetekst"/>
        <w:rPr>
          <w:rFonts w:ascii="Arial" w:hAnsi="Arial" w:cs="Arial"/>
          <w:i w:val="0"/>
          <w:sz w:val="20"/>
        </w:rPr>
      </w:pPr>
      <w:r w:rsidRPr="000A7B51">
        <w:rPr>
          <w:rFonts w:ascii="Arial" w:hAnsi="Arial" w:cs="Arial"/>
          <w:i w:val="0"/>
          <w:sz w:val="20"/>
        </w:rPr>
        <w:t>Als u in aanmerking komt voor subsidie en u heeft gebruikt gemaakt van een mijlpalenplan, dan rapporteert u per mijlpaal en worden de voorschotten verdeeld conform de mijlpaalperiodes.</w:t>
      </w:r>
    </w:p>
    <w:p w14:paraId="64AC2061" w14:textId="77777777" w:rsidR="00BC6E2C" w:rsidRPr="003D0AD0" w:rsidRDefault="00BC6E2C" w:rsidP="0008611B">
      <w:pPr>
        <w:pStyle w:val="Plattetekst"/>
        <w:rPr>
          <w:rFonts w:ascii="Arial" w:hAnsi="Arial" w:cs="Arial"/>
          <w:i w:val="0"/>
          <w:sz w:val="20"/>
        </w:rPr>
      </w:pPr>
    </w:p>
    <w:p w14:paraId="7430C720" w14:textId="77777777" w:rsidR="000A7B51" w:rsidRDefault="000A7B51">
      <w:pPr>
        <w:rPr>
          <w:rFonts w:ascii="Arial" w:hAnsi="Arial" w:cs="Arial"/>
          <w:b/>
          <w:bCs/>
          <w:sz w:val="20"/>
        </w:rPr>
      </w:pPr>
      <w:r>
        <w:rPr>
          <w:rFonts w:ascii="Arial" w:hAnsi="Arial" w:cs="Arial"/>
          <w:b/>
          <w:bCs/>
          <w:i/>
          <w:sz w:val="20"/>
        </w:rPr>
        <w:br w:type="page"/>
      </w:r>
    </w:p>
    <w:p w14:paraId="52B0B9C7" w14:textId="79EF80E5" w:rsidR="00B9421E" w:rsidRPr="00713D2F" w:rsidRDefault="00713D2F" w:rsidP="0008611B">
      <w:pPr>
        <w:pStyle w:val="Plattetekst"/>
        <w:rPr>
          <w:rFonts w:ascii="Arial" w:hAnsi="Arial" w:cs="Arial"/>
          <w:b/>
          <w:bCs/>
          <w:i w:val="0"/>
          <w:sz w:val="20"/>
        </w:rPr>
      </w:pPr>
      <w:r w:rsidRPr="00713D2F">
        <w:rPr>
          <w:rFonts w:ascii="Arial" w:hAnsi="Arial" w:cs="Arial"/>
          <w:b/>
          <w:bCs/>
          <w:i w:val="0"/>
          <w:sz w:val="20"/>
        </w:rPr>
        <w:t xml:space="preserve">Overzicht van de maximale subsidiepercentages per </w:t>
      </w:r>
      <w:r w:rsidR="00F83B44">
        <w:rPr>
          <w:rFonts w:ascii="Arial" w:hAnsi="Arial" w:cs="Arial"/>
          <w:b/>
          <w:bCs/>
          <w:i w:val="0"/>
          <w:sz w:val="20"/>
        </w:rPr>
        <w:t xml:space="preserve">type </w:t>
      </w:r>
      <w:r w:rsidRPr="00713D2F">
        <w:rPr>
          <w:rFonts w:ascii="Arial" w:hAnsi="Arial" w:cs="Arial"/>
          <w:b/>
          <w:bCs/>
          <w:i w:val="0"/>
          <w:sz w:val="20"/>
        </w:rPr>
        <w:t>activiteit</w:t>
      </w:r>
    </w:p>
    <w:p w14:paraId="3335F426" w14:textId="37E41E09" w:rsidR="0038209F" w:rsidRDefault="0038209F" w:rsidP="0038209F">
      <w:pPr>
        <w:pStyle w:val="Plattetekst"/>
        <w:rPr>
          <w:rFonts w:ascii="Arial" w:hAnsi="Arial" w:cs="Arial"/>
          <w:i w:val="0"/>
          <w:sz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8"/>
        <w:gridCol w:w="1554"/>
      </w:tblGrid>
      <w:tr w:rsidR="00DE487D" w:rsidRPr="00DE487D" w14:paraId="25938ECC" w14:textId="77777777" w:rsidTr="00F83B44">
        <w:trPr>
          <w:trHeight w:val="692"/>
        </w:trPr>
        <w:tc>
          <w:tcPr>
            <w:tcW w:w="7508" w:type="dxa"/>
            <w:shd w:val="clear" w:color="000000" w:fill="FFFFFF"/>
            <w:noWrap/>
            <w:vAlign w:val="bottom"/>
            <w:hideMark/>
          </w:tcPr>
          <w:p w14:paraId="42F7051C" w14:textId="6C5C30CD" w:rsidR="00DE487D" w:rsidRPr="00DE487D" w:rsidRDefault="00F83B44" w:rsidP="00F83B44">
            <w:pPr>
              <w:spacing w:line="360" w:lineRule="auto"/>
              <w:jc w:val="both"/>
              <w:rPr>
                <w:rFonts w:ascii="Verdana" w:hAnsi="Verdana" w:cs="Arial"/>
                <w:b/>
                <w:bCs/>
                <w:sz w:val="18"/>
                <w:szCs w:val="18"/>
              </w:rPr>
            </w:pPr>
            <w:r>
              <w:rPr>
                <w:rFonts w:ascii="Verdana" w:hAnsi="Verdana" w:cs="Arial"/>
                <w:b/>
                <w:bCs/>
                <w:sz w:val="18"/>
                <w:szCs w:val="18"/>
              </w:rPr>
              <w:t xml:space="preserve">Toegestane type activiteit (zie </w:t>
            </w:r>
            <w:r w:rsidRPr="00713D2F">
              <w:rPr>
                <w:rFonts w:ascii="Verdana" w:hAnsi="Verdana" w:cs="Arial"/>
                <w:b/>
                <w:bCs/>
                <w:sz w:val="18"/>
                <w:szCs w:val="18"/>
              </w:rPr>
              <w:t>§ 4.2.3 Hernieuwbare energietransitie</w:t>
            </w:r>
            <w:r>
              <w:rPr>
                <w:rFonts w:ascii="Verdana" w:hAnsi="Verdana" w:cs="Arial"/>
                <w:b/>
                <w:bCs/>
                <w:sz w:val="18"/>
                <w:szCs w:val="18"/>
              </w:rPr>
              <w:t xml:space="preserve"> uit Regeling nationale EZK subsidies)</w:t>
            </w:r>
          </w:p>
        </w:tc>
        <w:tc>
          <w:tcPr>
            <w:tcW w:w="1554" w:type="dxa"/>
            <w:shd w:val="clear" w:color="auto" w:fill="auto"/>
            <w:noWrap/>
            <w:vAlign w:val="bottom"/>
            <w:hideMark/>
          </w:tcPr>
          <w:p w14:paraId="198BDC6A" w14:textId="526F9A60" w:rsidR="00DE487D" w:rsidRPr="00DE487D" w:rsidRDefault="00F83B44" w:rsidP="00713D2F">
            <w:pPr>
              <w:jc w:val="center"/>
              <w:rPr>
                <w:rFonts w:ascii="Verdana" w:hAnsi="Verdana" w:cs="Arial"/>
                <w:b/>
                <w:bCs/>
                <w:color w:val="FFFFFF"/>
                <w:sz w:val="18"/>
                <w:szCs w:val="18"/>
              </w:rPr>
            </w:pPr>
            <w:r w:rsidRPr="00F83B44">
              <w:rPr>
                <w:rFonts w:ascii="Verdana" w:hAnsi="Verdana" w:cs="Arial"/>
                <w:b/>
                <w:bCs/>
                <w:sz w:val="18"/>
                <w:szCs w:val="18"/>
              </w:rPr>
              <w:t>Percentages</w:t>
            </w:r>
          </w:p>
        </w:tc>
      </w:tr>
      <w:tr w:rsidR="00DE487D" w:rsidRPr="00DE487D" w14:paraId="76493831" w14:textId="77777777" w:rsidTr="004C6DDE">
        <w:trPr>
          <w:trHeight w:val="255"/>
        </w:trPr>
        <w:tc>
          <w:tcPr>
            <w:tcW w:w="7508" w:type="dxa"/>
            <w:shd w:val="clear" w:color="auto" w:fill="auto"/>
            <w:noWrap/>
            <w:vAlign w:val="center"/>
            <w:hideMark/>
          </w:tcPr>
          <w:p w14:paraId="28D9FC1B" w14:textId="77777777" w:rsidR="00DE487D" w:rsidRPr="00DE487D" w:rsidRDefault="00DE487D" w:rsidP="00DE487D">
            <w:pPr>
              <w:rPr>
                <w:rFonts w:ascii="Verdana" w:hAnsi="Verdana" w:cs="Arial"/>
                <w:color w:val="000000"/>
                <w:sz w:val="16"/>
                <w:szCs w:val="16"/>
              </w:rPr>
            </w:pPr>
            <w:r w:rsidRPr="00DE487D">
              <w:rPr>
                <w:rFonts w:ascii="Verdana" w:hAnsi="Verdana" w:cs="Arial"/>
                <w:color w:val="000000"/>
                <w:sz w:val="16"/>
                <w:szCs w:val="16"/>
              </w:rPr>
              <w:t>Industrieel onderzoek (IO)</w:t>
            </w:r>
          </w:p>
        </w:tc>
        <w:tc>
          <w:tcPr>
            <w:tcW w:w="1554" w:type="dxa"/>
            <w:shd w:val="clear" w:color="auto" w:fill="auto"/>
            <w:noWrap/>
            <w:vAlign w:val="center"/>
            <w:hideMark/>
          </w:tcPr>
          <w:p w14:paraId="4DA96309" w14:textId="77777777" w:rsidR="00DE487D" w:rsidRPr="00DE487D" w:rsidRDefault="00DE487D" w:rsidP="00DE487D">
            <w:pPr>
              <w:jc w:val="center"/>
              <w:rPr>
                <w:rFonts w:ascii="Verdana" w:hAnsi="Verdana" w:cs="Arial"/>
                <w:color w:val="000000"/>
                <w:sz w:val="16"/>
                <w:szCs w:val="16"/>
              </w:rPr>
            </w:pPr>
            <w:r w:rsidRPr="00DE487D">
              <w:rPr>
                <w:rFonts w:ascii="Verdana" w:hAnsi="Verdana" w:cs="Arial"/>
                <w:color w:val="000000"/>
                <w:sz w:val="16"/>
                <w:szCs w:val="16"/>
              </w:rPr>
              <w:t>50%</w:t>
            </w:r>
          </w:p>
        </w:tc>
      </w:tr>
      <w:tr w:rsidR="00DE487D" w:rsidRPr="00DE487D" w14:paraId="3FA59415" w14:textId="77777777" w:rsidTr="004C6DDE">
        <w:trPr>
          <w:trHeight w:val="255"/>
        </w:trPr>
        <w:tc>
          <w:tcPr>
            <w:tcW w:w="7508" w:type="dxa"/>
            <w:shd w:val="clear" w:color="auto" w:fill="auto"/>
            <w:noWrap/>
            <w:vAlign w:val="center"/>
            <w:hideMark/>
          </w:tcPr>
          <w:p w14:paraId="71FDAD87" w14:textId="77777777" w:rsidR="00DE487D" w:rsidRPr="00DE487D" w:rsidRDefault="00DE487D" w:rsidP="00DE487D">
            <w:pPr>
              <w:rPr>
                <w:rFonts w:ascii="Verdana" w:hAnsi="Verdana" w:cs="Arial"/>
                <w:color w:val="000000"/>
                <w:sz w:val="16"/>
                <w:szCs w:val="16"/>
              </w:rPr>
            </w:pPr>
            <w:r w:rsidRPr="00DE487D">
              <w:rPr>
                <w:rFonts w:ascii="Verdana" w:hAnsi="Verdana" w:cs="Arial"/>
                <w:color w:val="000000"/>
                <w:sz w:val="16"/>
                <w:szCs w:val="16"/>
              </w:rPr>
              <w:t>Experimentele ontwikkeling (EO)</w:t>
            </w:r>
          </w:p>
        </w:tc>
        <w:tc>
          <w:tcPr>
            <w:tcW w:w="1554" w:type="dxa"/>
            <w:shd w:val="clear" w:color="auto" w:fill="auto"/>
            <w:noWrap/>
            <w:vAlign w:val="center"/>
            <w:hideMark/>
          </w:tcPr>
          <w:p w14:paraId="2BF70C74" w14:textId="77777777" w:rsidR="00DE487D" w:rsidRPr="00DE487D" w:rsidRDefault="00DE487D" w:rsidP="00DE487D">
            <w:pPr>
              <w:jc w:val="center"/>
              <w:rPr>
                <w:rFonts w:ascii="Verdana" w:hAnsi="Verdana" w:cs="Arial"/>
                <w:color w:val="000000"/>
                <w:sz w:val="16"/>
                <w:szCs w:val="16"/>
              </w:rPr>
            </w:pPr>
            <w:r w:rsidRPr="00DE487D">
              <w:rPr>
                <w:rFonts w:ascii="Verdana" w:hAnsi="Verdana" w:cs="Arial"/>
                <w:color w:val="000000"/>
                <w:sz w:val="16"/>
                <w:szCs w:val="16"/>
              </w:rPr>
              <w:t>25%</w:t>
            </w:r>
          </w:p>
        </w:tc>
      </w:tr>
      <w:tr w:rsidR="00DE487D" w:rsidRPr="00DE487D" w14:paraId="4F8600F5" w14:textId="77777777" w:rsidTr="004C6DDE">
        <w:trPr>
          <w:trHeight w:val="420"/>
        </w:trPr>
        <w:tc>
          <w:tcPr>
            <w:tcW w:w="7508" w:type="dxa"/>
            <w:shd w:val="clear" w:color="auto" w:fill="auto"/>
            <w:vAlign w:val="center"/>
            <w:hideMark/>
          </w:tcPr>
          <w:p w14:paraId="4E2ED094" w14:textId="547F9A0D" w:rsidR="00DE487D" w:rsidRPr="00DE487D" w:rsidRDefault="00DE487D" w:rsidP="00DE487D">
            <w:pPr>
              <w:rPr>
                <w:rFonts w:ascii="Verdana" w:hAnsi="Verdana" w:cs="Arial"/>
                <w:color w:val="000000"/>
                <w:sz w:val="16"/>
                <w:szCs w:val="16"/>
              </w:rPr>
            </w:pPr>
            <w:r w:rsidRPr="00DE487D">
              <w:rPr>
                <w:rFonts w:ascii="Verdana" w:hAnsi="Verdana" w:cs="Arial"/>
                <w:color w:val="000000"/>
                <w:sz w:val="16"/>
                <w:szCs w:val="16"/>
              </w:rPr>
              <w:t>Niet-economische activiteiten door onderzoeksorganisaties (IO, EO)</w:t>
            </w:r>
          </w:p>
        </w:tc>
        <w:tc>
          <w:tcPr>
            <w:tcW w:w="1554" w:type="dxa"/>
            <w:shd w:val="clear" w:color="auto" w:fill="auto"/>
            <w:noWrap/>
            <w:vAlign w:val="center"/>
            <w:hideMark/>
          </w:tcPr>
          <w:p w14:paraId="7504ADA1" w14:textId="77777777" w:rsidR="00DE487D" w:rsidRPr="00DE487D" w:rsidRDefault="00DE487D" w:rsidP="00DE487D">
            <w:pPr>
              <w:jc w:val="center"/>
              <w:rPr>
                <w:rFonts w:ascii="Verdana" w:hAnsi="Verdana" w:cs="Arial"/>
                <w:color w:val="000000"/>
                <w:sz w:val="16"/>
                <w:szCs w:val="16"/>
              </w:rPr>
            </w:pPr>
            <w:r w:rsidRPr="00DE487D">
              <w:rPr>
                <w:rFonts w:ascii="Verdana" w:hAnsi="Verdana" w:cs="Arial"/>
                <w:color w:val="000000"/>
                <w:sz w:val="16"/>
                <w:szCs w:val="16"/>
              </w:rPr>
              <w:t>80%</w:t>
            </w:r>
          </w:p>
        </w:tc>
      </w:tr>
      <w:tr w:rsidR="00DE487D" w:rsidRPr="00DE487D" w14:paraId="67AAC7B9" w14:textId="77777777" w:rsidTr="002E6980">
        <w:trPr>
          <w:trHeight w:val="475"/>
        </w:trPr>
        <w:tc>
          <w:tcPr>
            <w:tcW w:w="7508" w:type="dxa"/>
            <w:shd w:val="clear" w:color="auto" w:fill="auto"/>
            <w:vAlign w:val="center"/>
            <w:hideMark/>
          </w:tcPr>
          <w:p w14:paraId="2B1A9833" w14:textId="27917AE5" w:rsidR="004C6DDE" w:rsidRPr="004C6DDE" w:rsidRDefault="00F83B44" w:rsidP="004C6DDE">
            <w:pPr>
              <w:rPr>
                <w:rFonts w:ascii="Verdana" w:hAnsi="Verdana" w:cs="Arial"/>
                <w:color w:val="000000"/>
                <w:sz w:val="16"/>
                <w:szCs w:val="16"/>
              </w:rPr>
            </w:pPr>
            <w:r>
              <w:rPr>
                <w:rFonts w:ascii="Verdana" w:hAnsi="Verdana" w:cs="Arial"/>
                <w:color w:val="000000"/>
                <w:sz w:val="16"/>
                <w:szCs w:val="16"/>
              </w:rPr>
              <w:t xml:space="preserve">Demo. </w:t>
            </w:r>
            <w:r w:rsidR="004C6DDE" w:rsidRPr="004C6DDE">
              <w:rPr>
                <w:rFonts w:ascii="Verdana" w:hAnsi="Verdana" w:cs="Arial"/>
                <w:color w:val="000000"/>
                <w:sz w:val="16"/>
                <w:szCs w:val="16"/>
              </w:rPr>
              <w:t xml:space="preserve">Bevorderen </w:t>
            </w:r>
            <w:r w:rsidR="002E6980">
              <w:rPr>
                <w:rFonts w:ascii="Verdana" w:hAnsi="Verdana" w:cs="Arial"/>
                <w:color w:val="000000"/>
                <w:sz w:val="16"/>
                <w:szCs w:val="16"/>
              </w:rPr>
              <w:t>van energie uit</w:t>
            </w:r>
            <w:r w:rsidR="004C6DDE" w:rsidRPr="004C6DDE">
              <w:rPr>
                <w:rFonts w:ascii="Verdana" w:hAnsi="Verdana" w:cs="Arial"/>
                <w:color w:val="000000"/>
                <w:sz w:val="16"/>
                <w:szCs w:val="16"/>
              </w:rPr>
              <w:t xml:space="preserve"> hernieuwbare energiebronnen waarbij</w:t>
            </w:r>
            <w:r w:rsidR="004C6DDE">
              <w:rPr>
                <w:rFonts w:ascii="Verdana" w:hAnsi="Verdana" w:cs="Arial"/>
                <w:color w:val="000000"/>
                <w:sz w:val="16"/>
                <w:szCs w:val="16"/>
              </w:rPr>
              <w:t>:</w:t>
            </w:r>
          </w:p>
          <w:p w14:paraId="62DFA06D" w14:textId="190F367F" w:rsidR="00DE487D" w:rsidRPr="002E6980" w:rsidRDefault="00DE487D" w:rsidP="002E6980">
            <w:pPr>
              <w:rPr>
                <w:rFonts w:ascii="Verdana" w:hAnsi="Verdana" w:cs="Arial"/>
                <w:color w:val="000000"/>
                <w:sz w:val="16"/>
                <w:szCs w:val="16"/>
              </w:rPr>
            </w:pPr>
          </w:p>
        </w:tc>
        <w:tc>
          <w:tcPr>
            <w:tcW w:w="1554" w:type="dxa"/>
            <w:shd w:val="clear" w:color="auto" w:fill="auto"/>
            <w:noWrap/>
            <w:vAlign w:val="center"/>
            <w:hideMark/>
          </w:tcPr>
          <w:p w14:paraId="381A653E" w14:textId="52E25E87" w:rsidR="00DE487D" w:rsidRPr="00DE487D" w:rsidRDefault="00DE487D" w:rsidP="00DE487D">
            <w:pPr>
              <w:jc w:val="center"/>
              <w:rPr>
                <w:rFonts w:ascii="Verdana" w:hAnsi="Verdana" w:cs="Arial"/>
                <w:color w:val="000000"/>
                <w:sz w:val="16"/>
                <w:szCs w:val="16"/>
              </w:rPr>
            </w:pPr>
          </w:p>
        </w:tc>
      </w:tr>
      <w:tr w:rsidR="002E6980" w:rsidRPr="00DE487D" w14:paraId="29B031B2" w14:textId="77777777" w:rsidTr="002E6980">
        <w:trPr>
          <w:trHeight w:val="552"/>
        </w:trPr>
        <w:tc>
          <w:tcPr>
            <w:tcW w:w="7508" w:type="dxa"/>
            <w:shd w:val="clear" w:color="auto" w:fill="auto"/>
            <w:vAlign w:val="center"/>
          </w:tcPr>
          <w:p w14:paraId="77AA6EE4" w14:textId="76EDE85A" w:rsidR="002E6980" w:rsidRDefault="002E6980" w:rsidP="002E6980">
            <w:pPr>
              <w:pStyle w:val="Lijstalinea"/>
              <w:numPr>
                <w:ilvl w:val="0"/>
                <w:numId w:val="48"/>
              </w:numPr>
              <w:rPr>
                <w:rFonts w:ascii="Verdana" w:hAnsi="Verdana" w:cs="Arial"/>
                <w:color w:val="000000"/>
                <w:sz w:val="16"/>
                <w:szCs w:val="16"/>
              </w:rPr>
            </w:pPr>
            <w:r w:rsidRPr="004C6DDE">
              <w:rPr>
                <w:rFonts w:ascii="Verdana" w:hAnsi="Verdana" w:cs="Arial"/>
                <w:color w:val="000000"/>
                <w:sz w:val="16"/>
                <w:szCs w:val="16"/>
              </w:rPr>
              <w:t xml:space="preserve">de investering als afzonderlijke investering kan worden vastgesteld (AGVV art. 41 6.a) </w:t>
            </w:r>
            <w:r>
              <w:rPr>
                <w:rFonts w:ascii="Verdana" w:hAnsi="Verdana" w:cs="Arial"/>
                <w:color w:val="000000"/>
                <w:sz w:val="16"/>
                <w:szCs w:val="16"/>
              </w:rPr>
              <w:t>of</w:t>
            </w:r>
            <w:r w:rsidRPr="004C6DDE">
              <w:rPr>
                <w:rFonts w:ascii="Verdana" w:hAnsi="Verdana" w:cs="Arial"/>
                <w:color w:val="000000"/>
                <w:sz w:val="16"/>
                <w:szCs w:val="16"/>
              </w:rPr>
              <w:t xml:space="preserve"> </w:t>
            </w:r>
          </w:p>
          <w:p w14:paraId="5016D160" w14:textId="436F98D8" w:rsidR="002E6980" w:rsidRDefault="002E6980" w:rsidP="002E6980">
            <w:pPr>
              <w:rPr>
                <w:rFonts w:ascii="Verdana" w:hAnsi="Verdana" w:cs="Arial"/>
                <w:color w:val="000000"/>
                <w:sz w:val="16"/>
                <w:szCs w:val="16"/>
              </w:rPr>
            </w:pPr>
          </w:p>
        </w:tc>
        <w:tc>
          <w:tcPr>
            <w:tcW w:w="1554" w:type="dxa"/>
            <w:shd w:val="clear" w:color="auto" w:fill="auto"/>
            <w:noWrap/>
            <w:vAlign w:val="center"/>
          </w:tcPr>
          <w:p w14:paraId="166B33D5" w14:textId="51DED5D8" w:rsidR="002E6980" w:rsidRPr="00DE487D" w:rsidRDefault="002E6980" w:rsidP="00DE487D">
            <w:pPr>
              <w:jc w:val="center"/>
              <w:rPr>
                <w:rFonts w:ascii="Verdana" w:hAnsi="Verdana" w:cs="Arial"/>
                <w:color w:val="000000"/>
                <w:sz w:val="16"/>
                <w:szCs w:val="16"/>
              </w:rPr>
            </w:pPr>
            <w:r>
              <w:rPr>
                <w:rFonts w:ascii="Verdana" w:hAnsi="Verdana" w:cs="Arial"/>
                <w:color w:val="000000"/>
                <w:sz w:val="16"/>
                <w:szCs w:val="16"/>
              </w:rPr>
              <w:t>45%</w:t>
            </w:r>
          </w:p>
        </w:tc>
      </w:tr>
      <w:tr w:rsidR="002E6980" w:rsidRPr="00DE487D" w14:paraId="0609C58A" w14:textId="77777777" w:rsidTr="002E6980">
        <w:trPr>
          <w:trHeight w:val="533"/>
        </w:trPr>
        <w:tc>
          <w:tcPr>
            <w:tcW w:w="7508" w:type="dxa"/>
            <w:shd w:val="clear" w:color="auto" w:fill="auto"/>
            <w:vAlign w:val="center"/>
          </w:tcPr>
          <w:p w14:paraId="74D56D18" w14:textId="3C753161" w:rsidR="002E6980" w:rsidRPr="004C6DDE" w:rsidRDefault="002E6980" w:rsidP="002E6980">
            <w:pPr>
              <w:pStyle w:val="Lijstalinea"/>
              <w:numPr>
                <w:ilvl w:val="0"/>
                <w:numId w:val="48"/>
              </w:numPr>
              <w:rPr>
                <w:rFonts w:ascii="Verdana" w:hAnsi="Verdana" w:cs="Arial"/>
                <w:color w:val="000000"/>
                <w:sz w:val="16"/>
                <w:szCs w:val="16"/>
              </w:rPr>
            </w:pPr>
            <w:r w:rsidRPr="004C6DDE">
              <w:rPr>
                <w:rFonts w:ascii="Verdana" w:hAnsi="Verdana" w:cs="Arial"/>
                <w:color w:val="000000"/>
                <w:sz w:val="16"/>
                <w:szCs w:val="16"/>
              </w:rPr>
              <w:t>de investering verrekend wordt met referentiekosten</w:t>
            </w:r>
            <w:r>
              <w:rPr>
                <w:rFonts w:ascii="Verdana" w:hAnsi="Verdana" w:cs="Arial"/>
                <w:color w:val="000000"/>
                <w:sz w:val="16"/>
                <w:szCs w:val="16"/>
              </w:rPr>
              <w:t xml:space="preserve"> (AGVV art 41 6.b)</w:t>
            </w:r>
            <w:r w:rsidRPr="004C6DDE">
              <w:rPr>
                <w:rFonts w:ascii="Verdana" w:hAnsi="Verdana" w:cs="Arial"/>
                <w:color w:val="000000"/>
                <w:sz w:val="16"/>
                <w:szCs w:val="16"/>
              </w:rPr>
              <w:t>.</w:t>
            </w:r>
            <w:r>
              <w:rPr>
                <w:rFonts w:ascii="Verdana" w:hAnsi="Verdana" w:cs="Arial"/>
                <w:color w:val="000000"/>
                <w:sz w:val="16"/>
                <w:szCs w:val="16"/>
              </w:rPr>
              <w:t xml:space="preserve"> of </w:t>
            </w:r>
          </w:p>
        </w:tc>
        <w:tc>
          <w:tcPr>
            <w:tcW w:w="1554" w:type="dxa"/>
            <w:shd w:val="clear" w:color="auto" w:fill="auto"/>
            <w:noWrap/>
            <w:vAlign w:val="center"/>
          </w:tcPr>
          <w:p w14:paraId="3AC72CAD" w14:textId="2E0A0CE8" w:rsidR="002E6980" w:rsidRPr="00DE487D" w:rsidRDefault="002E6980" w:rsidP="00DE487D">
            <w:pPr>
              <w:jc w:val="center"/>
              <w:rPr>
                <w:rFonts w:ascii="Verdana" w:hAnsi="Verdana" w:cs="Arial"/>
                <w:color w:val="000000"/>
                <w:sz w:val="16"/>
                <w:szCs w:val="16"/>
              </w:rPr>
            </w:pPr>
            <w:r>
              <w:rPr>
                <w:rFonts w:ascii="Verdana" w:hAnsi="Verdana" w:cs="Arial"/>
                <w:color w:val="000000"/>
                <w:sz w:val="16"/>
                <w:szCs w:val="16"/>
              </w:rPr>
              <w:t>45%</w:t>
            </w:r>
          </w:p>
        </w:tc>
      </w:tr>
      <w:tr w:rsidR="002E6980" w:rsidRPr="00DE487D" w14:paraId="47C8B07D" w14:textId="77777777" w:rsidTr="002E6980">
        <w:trPr>
          <w:trHeight w:val="554"/>
        </w:trPr>
        <w:tc>
          <w:tcPr>
            <w:tcW w:w="7508" w:type="dxa"/>
            <w:shd w:val="clear" w:color="auto" w:fill="auto"/>
            <w:vAlign w:val="center"/>
          </w:tcPr>
          <w:p w14:paraId="5B1CA297" w14:textId="17E71707" w:rsidR="002E6980" w:rsidRPr="004C6DDE" w:rsidRDefault="002E6980" w:rsidP="002E6980">
            <w:pPr>
              <w:pStyle w:val="Lijstalinea"/>
              <w:numPr>
                <w:ilvl w:val="0"/>
                <w:numId w:val="48"/>
              </w:numPr>
              <w:rPr>
                <w:rFonts w:ascii="Verdana" w:hAnsi="Verdana" w:cs="Arial"/>
                <w:color w:val="000000"/>
                <w:sz w:val="16"/>
                <w:szCs w:val="16"/>
              </w:rPr>
            </w:pPr>
            <w:r w:rsidRPr="00DE487D">
              <w:rPr>
                <w:rFonts w:ascii="Verdana" w:hAnsi="Verdana" w:cs="Arial"/>
                <w:color w:val="000000"/>
                <w:sz w:val="16"/>
                <w:szCs w:val="16"/>
              </w:rPr>
              <w:t>voor kleine installaties waar geen vergelijkbaar traditioneel systeem voor bestaat</w:t>
            </w:r>
            <w:r>
              <w:rPr>
                <w:rFonts w:ascii="Verdana" w:hAnsi="Verdana" w:cs="Arial"/>
                <w:color w:val="000000"/>
                <w:sz w:val="16"/>
                <w:szCs w:val="16"/>
              </w:rPr>
              <w:t xml:space="preserve"> (AGVV art. 41 6.c)</w:t>
            </w:r>
          </w:p>
        </w:tc>
        <w:tc>
          <w:tcPr>
            <w:tcW w:w="1554" w:type="dxa"/>
            <w:shd w:val="clear" w:color="auto" w:fill="auto"/>
            <w:noWrap/>
            <w:vAlign w:val="center"/>
          </w:tcPr>
          <w:p w14:paraId="74965F08" w14:textId="1E0F7E1A" w:rsidR="002E6980" w:rsidRDefault="002E6980" w:rsidP="00DE487D">
            <w:pPr>
              <w:jc w:val="center"/>
              <w:rPr>
                <w:rFonts w:ascii="Verdana" w:hAnsi="Verdana" w:cs="Arial"/>
                <w:color w:val="000000"/>
                <w:sz w:val="16"/>
                <w:szCs w:val="16"/>
              </w:rPr>
            </w:pPr>
            <w:r>
              <w:rPr>
                <w:rFonts w:ascii="Verdana" w:hAnsi="Verdana" w:cs="Arial"/>
                <w:color w:val="000000"/>
                <w:sz w:val="16"/>
                <w:szCs w:val="16"/>
              </w:rPr>
              <w:t>30%</w:t>
            </w:r>
          </w:p>
        </w:tc>
      </w:tr>
      <w:tr w:rsidR="00DE487D" w:rsidRPr="00DE487D" w14:paraId="329A0984" w14:textId="77777777" w:rsidTr="004C6DDE">
        <w:trPr>
          <w:trHeight w:val="645"/>
        </w:trPr>
        <w:tc>
          <w:tcPr>
            <w:tcW w:w="7508" w:type="dxa"/>
            <w:shd w:val="clear" w:color="auto" w:fill="auto"/>
            <w:vAlign w:val="center"/>
            <w:hideMark/>
          </w:tcPr>
          <w:p w14:paraId="1DBCF9FF" w14:textId="7F9790E3" w:rsidR="00DE487D" w:rsidRPr="00DE487D" w:rsidRDefault="00F83B44" w:rsidP="00DE487D">
            <w:pPr>
              <w:rPr>
                <w:rFonts w:ascii="Verdana" w:hAnsi="Verdana" w:cs="Arial"/>
                <w:color w:val="000000"/>
                <w:sz w:val="16"/>
                <w:szCs w:val="16"/>
              </w:rPr>
            </w:pPr>
            <w:r>
              <w:rPr>
                <w:rFonts w:ascii="Verdana" w:hAnsi="Verdana" w:cs="Arial"/>
                <w:color w:val="000000"/>
                <w:sz w:val="16"/>
                <w:szCs w:val="16"/>
              </w:rPr>
              <w:t xml:space="preserve">Demo. </w:t>
            </w:r>
            <w:r w:rsidR="002E6980">
              <w:rPr>
                <w:rFonts w:ascii="Verdana" w:hAnsi="Verdana" w:cs="Arial"/>
                <w:color w:val="000000"/>
                <w:sz w:val="16"/>
                <w:szCs w:val="16"/>
              </w:rPr>
              <w:t>Bevorderen van energie-efficiëntie waarbij:</w:t>
            </w:r>
          </w:p>
        </w:tc>
        <w:tc>
          <w:tcPr>
            <w:tcW w:w="1554" w:type="dxa"/>
            <w:shd w:val="clear" w:color="auto" w:fill="auto"/>
            <w:noWrap/>
            <w:vAlign w:val="center"/>
            <w:hideMark/>
          </w:tcPr>
          <w:p w14:paraId="75CF73CA" w14:textId="61AED39B" w:rsidR="00DE487D" w:rsidRPr="00DE487D" w:rsidRDefault="00DE487D" w:rsidP="00DE487D">
            <w:pPr>
              <w:jc w:val="center"/>
              <w:rPr>
                <w:rFonts w:ascii="Verdana" w:hAnsi="Verdana" w:cs="Arial"/>
                <w:color w:val="000000"/>
                <w:sz w:val="16"/>
                <w:szCs w:val="16"/>
              </w:rPr>
            </w:pPr>
          </w:p>
        </w:tc>
      </w:tr>
      <w:tr w:rsidR="002E6980" w:rsidRPr="00DE487D" w14:paraId="09720536" w14:textId="77777777" w:rsidTr="004C6DDE">
        <w:trPr>
          <w:trHeight w:val="645"/>
        </w:trPr>
        <w:tc>
          <w:tcPr>
            <w:tcW w:w="7508" w:type="dxa"/>
            <w:shd w:val="clear" w:color="auto" w:fill="auto"/>
            <w:vAlign w:val="center"/>
          </w:tcPr>
          <w:p w14:paraId="26D2EF8E" w14:textId="44DD432D" w:rsidR="002E6980" w:rsidRPr="002E6980" w:rsidRDefault="002E6980" w:rsidP="002E6980">
            <w:pPr>
              <w:pStyle w:val="Lijstalinea"/>
              <w:numPr>
                <w:ilvl w:val="0"/>
                <w:numId w:val="49"/>
              </w:numPr>
              <w:rPr>
                <w:rFonts w:ascii="Verdana" w:hAnsi="Verdana" w:cs="Arial"/>
                <w:color w:val="000000"/>
                <w:sz w:val="16"/>
                <w:szCs w:val="16"/>
              </w:rPr>
            </w:pPr>
            <w:r w:rsidRPr="004C6DDE">
              <w:rPr>
                <w:rFonts w:ascii="Verdana" w:hAnsi="Verdana" w:cs="Arial"/>
                <w:color w:val="000000"/>
                <w:sz w:val="16"/>
                <w:szCs w:val="16"/>
              </w:rPr>
              <w:t xml:space="preserve">de investering als afzonderlijke investering kan worden vastgesteld (AGVV art. </w:t>
            </w:r>
            <w:r>
              <w:rPr>
                <w:rFonts w:ascii="Verdana" w:hAnsi="Verdana" w:cs="Arial"/>
                <w:color w:val="000000"/>
                <w:sz w:val="16"/>
                <w:szCs w:val="16"/>
              </w:rPr>
              <w:t>38</w:t>
            </w:r>
            <w:r w:rsidRPr="004C6DDE">
              <w:rPr>
                <w:rFonts w:ascii="Verdana" w:hAnsi="Verdana" w:cs="Arial"/>
                <w:color w:val="000000"/>
                <w:sz w:val="16"/>
                <w:szCs w:val="16"/>
              </w:rPr>
              <w:t xml:space="preserve"> </w:t>
            </w:r>
            <w:r>
              <w:rPr>
                <w:rFonts w:ascii="Verdana" w:hAnsi="Verdana" w:cs="Arial"/>
                <w:color w:val="000000"/>
                <w:sz w:val="16"/>
                <w:szCs w:val="16"/>
              </w:rPr>
              <w:t>3</w:t>
            </w:r>
            <w:r w:rsidRPr="004C6DDE">
              <w:rPr>
                <w:rFonts w:ascii="Verdana" w:hAnsi="Verdana" w:cs="Arial"/>
                <w:color w:val="000000"/>
                <w:sz w:val="16"/>
                <w:szCs w:val="16"/>
              </w:rPr>
              <w:t>.a)</w:t>
            </w:r>
            <w:r>
              <w:rPr>
                <w:rFonts w:ascii="Verdana" w:hAnsi="Verdana" w:cs="Arial"/>
                <w:color w:val="000000"/>
                <w:sz w:val="16"/>
                <w:szCs w:val="16"/>
              </w:rPr>
              <w:t xml:space="preserve"> of</w:t>
            </w:r>
          </w:p>
        </w:tc>
        <w:tc>
          <w:tcPr>
            <w:tcW w:w="1554" w:type="dxa"/>
            <w:shd w:val="clear" w:color="auto" w:fill="auto"/>
            <w:noWrap/>
            <w:vAlign w:val="center"/>
          </w:tcPr>
          <w:p w14:paraId="053CD2DC" w14:textId="18450D5E" w:rsidR="002E6980" w:rsidRPr="00DE487D" w:rsidRDefault="002E6980" w:rsidP="00DE487D">
            <w:pPr>
              <w:jc w:val="center"/>
              <w:rPr>
                <w:rFonts w:ascii="Verdana" w:hAnsi="Verdana" w:cs="Arial"/>
                <w:color w:val="000000"/>
                <w:sz w:val="16"/>
                <w:szCs w:val="16"/>
              </w:rPr>
            </w:pPr>
            <w:r>
              <w:rPr>
                <w:rFonts w:ascii="Verdana" w:hAnsi="Verdana" w:cs="Arial"/>
                <w:color w:val="000000"/>
                <w:sz w:val="16"/>
                <w:szCs w:val="16"/>
              </w:rPr>
              <w:t>30%</w:t>
            </w:r>
          </w:p>
        </w:tc>
      </w:tr>
      <w:tr w:rsidR="002E6980" w:rsidRPr="00DE487D" w14:paraId="3CC0A7D1" w14:textId="77777777" w:rsidTr="004C6DDE">
        <w:trPr>
          <w:trHeight w:val="645"/>
        </w:trPr>
        <w:tc>
          <w:tcPr>
            <w:tcW w:w="7508" w:type="dxa"/>
            <w:shd w:val="clear" w:color="auto" w:fill="auto"/>
            <w:vAlign w:val="center"/>
          </w:tcPr>
          <w:p w14:paraId="0CCC60D8" w14:textId="7ABB623E" w:rsidR="002E6980" w:rsidRPr="004C6DDE" w:rsidRDefault="002E6980" w:rsidP="002E6980">
            <w:pPr>
              <w:pStyle w:val="Lijstalinea"/>
              <w:numPr>
                <w:ilvl w:val="0"/>
                <w:numId w:val="49"/>
              </w:numPr>
              <w:rPr>
                <w:rFonts w:ascii="Verdana" w:hAnsi="Verdana" w:cs="Arial"/>
                <w:color w:val="000000"/>
                <w:sz w:val="16"/>
                <w:szCs w:val="16"/>
              </w:rPr>
            </w:pPr>
            <w:r w:rsidRPr="002E6980">
              <w:rPr>
                <w:rFonts w:ascii="Verdana" w:hAnsi="Verdana" w:cs="Arial"/>
                <w:color w:val="000000"/>
                <w:sz w:val="16"/>
                <w:szCs w:val="16"/>
              </w:rPr>
              <w:t>de investering verrekend wordt met referentiekosten (AGVV art</w:t>
            </w:r>
            <w:r>
              <w:rPr>
                <w:rFonts w:ascii="Verdana" w:hAnsi="Verdana" w:cs="Arial"/>
                <w:color w:val="000000"/>
                <w:sz w:val="16"/>
                <w:szCs w:val="16"/>
              </w:rPr>
              <w:t>. 38</w:t>
            </w:r>
            <w:r w:rsidRPr="002E6980">
              <w:rPr>
                <w:rFonts w:ascii="Verdana" w:hAnsi="Verdana" w:cs="Arial"/>
                <w:color w:val="000000"/>
                <w:sz w:val="16"/>
                <w:szCs w:val="16"/>
              </w:rPr>
              <w:t xml:space="preserve"> </w:t>
            </w:r>
            <w:r>
              <w:rPr>
                <w:rFonts w:ascii="Verdana" w:hAnsi="Verdana" w:cs="Arial"/>
                <w:color w:val="000000"/>
                <w:sz w:val="16"/>
                <w:szCs w:val="16"/>
              </w:rPr>
              <w:t>3</w:t>
            </w:r>
            <w:r w:rsidRPr="002E6980">
              <w:rPr>
                <w:rFonts w:ascii="Verdana" w:hAnsi="Verdana" w:cs="Arial"/>
                <w:color w:val="000000"/>
                <w:sz w:val="16"/>
                <w:szCs w:val="16"/>
              </w:rPr>
              <w:t>.b).</w:t>
            </w:r>
          </w:p>
        </w:tc>
        <w:tc>
          <w:tcPr>
            <w:tcW w:w="1554" w:type="dxa"/>
            <w:shd w:val="clear" w:color="auto" w:fill="auto"/>
            <w:noWrap/>
            <w:vAlign w:val="center"/>
          </w:tcPr>
          <w:p w14:paraId="17AC0175" w14:textId="0917DE28" w:rsidR="002E6980" w:rsidRPr="00DE487D" w:rsidRDefault="002E6980" w:rsidP="00DE487D">
            <w:pPr>
              <w:jc w:val="center"/>
              <w:rPr>
                <w:rFonts w:ascii="Verdana" w:hAnsi="Verdana" w:cs="Arial"/>
                <w:color w:val="000000"/>
                <w:sz w:val="16"/>
                <w:szCs w:val="16"/>
              </w:rPr>
            </w:pPr>
            <w:r>
              <w:rPr>
                <w:rFonts w:ascii="Verdana" w:hAnsi="Verdana" w:cs="Arial"/>
                <w:color w:val="000000"/>
                <w:sz w:val="16"/>
                <w:szCs w:val="16"/>
              </w:rPr>
              <w:t>30%</w:t>
            </w:r>
          </w:p>
        </w:tc>
      </w:tr>
      <w:tr w:rsidR="00DE487D" w:rsidRPr="00DE487D" w14:paraId="69FAA5FF" w14:textId="77777777" w:rsidTr="004C6DDE">
        <w:trPr>
          <w:trHeight w:val="270"/>
        </w:trPr>
        <w:tc>
          <w:tcPr>
            <w:tcW w:w="7508" w:type="dxa"/>
            <w:shd w:val="clear" w:color="000000" w:fill="FFFFFF"/>
            <w:noWrap/>
            <w:vAlign w:val="bottom"/>
            <w:hideMark/>
          </w:tcPr>
          <w:p w14:paraId="5A6BCD9D" w14:textId="77777777" w:rsidR="00DE487D" w:rsidRPr="00DE487D" w:rsidRDefault="00DE487D" w:rsidP="00DE487D">
            <w:pPr>
              <w:rPr>
                <w:rFonts w:ascii="Verdana" w:hAnsi="Verdana" w:cs="Arial"/>
                <w:b/>
                <w:bCs/>
                <w:sz w:val="18"/>
                <w:szCs w:val="18"/>
              </w:rPr>
            </w:pPr>
            <w:r w:rsidRPr="00DE487D">
              <w:rPr>
                <w:rFonts w:ascii="Verdana" w:hAnsi="Verdana" w:cs="Arial"/>
                <w:b/>
                <w:bCs/>
                <w:sz w:val="18"/>
                <w:szCs w:val="18"/>
              </w:rPr>
              <w:t>OPSLAGEN</w:t>
            </w:r>
          </w:p>
        </w:tc>
        <w:tc>
          <w:tcPr>
            <w:tcW w:w="1554" w:type="dxa"/>
            <w:shd w:val="clear" w:color="000000" w:fill="FFFFFF"/>
            <w:noWrap/>
            <w:vAlign w:val="bottom"/>
            <w:hideMark/>
          </w:tcPr>
          <w:p w14:paraId="74BBF6DE" w14:textId="77777777" w:rsidR="00DE487D" w:rsidRPr="00DE487D" w:rsidRDefault="00DE487D" w:rsidP="00DE487D">
            <w:pPr>
              <w:rPr>
                <w:rFonts w:ascii="Verdana" w:hAnsi="Verdana" w:cs="Arial"/>
                <w:b/>
                <w:bCs/>
                <w:color w:val="FFFFFF"/>
                <w:sz w:val="18"/>
                <w:szCs w:val="18"/>
              </w:rPr>
            </w:pPr>
            <w:r w:rsidRPr="00DE487D">
              <w:rPr>
                <w:rFonts w:ascii="Verdana" w:hAnsi="Verdana" w:cs="Arial"/>
                <w:b/>
                <w:bCs/>
                <w:color w:val="FFFFFF"/>
                <w:sz w:val="18"/>
                <w:szCs w:val="18"/>
              </w:rPr>
              <w:t> </w:t>
            </w:r>
          </w:p>
        </w:tc>
      </w:tr>
      <w:tr w:rsidR="00DE487D" w:rsidRPr="00DE487D" w14:paraId="21C64C44" w14:textId="77777777" w:rsidTr="004C6DDE">
        <w:trPr>
          <w:trHeight w:val="255"/>
        </w:trPr>
        <w:tc>
          <w:tcPr>
            <w:tcW w:w="7508" w:type="dxa"/>
            <w:shd w:val="clear" w:color="000000" w:fill="DAEEF3"/>
            <w:noWrap/>
            <w:vAlign w:val="center"/>
            <w:hideMark/>
          </w:tcPr>
          <w:p w14:paraId="4FBF1182" w14:textId="3CD90128" w:rsidR="00DE487D" w:rsidRPr="00DE487D" w:rsidRDefault="00DE487D" w:rsidP="00DE487D">
            <w:pPr>
              <w:rPr>
                <w:rFonts w:ascii="Verdana" w:hAnsi="Verdana" w:cs="Arial"/>
                <w:color w:val="000000"/>
                <w:sz w:val="16"/>
                <w:szCs w:val="16"/>
              </w:rPr>
            </w:pPr>
            <w:r w:rsidRPr="00DE487D">
              <w:rPr>
                <w:rFonts w:ascii="Verdana" w:hAnsi="Verdana" w:cs="Arial"/>
                <w:color w:val="000000"/>
                <w:sz w:val="16"/>
                <w:szCs w:val="16"/>
              </w:rPr>
              <w:t>Opslag voor kleine ondernemers op alle subsidiabele activiteiten</w:t>
            </w:r>
            <w:r w:rsidR="00713D2F">
              <w:rPr>
                <w:rFonts w:ascii="Verdana" w:hAnsi="Verdana" w:cs="Arial"/>
                <w:color w:val="000000"/>
                <w:sz w:val="16"/>
                <w:szCs w:val="16"/>
              </w:rPr>
              <w:t xml:space="preserve"> (MKB-toeslag)</w:t>
            </w:r>
          </w:p>
        </w:tc>
        <w:tc>
          <w:tcPr>
            <w:tcW w:w="1554" w:type="dxa"/>
            <w:shd w:val="clear" w:color="000000" w:fill="DAEEF3"/>
            <w:noWrap/>
            <w:vAlign w:val="center"/>
            <w:hideMark/>
          </w:tcPr>
          <w:p w14:paraId="700F9B50" w14:textId="77777777" w:rsidR="00DE487D" w:rsidRPr="00DE487D" w:rsidRDefault="00DE487D" w:rsidP="00DE487D">
            <w:pPr>
              <w:jc w:val="center"/>
              <w:rPr>
                <w:rFonts w:ascii="Verdana" w:hAnsi="Verdana" w:cs="Arial"/>
                <w:color w:val="000000"/>
                <w:sz w:val="16"/>
                <w:szCs w:val="16"/>
              </w:rPr>
            </w:pPr>
            <w:r w:rsidRPr="00DE487D">
              <w:rPr>
                <w:rFonts w:ascii="Verdana" w:hAnsi="Verdana" w:cs="Arial"/>
                <w:color w:val="000000"/>
                <w:sz w:val="16"/>
                <w:szCs w:val="16"/>
              </w:rPr>
              <w:t>20%</w:t>
            </w:r>
          </w:p>
        </w:tc>
      </w:tr>
      <w:tr w:rsidR="00DE487D" w:rsidRPr="00DE487D" w14:paraId="64F442D1" w14:textId="77777777" w:rsidTr="004C6DDE">
        <w:trPr>
          <w:trHeight w:val="255"/>
        </w:trPr>
        <w:tc>
          <w:tcPr>
            <w:tcW w:w="7508" w:type="dxa"/>
            <w:shd w:val="clear" w:color="000000" w:fill="DAEEF3"/>
            <w:noWrap/>
            <w:vAlign w:val="center"/>
            <w:hideMark/>
          </w:tcPr>
          <w:p w14:paraId="4F689E73" w14:textId="57980C7E" w:rsidR="00DE487D" w:rsidRPr="00DE487D" w:rsidRDefault="00DE487D" w:rsidP="00DE487D">
            <w:pPr>
              <w:rPr>
                <w:rFonts w:ascii="Verdana" w:hAnsi="Verdana" w:cs="Arial"/>
                <w:color w:val="000000"/>
                <w:sz w:val="16"/>
                <w:szCs w:val="16"/>
              </w:rPr>
            </w:pPr>
            <w:r w:rsidRPr="00DE487D">
              <w:rPr>
                <w:rFonts w:ascii="Verdana" w:hAnsi="Verdana" w:cs="Arial"/>
                <w:color w:val="000000"/>
                <w:sz w:val="16"/>
                <w:szCs w:val="16"/>
              </w:rPr>
              <w:t>Opslag voor middelgrote ondernemers op alle subsidiabele activiteiten</w:t>
            </w:r>
            <w:r w:rsidR="00713D2F">
              <w:rPr>
                <w:rFonts w:ascii="Verdana" w:hAnsi="Verdana" w:cs="Arial"/>
                <w:color w:val="000000"/>
                <w:sz w:val="16"/>
                <w:szCs w:val="16"/>
              </w:rPr>
              <w:t xml:space="preserve"> (MKB-toeslag)</w:t>
            </w:r>
          </w:p>
        </w:tc>
        <w:tc>
          <w:tcPr>
            <w:tcW w:w="1554" w:type="dxa"/>
            <w:shd w:val="clear" w:color="000000" w:fill="DAEEF3"/>
            <w:noWrap/>
            <w:vAlign w:val="center"/>
            <w:hideMark/>
          </w:tcPr>
          <w:p w14:paraId="7B938222" w14:textId="77777777" w:rsidR="00DE487D" w:rsidRPr="00DE487D" w:rsidRDefault="00DE487D" w:rsidP="00DE487D">
            <w:pPr>
              <w:jc w:val="center"/>
              <w:rPr>
                <w:rFonts w:ascii="Verdana" w:hAnsi="Verdana" w:cs="Arial"/>
                <w:color w:val="000000"/>
                <w:sz w:val="16"/>
                <w:szCs w:val="16"/>
              </w:rPr>
            </w:pPr>
            <w:r w:rsidRPr="00DE487D">
              <w:rPr>
                <w:rFonts w:ascii="Verdana" w:hAnsi="Verdana" w:cs="Arial"/>
                <w:color w:val="000000"/>
                <w:sz w:val="16"/>
                <w:szCs w:val="16"/>
              </w:rPr>
              <w:t>10%</w:t>
            </w:r>
          </w:p>
        </w:tc>
      </w:tr>
      <w:tr w:rsidR="00DE487D" w:rsidRPr="00DE487D" w14:paraId="1C2867B0" w14:textId="77777777" w:rsidTr="004C6DDE">
        <w:trPr>
          <w:trHeight w:val="1290"/>
        </w:trPr>
        <w:tc>
          <w:tcPr>
            <w:tcW w:w="7508" w:type="dxa"/>
            <w:shd w:val="clear" w:color="000000" w:fill="DAEEF3"/>
            <w:vAlign w:val="center"/>
            <w:hideMark/>
          </w:tcPr>
          <w:p w14:paraId="09B43E7F" w14:textId="77777777" w:rsidR="00DE487D" w:rsidRPr="00DE487D" w:rsidRDefault="00DE487D" w:rsidP="00DE487D">
            <w:pPr>
              <w:rPr>
                <w:rFonts w:ascii="Verdana" w:hAnsi="Verdana" w:cs="Arial"/>
                <w:color w:val="000000"/>
                <w:sz w:val="16"/>
                <w:szCs w:val="16"/>
              </w:rPr>
            </w:pPr>
            <w:r w:rsidRPr="00DE487D">
              <w:rPr>
                <w:rFonts w:ascii="Verdana" w:hAnsi="Verdana" w:cs="Arial"/>
                <w:color w:val="000000"/>
                <w:sz w:val="16"/>
                <w:szCs w:val="16"/>
              </w:rPr>
              <w:t>Opslag voor ondernemers op IO/EO bij:</w:t>
            </w:r>
            <w:r w:rsidRPr="00DE487D">
              <w:rPr>
                <w:rFonts w:ascii="Verdana" w:hAnsi="Verdana" w:cs="Arial"/>
                <w:color w:val="000000"/>
                <w:sz w:val="16"/>
                <w:szCs w:val="16"/>
              </w:rPr>
              <w:br/>
              <w:t xml:space="preserve">- samenwerking met een onderzoeksorganisatie, de onderzoeksorganisatie draagt minimaal 10% van de subsidiabele </w:t>
            </w:r>
            <w:r w:rsidRPr="00DE487D">
              <w:rPr>
                <w:rFonts w:ascii="Verdana" w:hAnsi="Verdana" w:cs="Arial"/>
                <w:sz w:val="16"/>
                <w:szCs w:val="16"/>
              </w:rPr>
              <w:t>projectkosten</w:t>
            </w:r>
            <w:r w:rsidRPr="00DE487D">
              <w:rPr>
                <w:rFonts w:ascii="Verdana" w:hAnsi="Verdana" w:cs="Arial"/>
                <w:color w:val="000000"/>
                <w:sz w:val="16"/>
                <w:szCs w:val="16"/>
              </w:rPr>
              <w:t xml:space="preserve"> en heeft het recht de resultaten van het onderzoek te publiceren voor zover afkomstig van het door die organisatie uitgevoerde onderzoek.  </w:t>
            </w:r>
          </w:p>
        </w:tc>
        <w:tc>
          <w:tcPr>
            <w:tcW w:w="1554" w:type="dxa"/>
            <w:shd w:val="clear" w:color="000000" w:fill="DAEEF3"/>
            <w:noWrap/>
            <w:vAlign w:val="center"/>
            <w:hideMark/>
          </w:tcPr>
          <w:p w14:paraId="62CE3732" w14:textId="77777777" w:rsidR="00DE487D" w:rsidRPr="00DE487D" w:rsidRDefault="00DE487D" w:rsidP="00DE487D">
            <w:pPr>
              <w:jc w:val="center"/>
              <w:rPr>
                <w:rFonts w:ascii="Verdana" w:hAnsi="Verdana" w:cs="Arial"/>
                <w:color w:val="000000"/>
                <w:sz w:val="16"/>
                <w:szCs w:val="16"/>
              </w:rPr>
            </w:pPr>
            <w:r w:rsidRPr="00DE487D">
              <w:rPr>
                <w:rFonts w:ascii="Verdana" w:hAnsi="Verdana" w:cs="Arial"/>
                <w:color w:val="000000"/>
                <w:sz w:val="16"/>
                <w:szCs w:val="16"/>
              </w:rPr>
              <w:t>10%</w:t>
            </w:r>
          </w:p>
        </w:tc>
      </w:tr>
    </w:tbl>
    <w:p w14:paraId="45611D01" w14:textId="206D97F7" w:rsidR="0038209F" w:rsidRDefault="0038209F" w:rsidP="0038209F">
      <w:pPr>
        <w:pStyle w:val="Plattetekst"/>
        <w:rPr>
          <w:rFonts w:ascii="Arial" w:hAnsi="Arial" w:cs="Arial"/>
          <w:i w:val="0"/>
          <w:sz w:val="20"/>
        </w:rPr>
      </w:pPr>
    </w:p>
    <w:p w14:paraId="473E143B" w14:textId="77777777" w:rsidR="000A7B51" w:rsidRPr="00975CA7" w:rsidRDefault="000A7B51" w:rsidP="000A7B51">
      <w:pPr>
        <w:pStyle w:val="Plattetekst"/>
        <w:rPr>
          <w:rFonts w:ascii="Arial" w:hAnsi="Arial" w:cs="Arial"/>
          <w:b/>
          <w:bCs/>
          <w:i w:val="0"/>
          <w:sz w:val="20"/>
        </w:rPr>
      </w:pPr>
      <w:r w:rsidRPr="00975CA7">
        <w:rPr>
          <w:rFonts w:ascii="Arial" w:hAnsi="Arial" w:cs="Arial"/>
          <w:b/>
          <w:bCs/>
          <w:i w:val="0"/>
          <w:sz w:val="20"/>
        </w:rPr>
        <w:t>MKB toets</w:t>
      </w:r>
    </w:p>
    <w:p w14:paraId="339AF6C6" w14:textId="77777777" w:rsidR="000A7B51" w:rsidRPr="00713D2F" w:rsidRDefault="000A7B51" w:rsidP="000A7B51">
      <w:pPr>
        <w:pStyle w:val="Plattetekst"/>
        <w:rPr>
          <w:rFonts w:ascii="Arial" w:hAnsi="Arial" w:cs="Arial"/>
          <w:i w:val="0"/>
          <w:sz w:val="18"/>
          <w:szCs w:val="18"/>
        </w:rPr>
      </w:pPr>
      <w:r w:rsidRPr="00713D2F">
        <w:rPr>
          <w:rFonts w:ascii="Arial" w:hAnsi="Arial" w:cs="Arial"/>
          <w:i w:val="0"/>
          <w:sz w:val="18"/>
          <w:szCs w:val="18"/>
        </w:rPr>
        <w:t xml:space="preserve">Als u gebruik wilt maken van een MKB-toeslag, dan kunt u de MKB-toets invullen en meesturen bij uw aanvraag. </w:t>
      </w:r>
    </w:p>
    <w:p w14:paraId="5AF9CD84" w14:textId="77777777" w:rsidR="000A7B51" w:rsidRDefault="000A7B51" w:rsidP="000A7B51">
      <w:pPr>
        <w:pStyle w:val="Plattetekst"/>
        <w:rPr>
          <w:rFonts w:ascii="Arial" w:hAnsi="Arial" w:cs="Arial"/>
          <w:i w:val="0"/>
          <w:sz w:val="18"/>
          <w:szCs w:val="18"/>
        </w:rPr>
      </w:pPr>
      <w:r w:rsidRPr="00713D2F">
        <w:rPr>
          <w:rFonts w:ascii="Arial" w:hAnsi="Arial" w:cs="Arial"/>
          <w:i w:val="0"/>
          <w:sz w:val="18"/>
          <w:szCs w:val="18"/>
        </w:rPr>
        <w:t>U kunt daarbij gebruik maken van de online  MKB-toets</w:t>
      </w:r>
      <w:r>
        <w:rPr>
          <w:rFonts w:ascii="Arial" w:hAnsi="Arial" w:cs="Arial"/>
          <w:i w:val="0"/>
          <w:sz w:val="18"/>
          <w:szCs w:val="18"/>
        </w:rPr>
        <w:t>. Voor mee informatie en de toetst zie</w:t>
      </w:r>
      <w:r w:rsidRPr="00713D2F">
        <w:rPr>
          <w:rFonts w:ascii="Arial" w:hAnsi="Arial" w:cs="Arial"/>
          <w:i w:val="0"/>
          <w:sz w:val="18"/>
          <w:szCs w:val="18"/>
        </w:rPr>
        <w:t>:</w:t>
      </w:r>
      <w:r>
        <w:rPr>
          <w:rFonts w:ascii="Arial" w:hAnsi="Arial" w:cs="Arial"/>
          <w:i w:val="0"/>
          <w:sz w:val="18"/>
          <w:szCs w:val="18"/>
        </w:rPr>
        <w:t xml:space="preserve"> </w:t>
      </w:r>
      <w:r w:rsidRPr="00713D2F">
        <w:rPr>
          <w:rFonts w:ascii="Arial" w:hAnsi="Arial" w:cs="Arial"/>
          <w:i w:val="0"/>
          <w:sz w:val="18"/>
          <w:szCs w:val="18"/>
        </w:rPr>
        <w:t xml:space="preserve"> </w:t>
      </w:r>
      <w:hyperlink r:id="rId20" w:history="1">
        <w:r w:rsidRPr="00713D2F">
          <w:rPr>
            <w:rStyle w:val="Hyperlink"/>
            <w:rFonts w:ascii="Arial" w:hAnsi="Arial" w:cs="Arial"/>
            <w:i w:val="0"/>
            <w:sz w:val="18"/>
            <w:szCs w:val="18"/>
          </w:rPr>
          <w:t>https://www.rvo.nl/subsidies-regelingen/subsidiespelregels/subsidiespelregels-ministerie/ministerie-van-economische-zaken-en-klimaat/aanvraag-indienen/mkb-toets</w:t>
        </w:r>
      </w:hyperlink>
    </w:p>
    <w:p w14:paraId="276B95C4" w14:textId="655D56C8" w:rsidR="000A7B51" w:rsidRDefault="000A7B51" w:rsidP="0038209F">
      <w:pPr>
        <w:pStyle w:val="Plattetekst"/>
        <w:rPr>
          <w:rFonts w:ascii="Arial" w:hAnsi="Arial" w:cs="Arial"/>
          <w:i w:val="0"/>
          <w:sz w:val="20"/>
        </w:rPr>
      </w:pPr>
    </w:p>
    <w:p w14:paraId="48D71F4B" w14:textId="3C4E14A6" w:rsidR="000A7B51" w:rsidRDefault="000A7B51" w:rsidP="0038209F">
      <w:pPr>
        <w:pStyle w:val="Plattetekst"/>
        <w:rPr>
          <w:rFonts w:ascii="Arial" w:hAnsi="Arial" w:cs="Arial"/>
          <w:i w:val="0"/>
          <w:sz w:val="20"/>
        </w:rPr>
      </w:pPr>
    </w:p>
    <w:p w14:paraId="1A7AFA06" w14:textId="77777777" w:rsidR="000A7B51" w:rsidRDefault="000A7B51" w:rsidP="0038209F">
      <w:pPr>
        <w:pStyle w:val="Plattetekst"/>
        <w:rPr>
          <w:rFonts w:ascii="Arial" w:hAnsi="Arial" w:cs="Arial"/>
          <w:i w:val="0"/>
          <w:sz w:val="20"/>
        </w:rPr>
      </w:pPr>
    </w:p>
    <w:p w14:paraId="5673DB25" w14:textId="77777777" w:rsidR="000A7B51" w:rsidRPr="000A7B51" w:rsidRDefault="000A7B51" w:rsidP="000A7B51">
      <w:pPr>
        <w:rPr>
          <w:rFonts w:ascii="Arial" w:hAnsi="Arial" w:cs="Arial"/>
          <w:color w:val="FF0000"/>
          <w:sz w:val="20"/>
        </w:rPr>
      </w:pPr>
      <w:r w:rsidRPr="000A7B51">
        <w:rPr>
          <w:rFonts w:ascii="Arial" w:hAnsi="Arial" w:cs="Arial"/>
          <w:color w:val="FF0000"/>
          <w:sz w:val="20"/>
        </w:rPr>
        <w:t xml:space="preserve">Dit model projectplan is met de grootst mogelijke zorg samengesteld en heeft als doel om u zoveel mogelijk te ondersteunen bij het doen van een subsidieaanvraag. De Rijksdienst voor Ondernemend Nederland kan echter geen enkele aansprakelijkheid aanvaarden voor eventuele fouten </w:t>
      </w:r>
    </w:p>
    <w:p w14:paraId="2AF364EE" w14:textId="77777777" w:rsidR="000A7B51" w:rsidRPr="00D517CB" w:rsidRDefault="000A7B51" w:rsidP="0038209F">
      <w:pPr>
        <w:pStyle w:val="Plattetekst"/>
        <w:rPr>
          <w:rFonts w:ascii="Arial" w:hAnsi="Arial" w:cs="Arial"/>
          <w:i w:val="0"/>
          <w:sz w:val="20"/>
        </w:rPr>
      </w:pPr>
    </w:p>
    <w:sectPr w:rsidR="000A7B51" w:rsidRPr="00D517CB" w:rsidSect="00DC7C38">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6399" w14:textId="77777777" w:rsidR="00EC49DF" w:rsidRDefault="00EC49DF">
      <w:r>
        <w:separator/>
      </w:r>
    </w:p>
  </w:endnote>
  <w:endnote w:type="continuationSeparator" w:id="0">
    <w:p w14:paraId="03CCC370" w14:textId="77777777" w:rsidR="00EC49DF" w:rsidRDefault="00EC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ijksoverheidSansText">
    <w:panose1 w:val="020B0503040202060203"/>
    <w:charset w:val="00"/>
    <w:family w:val="swiss"/>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F8CE" w14:textId="77777777" w:rsidR="00FF4993" w:rsidRDefault="00FF4993" w:rsidP="00DC7C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0D84E12A" w14:textId="77777777" w:rsidR="00FF4993" w:rsidRDefault="00FF4993"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FD85" w14:textId="77777777" w:rsidR="00FF4993" w:rsidRPr="00531AD0" w:rsidRDefault="00FF4993" w:rsidP="00DC7C38">
    <w:pPr>
      <w:pStyle w:val="Voettekst"/>
      <w:framePr w:wrap="around" w:vAnchor="text" w:hAnchor="margin" w:xAlign="right" w:y="1"/>
      <w:rPr>
        <w:rStyle w:val="Paginanummer"/>
        <w:rFonts w:ascii="Arial" w:hAnsi="Arial" w:cs="Arial"/>
        <w:sz w:val="20"/>
      </w:rPr>
    </w:pPr>
    <w:r w:rsidRPr="00531AD0">
      <w:rPr>
        <w:rStyle w:val="Paginanummer"/>
        <w:rFonts w:ascii="Arial" w:hAnsi="Arial" w:cs="Arial"/>
        <w:sz w:val="20"/>
      </w:rPr>
      <w:fldChar w:fldCharType="begin"/>
    </w:r>
    <w:r w:rsidRPr="00531AD0">
      <w:rPr>
        <w:rStyle w:val="Paginanummer"/>
        <w:rFonts w:ascii="Arial" w:hAnsi="Arial" w:cs="Arial"/>
        <w:sz w:val="20"/>
      </w:rPr>
      <w:instrText xml:space="preserve">PAGE  </w:instrText>
    </w:r>
    <w:r w:rsidRPr="00531AD0">
      <w:rPr>
        <w:rStyle w:val="Paginanummer"/>
        <w:rFonts w:ascii="Arial" w:hAnsi="Arial" w:cs="Arial"/>
        <w:sz w:val="20"/>
      </w:rPr>
      <w:fldChar w:fldCharType="separate"/>
    </w:r>
    <w:r>
      <w:rPr>
        <w:rStyle w:val="Paginanummer"/>
        <w:rFonts w:ascii="Arial" w:hAnsi="Arial" w:cs="Arial"/>
        <w:noProof/>
        <w:sz w:val="20"/>
      </w:rPr>
      <w:t>7</w:t>
    </w:r>
    <w:r w:rsidRPr="00531AD0">
      <w:rPr>
        <w:rStyle w:val="Paginanummer"/>
        <w:rFonts w:ascii="Arial" w:hAnsi="Arial" w:cs="Arial"/>
        <w:sz w:val="20"/>
      </w:rPr>
      <w:fldChar w:fldCharType="end"/>
    </w:r>
  </w:p>
  <w:p w14:paraId="3B3ECD7B" w14:textId="5B8FF4BD" w:rsidR="00FF4993" w:rsidRPr="00531AD0" w:rsidRDefault="00FF4993" w:rsidP="00AF4D34">
    <w:pPr>
      <w:pStyle w:val="Voettekst"/>
      <w:ind w:right="360"/>
      <w:rPr>
        <w:rFonts w:ascii="Arial" w:hAnsi="Arial" w:cs="Arial"/>
        <w:sz w:val="16"/>
        <w:szCs w:val="16"/>
      </w:rPr>
    </w:pPr>
    <w:r>
      <w:rPr>
        <w:rFonts w:ascii="Arial" w:hAnsi="Arial" w:cs="Arial"/>
        <w:sz w:val="16"/>
        <w:szCs w:val="16"/>
      </w:rPr>
      <w:t xml:space="preserve">Versie </w:t>
    </w:r>
    <w:r w:rsidR="00AC3D9D">
      <w:rPr>
        <w:rFonts w:ascii="Arial" w:hAnsi="Arial" w:cs="Arial"/>
        <w:sz w:val="16"/>
        <w:szCs w:val="16"/>
      </w:rPr>
      <w:t>oktober</w:t>
    </w:r>
    <w:r>
      <w:rPr>
        <w:rFonts w:ascii="Arial" w:hAnsi="Arial" w:cs="Arial"/>
        <w:sz w:val="16"/>
        <w:szCs w:val="16"/>
      </w:rPr>
      <w:t xml:space="preserve"> 202</w:t>
    </w:r>
    <w:r w:rsidR="00BE73A3">
      <w:rPr>
        <w:rFonts w:ascii="Arial" w:hAnsi="Arial" w:cs="Arial"/>
        <w:sz w:val="16"/>
        <w:szCs w:val="16"/>
      </w:rPr>
      <w:t>2</w:t>
    </w:r>
    <w:r>
      <w:rPr>
        <w:rFonts w:ascii="Arial" w:hAnsi="Arial" w:cs="Arial"/>
        <w:sz w:val="16"/>
        <w:szCs w:val="16"/>
      </w:rPr>
      <w:t xml:space="preserve"> V01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87F3" w14:textId="77777777" w:rsidR="00FF4993" w:rsidRDefault="00FF4993">
    <w:pPr>
      <w:pStyle w:val="Voettekst"/>
      <w:jc w:val="right"/>
    </w:pPr>
    <w:r>
      <w:fldChar w:fldCharType="begin"/>
    </w:r>
    <w:r>
      <w:instrText>PAGE   \* MERGEFORMAT</w:instrText>
    </w:r>
    <w:r>
      <w:fldChar w:fldCharType="separate"/>
    </w:r>
    <w:r>
      <w:rPr>
        <w:noProof/>
      </w:rPr>
      <w:t>5</w:t>
    </w:r>
    <w:r>
      <w:fldChar w:fldCharType="end"/>
    </w:r>
  </w:p>
  <w:p w14:paraId="3B745E1A" w14:textId="77777777" w:rsidR="00FF4993" w:rsidRDefault="00FF49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6D54" w14:textId="77777777" w:rsidR="00EC49DF" w:rsidRDefault="00EC49DF">
      <w:r>
        <w:separator/>
      </w:r>
    </w:p>
  </w:footnote>
  <w:footnote w:type="continuationSeparator" w:id="0">
    <w:p w14:paraId="4388F8F4" w14:textId="77777777" w:rsidR="00EC49DF" w:rsidRDefault="00EC49DF">
      <w:r>
        <w:continuationSeparator/>
      </w:r>
    </w:p>
  </w:footnote>
  <w:footnote w:id="1">
    <w:p w14:paraId="7CE149C7" w14:textId="3A448FDC" w:rsidR="00FF4993" w:rsidRPr="00FD5D96" w:rsidRDefault="00FF4993" w:rsidP="00153D7B">
      <w:pPr>
        <w:rPr>
          <w:rFonts w:ascii="Arial" w:hAnsi="Arial" w:cs="Arial"/>
          <w:sz w:val="16"/>
          <w:szCs w:val="16"/>
        </w:rPr>
      </w:pPr>
      <w:r w:rsidRPr="00FD5D96">
        <w:rPr>
          <w:rStyle w:val="Voetnootmarkering"/>
          <w:b/>
        </w:rPr>
        <w:footnoteRef/>
      </w:r>
      <w:r w:rsidRPr="00FD5D96">
        <w:rPr>
          <w:b/>
        </w:rPr>
        <w:t xml:space="preserve"> </w:t>
      </w:r>
      <w:r w:rsidRPr="00FD5D96">
        <w:rPr>
          <w:rFonts w:ascii="Arial" w:hAnsi="Arial" w:cs="Arial"/>
          <w:b/>
          <w:sz w:val="16"/>
          <w:szCs w:val="16"/>
        </w:rPr>
        <w:t>Maak een keuze uit:</w:t>
      </w:r>
      <w:r w:rsidRPr="00FD5D96">
        <w:rPr>
          <w:rFonts w:ascii="Arial" w:hAnsi="Arial" w:cs="Arial"/>
          <w:sz w:val="16"/>
          <w:szCs w:val="16"/>
        </w:rPr>
        <w:t xml:space="preserve"> </w:t>
      </w:r>
      <w:r>
        <w:rPr>
          <w:rFonts w:ascii="Arial" w:hAnsi="Arial" w:cs="Arial"/>
          <w:i/>
          <w:sz w:val="16"/>
          <w:szCs w:val="16"/>
        </w:rPr>
        <w:t>Midden bedrijf, Klein bedrijf</w:t>
      </w:r>
      <w:r w:rsidRPr="00FD5D96">
        <w:rPr>
          <w:rFonts w:ascii="Arial" w:hAnsi="Arial" w:cs="Arial"/>
          <w:i/>
          <w:sz w:val="16"/>
          <w:szCs w:val="16"/>
        </w:rPr>
        <w:t>, Groot bedrijf, Onderzoeksorganisatie (niet-economische activiteiten), Onderzoeksorganisatie (economische activiteiten), Overheid, Overig</w:t>
      </w:r>
      <w:r w:rsidRPr="00FD5D96">
        <w:rPr>
          <w:rFonts w:ascii="Arial" w:hAnsi="Arial" w:cs="Arial"/>
          <w:sz w:val="16"/>
          <w:szCs w:val="16"/>
        </w:rPr>
        <w:t>.</w:t>
      </w:r>
      <w:r>
        <w:rPr>
          <w:rFonts w:ascii="Arial" w:hAnsi="Arial" w:cs="Arial"/>
          <w:sz w:val="16"/>
          <w:szCs w:val="16"/>
        </w:rPr>
        <w:t xml:space="preserve"> </w:t>
      </w:r>
      <w:r w:rsidRPr="00FD5D96">
        <w:rPr>
          <w:rFonts w:ascii="Arial" w:hAnsi="Arial" w:cs="Arial"/>
          <w:sz w:val="16"/>
          <w:szCs w:val="16"/>
        </w:rPr>
        <w:t xml:space="preserve">Om te bepalen of een projectdeelnemer een MKB-ondernemer is, wordt uitgegaan van de MKB definitie van de Europese </w:t>
      </w:r>
      <w:r w:rsidRPr="00650364">
        <w:rPr>
          <w:rFonts w:ascii="Arial" w:hAnsi="Arial" w:cs="Arial"/>
          <w:sz w:val="16"/>
          <w:szCs w:val="16"/>
        </w:rPr>
        <w:t xml:space="preserve">Commissie. Zie </w:t>
      </w:r>
      <w:hyperlink r:id="rId1" w:history="1">
        <w:r w:rsidRPr="00D06905">
          <w:rPr>
            <w:rStyle w:val="Hyperlink"/>
            <w:rFonts w:ascii="Arial" w:hAnsi="Arial" w:cs="Arial"/>
            <w:sz w:val="16"/>
            <w:szCs w:val="16"/>
          </w:rPr>
          <w:t>https://www.rvo.nl/subsidies-regelingen/subsidiespelregels/subsidiespelregels-ministerie/ministerie-van-economische-zaken-en-klimaat/aanvraag-indienen/mkb-toets</w:t>
        </w:r>
      </w:hyperlink>
      <w:r>
        <w:rPr>
          <w:rStyle w:val="Hyperlink"/>
          <w:rFonts w:ascii="Arial" w:hAnsi="Arial" w:cs="Arial"/>
          <w:sz w:val="16"/>
          <w:szCs w:val="16"/>
          <w:u w:val="none"/>
        </w:rPr>
        <w:t xml:space="preserve"> </w:t>
      </w:r>
      <w:r w:rsidRPr="006478D4">
        <w:rPr>
          <w:rStyle w:val="Hyperlink"/>
          <w:rFonts w:ascii="Arial" w:hAnsi="Arial" w:cs="Arial"/>
          <w:color w:val="auto"/>
          <w:sz w:val="16"/>
          <w:szCs w:val="16"/>
          <w:u w:val="none"/>
        </w:rPr>
        <w:t>voor meer info en een online MKB-toets</w:t>
      </w:r>
      <w:r w:rsidRPr="006478D4">
        <w:rPr>
          <w:rFonts w:ascii="Arial" w:hAnsi="Arial" w:cs="Arial"/>
          <w:sz w:val="16"/>
          <w:szCs w:val="16"/>
        </w:rPr>
        <w:t>.</w:t>
      </w:r>
      <w:r>
        <w:rPr>
          <w:rFonts w:ascii="Arial" w:hAnsi="Arial" w:cs="Arial"/>
          <w:sz w:val="16"/>
          <w:szCs w:val="16"/>
        </w:rPr>
        <w:t xml:space="preserve"> Voor onderzoeksorganisaties, zie de bijlage.</w:t>
      </w:r>
    </w:p>
    <w:p w14:paraId="69D849EE" w14:textId="77777777" w:rsidR="00FF4993" w:rsidRDefault="00FF4993" w:rsidP="00153D7B">
      <w:pPr>
        <w:pStyle w:val="Voetnoottekst"/>
        <w:spacing w:line="240" w:lineRule="auto"/>
      </w:pPr>
    </w:p>
  </w:footnote>
  <w:footnote w:id="2">
    <w:p w14:paraId="29992C5E" w14:textId="77777777" w:rsidR="00FF4993" w:rsidRDefault="00FF4993" w:rsidP="00153D7B">
      <w:pPr>
        <w:pStyle w:val="Voetnoottekst"/>
        <w:spacing w:line="240" w:lineRule="auto"/>
      </w:pPr>
      <w:r>
        <w:rPr>
          <w:rStyle w:val="Voetnootmarkering"/>
        </w:rPr>
        <w:footnoteRef/>
      </w:r>
      <w:r>
        <w:t xml:space="preserve"> Essentiële uitbestedingsrelaties leveren een belangrijke bijdrage aan het project en/of hebben een aandeel van meer dan 10% in de totale projectkosten.</w:t>
      </w:r>
    </w:p>
  </w:footnote>
  <w:footnote w:id="3">
    <w:p w14:paraId="7447E41E" w14:textId="23D84145" w:rsidR="00FF4993" w:rsidRDefault="00FF4993" w:rsidP="00801D83">
      <w:pPr>
        <w:pStyle w:val="Voetnoottekst"/>
      </w:pPr>
      <w:r>
        <w:rPr>
          <w:rStyle w:val="Voetnootmarkering"/>
        </w:rPr>
        <w:footnoteRef/>
      </w:r>
      <w:r>
        <w:t xml:space="preserve"> Zie de bijlage onder aan dit modelprojectplan voor een toelichting op de betaling van voorschotten per mijlpaal.</w:t>
      </w:r>
    </w:p>
  </w:footnote>
  <w:footnote w:id="4">
    <w:p w14:paraId="0507482A" w14:textId="77777777" w:rsidR="00FF4993" w:rsidRDefault="00FF4993" w:rsidP="00801D83">
      <w:pPr>
        <w:pStyle w:val="Voetnoottekst"/>
        <w:spacing w:line="240" w:lineRule="auto"/>
      </w:pPr>
      <w:r>
        <w:rPr>
          <w:rStyle w:val="Voetnootmarkering"/>
          <w:sz w:val="18"/>
          <w:szCs w:val="18"/>
        </w:rPr>
        <w:footnoteRef/>
      </w:r>
      <w:r>
        <w:t xml:space="preserve"> Deze nummering dient u ook over te nemen in uw begroting</w:t>
      </w:r>
    </w:p>
  </w:footnote>
  <w:footnote w:id="5">
    <w:p w14:paraId="03683114" w14:textId="0B87ED78" w:rsidR="00FF4993" w:rsidRDefault="00FF4993" w:rsidP="00801D83">
      <w:pPr>
        <w:pStyle w:val="Voetnoottekst"/>
        <w:spacing w:line="240" w:lineRule="auto"/>
      </w:pPr>
      <w:r>
        <w:rPr>
          <w:rStyle w:val="Voetnootmarkering"/>
          <w:sz w:val="18"/>
          <w:szCs w:val="18"/>
        </w:rPr>
        <w:footnoteRef/>
      </w:r>
      <w:r>
        <w:t xml:space="preserve"> IO = industrieel onderzoek, EO = experimentele ontwikkeling, demo = demonstratieproject. Kies wat van toepassing is. Zie de bijlage voor een toelichting op deze categorieën.  </w:t>
      </w:r>
    </w:p>
  </w:footnote>
  <w:footnote w:id="6">
    <w:p w14:paraId="4F2F7A1F" w14:textId="77777777" w:rsidR="00FF4993" w:rsidRDefault="00FF4993" w:rsidP="00801D83">
      <w:pPr>
        <w:pStyle w:val="Voetnoottekst"/>
        <w:spacing w:line="240" w:lineRule="auto"/>
      </w:pPr>
      <w:r w:rsidRPr="00801D83">
        <w:footnoteRef/>
      </w:r>
      <w:r>
        <w:t xml:space="preserve"> Hier ook de projectdeelnemers vermelden die geen subsidie aanvragen.</w:t>
      </w:r>
    </w:p>
  </w:footnote>
  <w:footnote w:id="7">
    <w:p w14:paraId="6B6CD764" w14:textId="77777777" w:rsidR="00FF4993" w:rsidRDefault="00FF4993" w:rsidP="00801D83">
      <w:pPr>
        <w:pStyle w:val="Voetnoottekst"/>
        <w:spacing w:line="240" w:lineRule="auto"/>
      </w:pPr>
      <w:r w:rsidRPr="005F5CAA">
        <w:rPr>
          <w:rStyle w:val="Voetnootmarkering"/>
          <w:sz w:val="18"/>
        </w:rPr>
        <w:footnoteRef/>
      </w:r>
      <w:r>
        <w:t xml:space="preserve"> Kies een realistische begin- en einddatum voor het project. Houd bij de start rekening met de behandeltermijn van uw subsidieaanvraag. Plan de einddatum niet te krap om de kans te verkleinen dat u RVO.nl om toestemming moet vragen om het project te wijzigen.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2D14DE1"/>
    <w:multiLevelType w:val="hybridMultilevel"/>
    <w:tmpl w:val="C7F6B24E"/>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79DEDD5C">
      <w:start w:val="5"/>
      <w:numFmt w:val="bullet"/>
      <w:lvlText w:val="-"/>
      <w:lvlJc w:val="left"/>
      <w:pPr>
        <w:tabs>
          <w:tab w:val="num" w:pos="360"/>
        </w:tabs>
        <w:ind w:left="360" w:hanging="360"/>
      </w:pPr>
      <w:rPr>
        <w:rFonts w:ascii="Arial" w:eastAsia="Times New Roman" w:hAnsi="Arial"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67882"/>
    <w:multiLevelType w:val="hybridMultilevel"/>
    <w:tmpl w:val="EAF09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E05DD0"/>
    <w:multiLevelType w:val="hybridMultilevel"/>
    <w:tmpl w:val="CEDEC6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1E7182"/>
    <w:multiLevelType w:val="hybridMultilevel"/>
    <w:tmpl w:val="C4B614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5A2B66"/>
    <w:multiLevelType w:val="hybridMultilevel"/>
    <w:tmpl w:val="845C32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0F991F83"/>
    <w:multiLevelType w:val="hybridMultilevel"/>
    <w:tmpl w:val="45AA11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B249D8"/>
    <w:multiLevelType w:val="hybridMultilevel"/>
    <w:tmpl w:val="3C5AB154"/>
    <w:lvl w:ilvl="0" w:tplc="5F5CA4D0">
      <w:start w:val="1"/>
      <w:numFmt w:val="bullet"/>
      <w:lvlText w:val=""/>
      <w:lvlJc w:val="left"/>
      <w:pPr>
        <w:tabs>
          <w:tab w:val="num" w:pos="357"/>
        </w:tabs>
        <w:ind w:left="357" w:hanging="357"/>
      </w:pPr>
      <w:rPr>
        <w:rFonts w:ascii="Symbol" w:hAnsi="Symbol" w:hint="default"/>
      </w:rPr>
    </w:lvl>
    <w:lvl w:ilvl="1" w:tplc="17BE2E22">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51A52"/>
    <w:multiLevelType w:val="hybridMultilevel"/>
    <w:tmpl w:val="FC18D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1197DDB"/>
    <w:multiLevelType w:val="hybridMultilevel"/>
    <w:tmpl w:val="2E2CA0E2"/>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2A67D28"/>
    <w:multiLevelType w:val="hybridMultilevel"/>
    <w:tmpl w:val="66A2F4B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5207397"/>
    <w:multiLevelType w:val="hybridMultilevel"/>
    <w:tmpl w:val="8736CAF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56C5E40"/>
    <w:multiLevelType w:val="hybridMultilevel"/>
    <w:tmpl w:val="077C6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A64DB5"/>
    <w:multiLevelType w:val="hybridMultilevel"/>
    <w:tmpl w:val="9F10A00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F07C8B"/>
    <w:multiLevelType w:val="hybridMultilevel"/>
    <w:tmpl w:val="4D2622AC"/>
    <w:lvl w:ilvl="0" w:tplc="C4F21886">
      <w:start w:val="5"/>
      <w:numFmt w:val="bullet"/>
      <w:lvlText w:val=""/>
      <w:lvlJc w:val="left"/>
      <w:pPr>
        <w:tabs>
          <w:tab w:val="num" w:pos="357"/>
        </w:tabs>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E430099"/>
    <w:multiLevelType w:val="hybridMultilevel"/>
    <w:tmpl w:val="54B40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C813AF"/>
    <w:multiLevelType w:val="hybridMultilevel"/>
    <w:tmpl w:val="BD68DB7A"/>
    <w:lvl w:ilvl="0" w:tplc="399A5CBE">
      <w:start w:val="1"/>
      <w:numFmt w:val="bullet"/>
      <w:lvlText w:val="o"/>
      <w:lvlJc w:val="left"/>
      <w:pPr>
        <w:tabs>
          <w:tab w:val="num" w:pos="714"/>
        </w:tabs>
        <w:ind w:left="714" w:hanging="357"/>
      </w:pPr>
      <w:rPr>
        <w:rFonts w:ascii="Courier New" w:hAnsi="Courier New" w:hint="default"/>
      </w:rPr>
    </w:lvl>
    <w:lvl w:ilvl="1" w:tplc="79DEDD5C">
      <w:start w:val="5"/>
      <w:numFmt w:val="bullet"/>
      <w:lvlText w:val="-"/>
      <w:lvlJc w:val="left"/>
      <w:pPr>
        <w:tabs>
          <w:tab w:val="num" w:pos="1440"/>
        </w:tabs>
        <w:ind w:left="1440" w:hanging="360"/>
      </w:pPr>
      <w:rPr>
        <w:rFonts w:ascii="Arial" w:eastAsia="Times New Roman"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222B50"/>
    <w:multiLevelType w:val="hybridMultilevel"/>
    <w:tmpl w:val="AE42CBE0"/>
    <w:lvl w:ilvl="0" w:tplc="638C90A4">
      <w:start w:val="1"/>
      <w:numFmt w:val="bullet"/>
      <w:lvlText w:val="o"/>
      <w:lvlJc w:val="left"/>
      <w:pPr>
        <w:tabs>
          <w:tab w:val="num" w:pos="357"/>
        </w:tabs>
        <w:ind w:left="357" w:hanging="357"/>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FC7010"/>
    <w:multiLevelType w:val="hybridMultilevel"/>
    <w:tmpl w:val="D66C7C04"/>
    <w:lvl w:ilvl="0" w:tplc="C4F21886">
      <w:start w:val="5"/>
      <w:numFmt w:val="bullet"/>
      <w:lvlText w:val=""/>
      <w:lvlJc w:val="left"/>
      <w:pPr>
        <w:tabs>
          <w:tab w:val="num" w:pos="357"/>
        </w:tabs>
        <w:ind w:left="357" w:hanging="357"/>
      </w:pPr>
      <w:rPr>
        <w:rFonts w:ascii="Symbol" w:hAnsi="Symbol" w:hint="default"/>
      </w:rPr>
    </w:lvl>
    <w:lvl w:ilvl="1" w:tplc="7D885AF8">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F94A3F"/>
    <w:multiLevelType w:val="hybridMultilevel"/>
    <w:tmpl w:val="49281A70"/>
    <w:lvl w:ilvl="0" w:tplc="EA18414C">
      <w:start w:val="1"/>
      <w:numFmt w:val="bullet"/>
      <w:lvlText w:val="o"/>
      <w:lvlJc w:val="left"/>
      <w:pPr>
        <w:tabs>
          <w:tab w:val="num" w:pos="357"/>
        </w:tabs>
        <w:ind w:left="357" w:hanging="357"/>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7C7285"/>
    <w:multiLevelType w:val="hybridMultilevel"/>
    <w:tmpl w:val="3B6C07F0"/>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083"/>
        </w:tabs>
        <w:ind w:left="1083" w:hanging="360"/>
      </w:pPr>
      <w:rPr>
        <w:rFonts w:ascii="Courier New" w:hAnsi="Courier New" w:cs="Courier New"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22133D"/>
    <w:multiLevelType w:val="hybridMultilevel"/>
    <w:tmpl w:val="59AA3F82"/>
    <w:lvl w:ilvl="0" w:tplc="5F5CA4D0">
      <w:start w:val="1"/>
      <w:numFmt w:val="bullet"/>
      <w:lvlText w:val=""/>
      <w:lvlJc w:val="left"/>
      <w:pPr>
        <w:tabs>
          <w:tab w:val="num" w:pos="357"/>
        </w:tabs>
        <w:ind w:left="357" w:hanging="357"/>
      </w:pPr>
      <w:rPr>
        <w:rFonts w:ascii="Symbol" w:hAnsi="Symbol" w:hint="default"/>
      </w:rPr>
    </w:lvl>
    <w:lvl w:ilvl="1" w:tplc="E6FA9D4E">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A23E08"/>
    <w:multiLevelType w:val="hybridMultilevel"/>
    <w:tmpl w:val="1542F4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3E4C09"/>
    <w:multiLevelType w:val="hybridMultilevel"/>
    <w:tmpl w:val="88047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3F615B"/>
    <w:multiLevelType w:val="hybridMultilevel"/>
    <w:tmpl w:val="3A1CB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8DF47E4"/>
    <w:multiLevelType w:val="hybridMultilevel"/>
    <w:tmpl w:val="36E07D76"/>
    <w:lvl w:ilvl="0" w:tplc="2B7EE4AE">
      <w:start w:val="5"/>
      <w:numFmt w:val="decimal"/>
      <w:lvlText w:val="%1."/>
      <w:lvlJc w:val="left"/>
      <w:pPr>
        <w:tabs>
          <w:tab w:val="num" w:pos="357"/>
        </w:tabs>
        <w:ind w:left="357" w:hanging="357"/>
      </w:pPr>
      <w:rPr>
        <w:rFont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A7D5381"/>
    <w:multiLevelType w:val="hybridMultilevel"/>
    <w:tmpl w:val="9B56D688"/>
    <w:lvl w:ilvl="0" w:tplc="A874E8EA">
      <w:numFmt w:val="bullet"/>
      <w:lvlText w:val="-"/>
      <w:lvlJc w:val="left"/>
      <w:pPr>
        <w:ind w:left="360" w:hanging="360"/>
      </w:pPr>
      <w:rPr>
        <w:rFonts w:ascii="Calibri" w:eastAsia="Times New Roman" w:hAnsi="Calibri" w:cs="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B276407"/>
    <w:multiLevelType w:val="hybridMultilevel"/>
    <w:tmpl w:val="464AF7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B512CD8"/>
    <w:multiLevelType w:val="hybridMultilevel"/>
    <w:tmpl w:val="C978BDB6"/>
    <w:lvl w:ilvl="0" w:tplc="04130019">
      <w:start w:val="1"/>
      <w:numFmt w:val="lowerLetter"/>
      <w:lvlText w:val="%1."/>
      <w:lvlJc w:val="left"/>
      <w:pPr>
        <w:ind w:left="720" w:hanging="360"/>
      </w:pPr>
      <w:rPr>
        <w:rFonts w:hint="default"/>
        <w:b w:val="0"/>
      </w:rPr>
    </w:lvl>
    <w:lvl w:ilvl="1" w:tplc="79DEDD5C">
      <w:start w:val="5"/>
      <w:numFmt w:val="bullet"/>
      <w:lvlText w:val="-"/>
      <w:lvlJc w:val="left"/>
      <w:pPr>
        <w:tabs>
          <w:tab w:val="num" w:pos="1077"/>
        </w:tabs>
        <w:ind w:left="1077" w:hanging="363"/>
      </w:pPr>
      <w:rPr>
        <w:rFonts w:ascii="Arial" w:eastAsia="Times New Roman" w:hAnsi="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D4B7850"/>
    <w:multiLevelType w:val="hybridMultilevel"/>
    <w:tmpl w:val="AEC8B97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D59276A"/>
    <w:multiLevelType w:val="hybridMultilevel"/>
    <w:tmpl w:val="3642EDA4"/>
    <w:lvl w:ilvl="0" w:tplc="9970FC0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E252232"/>
    <w:multiLevelType w:val="hybridMultilevel"/>
    <w:tmpl w:val="23F6EAD4"/>
    <w:lvl w:ilvl="0" w:tplc="CB12E486">
      <w:start w:val="1"/>
      <w:numFmt w:val="bullet"/>
      <w:lvlText w:val="o"/>
      <w:lvlJc w:val="left"/>
      <w:pPr>
        <w:tabs>
          <w:tab w:val="num" w:pos="357"/>
        </w:tabs>
        <w:ind w:left="357" w:hanging="357"/>
      </w:pPr>
      <w:rPr>
        <w:rFonts w:ascii="Courier New" w:hAnsi="Courier New" w:hint="default"/>
      </w:rPr>
    </w:lvl>
    <w:lvl w:ilvl="1" w:tplc="04130003">
      <w:start w:val="1"/>
      <w:numFmt w:val="bullet"/>
      <w:lvlText w:val="o"/>
      <w:lvlJc w:val="left"/>
      <w:pPr>
        <w:tabs>
          <w:tab w:val="num" w:pos="1083"/>
        </w:tabs>
        <w:ind w:left="1083" w:hanging="360"/>
      </w:pPr>
      <w:rPr>
        <w:rFonts w:ascii="Courier New" w:hAnsi="Courier New" w:cs="Courier New"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4ED05A23"/>
    <w:multiLevelType w:val="hybridMultilevel"/>
    <w:tmpl w:val="99468A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1FD2399"/>
    <w:multiLevelType w:val="hybridMultilevel"/>
    <w:tmpl w:val="2E468E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2070B3F"/>
    <w:multiLevelType w:val="hybridMultilevel"/>
    <w:tmpl w:val="586464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E0F26DD"/>
    <w:multiLevelType w:val="hybridMultilevel"/>
    <w:tmpl w:val="6A4EA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0A96DE8"/>
    <w:multiLevelType w:val="hybridMultilevel"/>
    <w:tmpl w:val="24869DD8"/>
    <w:lvl w:ilvl="0" w:tplc="408498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22D19D3"/>
    <w:multiLevelType w:val="hybridMultilevel"/>
    <w:tmpl w:val="2E468E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39D377F"/>
    <w:multiLevelType w:val="hybridMultilevel"/>
    <w:tmpl w:val="B4F83D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3ED3E6B"/>
    <w:multiLevelType w:val="hybridMultilevel"/>
    <w:tmpl w:val="0C464D88"/>
    <w:lvl w:ilvl="0" w:tplc="FAFC46D0">
      <w:start w:val="4"/>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29F7D57"/>
    <w:multiLevelType w:val="hybridMultilevel"/>
    <w:tmpl w:val="AD90F3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56D2F22"/>
    <w:multiLevelType w:val="hybridMultilevel"/>
    <w:tmpl w:val="E490F2A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51" w15:restartNumberingAfterBreak="0">
    <w:nsid w:val="7C3F3DF0"/>
    <w:multiLevelType w:val="hybridMultilevel"/>
    <w:tmpl w:val="E828C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CFA4512"/>
    <w:multiLevelType w:val="hybridMultilevel"/>
    <w:tmpl w:val="0660DF20"/>
    <w:lvl w:ilvl="0" w:tplc="52CA629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53"/>
  </w:num>
  <w:num w:numId="3">
    <w:abstractNumId w:val="1"/>
  </w:num>
  <w:num w:numId="4">
    <w:abstractNumId w:val="18"/>
  </w:num>
  <w:num w:numId="5">
    <w:abstractNumId w:val="10"/>
  </w:num>
  <w:num w:numId="6">
    <w:abstractNumId w:val="32"/>
  </w:num>
  <w:num w:numId="7">
    <w:abstractNumId w:val="2"/>
  </w:num>
  <w:num w:numId="8">
    <w:abstractNumId w:val="29"/>
  </w:num>
  <w:num w:numId="9">
    <w:abstractNumId w:val="47"/>
  </w:num>
  <w:num w:numId="10">
    <w:abstractNumId w:val="19"/>
  </w:num>
  <w:num w:numId="11">
    <w:abstractNumId w:val="34"/>
  </w:num>
  <w:num w:numId="12">
    <w:abstractNumId w:val="23"/>
  </w:num>
  <w:num w:numId="13">
    <w:abstractNumId w:val="46"/>
  </w:num>
  <w:num w:numId="14">
    <w:abstractNumId w:val="11"/>
  </w:num>
  <w:num w:numId="15">
    <w:abstractNumId w:val="13"/>
  </w:num>
  <w:num w:numId="16">
    <w:abstractNumId w:val="0"/>
  </w:num>
  <w:num w:numId="17">
    <w:abstractNumId w:val="14"/>
  </w:num>
  <w:num w:numId="18">
    <w:abstractNumId w:val="35"/>
  </w:num>
  <w:num w:numId="19">
    <w:abstractNumId w:val="27"/>
  </w:num>
  <w:num w:numId="20">
    <w:abstractNumId w:val="4"/>
  </w:num>
  <w:num w:numId="21">
    <w:abstractNumId w:val="15"/>
  </w:num>
  <w:num w:numId="22">
    <w:abstractNumId w:val="28"/>
  </w:num>
  <w:num w:numId="23">
    <w:abstractNumId w:val="39"/>
  </w:num>
  <w:num w:numId="24">
    <w:abstractNumId w:val="24"/>
  </w:num>
  <w:num w:numId="25">
    <w:abstractNumId w:val="36"/>
  </w:num>
  <w:num w:numId="26">
    <w:abstractNumId w:val="22"/>
  </w:num>
  <w:num w:numId="27">
    <w:abstractNumId w:val="26"/>
  </w:num>
  <w:num w:numId="28">
    <w:abstractNumId w:val="38"/>
  </w:num>
  <w:num w:numId="29">
    <w:abstractNumId w:val="21"/>
  </w:num>
  <w:num w:numId="30">
    <w:abstractNumId w:val="43"/>
  </w:num>
  <w:num w:numId="31">
    <w:abstractNumId w:val="49"/>
  </w:num>
  <w:num w:numId="32">
    <w:abstractNumId w:val="12"/>
  </w:num>
  <w:num w:numId="33">
    <w:abstractNumId w:val="33"/>
  </w:num>
  <w:num w:numId="34">
    <w:abstractNumId w:val="37"/>
  </w:num>
  <w:num w:numId="35">
    <w:abstractNumId w:val="17"/>
  </w:num>
  <w:num w:numId="36">
    <w:abstractNumId w:val="48"/>
  </w:num>
  <w:num w:numId="37">
    <w:abstractNumId w:val="52"/>
  </w:num>
  <w:num w:numId="38">
    <w:abstractNumId w:val="8"/>
  </w:num>
  <w:num w:numId="39">
    <w:abstractNumId w:val="6"/>
  </w:num>
  <w:num w:numId="40">
    <w:abstractNumId w:val="45"/>
  </w:num>
  <w:num w:numId="41">
    <w:abstractNumId w:val="25"/>
  </w:num>
  <w:num w:numId="42">
    <w:abstractNumId w:val="9"/>
  </w:num>
  <w:num w:numId="43">
    <w:abstractNumId w:val="16"/>
  </w:num>
  <w:num w:numId="44">
    <w:abstractNumId w:val="3"/>
  </w:num>
  <w:num w:numId="45">
    <w:abstractNumId w:val="51"/>
  </w:num>
  <w:num w:numId="46">
    <w:abstractNumId w:val="5"/>
  </w:num>
  <w:num w:numId="47">
    <w:abstractNumId w:val="41"/>
  </w:num>
  <w:num w:numId="48">
    <w:abstractNumId w:val="40"/>
  </w:num>
  <w:num w:numId="49">
    <w:abstractNumId w:val="44"/>
  </w:num>
  <w:num w:numId="50">
    <w:abstractNumId w:val="7"/>
  </w:num>
  <w:num w:numId="51">
    <w:abstractNumId w:val="31"/>
  </w:num>
  <w:num w:numId="52">
    <w:abstractNumId w:val="42"/>
  </w:num>
  <w:num w:numId="53">
    <w:abstractNumId w:val="20"/>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4205"/>
    <w:rsid w:val="000107AA"/>
    <w:rsid w:val="000318DA"/>
    <w:rsid w:val="00035147"/>
    <w:rsid w:val="000361DF"/>
    <w:rsid w:val="000408B7"/>
    <w:rsid w:val="00041627"/>
    <w:rsid w:val="00042510"/>
    <w:rsid w:val="00043DAF"/>
    <w:rsid w:val="00045964"/>
    <w:rsid w:val="00051CCA"/>
    <w:rsid w:val="000535BA"/>
    <w:rsid w:val="00054306"/>
    <w:rsid w:val="00054383"/>
    <w:rsid w:val="00054CBC"/>
    <w:rsid w:val="00067E10"/>
    <w:rsid w:val="00070F67"/>
    <w:rsid w:val="00074666"/>
    <w:rsid w:val="0007575C"/>
    <w:rsid w:val="0008611B"/>
    <w:rsid w:val="0008734D"/>
    <w:rsid w:val="00096EAE"/>
    <w:rsid w:val="000A07C4"/>
    <w:rsid w:val="000A2C4A"/>
    <w:rsid w:val="000A3371"/>
    <w:rsid w:val="000A49F8"/>
    <w:rsid w:val="000A7B51"/>
    <w:rsid w:val="000B2750"/>
    <w:rsid w:val="000B6682"/>
    <w:rsid w:val="000C0C01"/>
    <w:rsid w:val="000C2FDE"/>
    <w:rsid w:val="000C4450"/>
    <w:rsid w:val="000C5A94"/>
    <w:rsid w:val="000D056D"/>
    <w:rsid w:val="000D0934"/>
    <w:rsid w:val="000D0B1D"/>
    <w:rsid w:val="000F258E"/>
    <w:rsid w:val="000F308C"/>
    <w:rsid w:val="000F6539"/>
    <w:rsid w:val="0010282F"/>
    <w:rsid w:val="00102C33"/>
    <w:rsid w:val="001148AA"/>
    <w:rsid w:val="00114A39"/>
    <w:rsid w:val="00114F4A"/>
    <w:rsid w:val="001152C6"/>
    <w:rsid w:val="00115762"/>
    <w:rsid w:val="00115C54"/>
    <w:rsid w:val="00116362"/>
    <w:rsid w:val="00120507"/>
    <w:rsid w:val="00120BFE"/>
    <w:rsid w:val="0012486A"/>
    <w:rsid w:val="00125E70"/>
    <w:rsid w:val="0013798F"/>
    <w:rsid w:val="00143A56"/>
    <w:rsid w:val="001445FF"/>
    <w:rsid w:val="00153D7B"/>
    <w:rsid w:val="00155B9E"/>
    <w:rsid w:val="00157DFD"/>
    <w:rsid w:val="00160F81"/>
    <w:rsid w:val="00170146"/>
    <w:rsid w:val="00170B2B"/>
    <w:rsid w:val="001726D2"/>
    <w:rsid w:val="00172AA0"/>
    <w:rsid w:val="00182850"/>
    <w:rsid w:val="001846D5"/>
    <w:rsid w:val="00197828"/>
    <w:rsid w:val="001A7210"/>
    <w:rsid w:val="001B2516"/>
    <w:rsid w:val="001B3CFC"/>
    <w:rsid w:val="001C2B72"/>
    <w:rsid w:val="001C357A"/>
    <w:rsid w:val="001C55A0"/>
    <w:rsid w:val="001D573A"/>
    <w:rsid w:val="001D68D9"/>
    <w:rsid w:val="001D68EB"/>
    <w:rsid w:val="001D7038"/>
    <w:rsid w:val="001E317A"/>
    <w:rsid w:val="001E58AF"/>
    <w:rsid w:val="001E7681"/>
    <w:rsid w:val="001F73C1"/>
    <w:rsid w:val="00216089"/>
    <w:rsid w:val="00217936"/>
    <w:rsid w:val="00221771"/>
    <w:rsid w:val="00230AEA"/>
    <w:rsid w:val="00233C07"/>
    <w:rsid w:val="00240CEB"/>
    <w:rsid w:val="0024170F"/>
    <w:rsid w:val="00242855"/>
    <w:rsid w:val="00243C5E"/>
    <w:rsid w:val="0025026C"/>
    <w:rsid w:val="0025246D"/>
    <w:rsid w:val="002525FC"/>
    <w:rsid w:val="0026088F"/>
    <w:rsid w:val="002609DB"/>
    <w:rsid w:val="00265890"/>
    <w:rsid w:val="00265C36"/>
    <w:rsid w:val="00267BC1"/>
    <w:rsid w:val="002850FA"/>
    <w:rsid w:val="00285BC3"/>
    <w:rsid w:val="00285CFF"/>
    <w:rsid w:val="00287D06"/>
    <w:rsid w:val="00291032"/>
    <w:rsid w:val="00292491"/>
    <w:rsid w:val="00294F13"/>
    <w:rsid w:val="002A6A92"/>
    <w:rsid w:val="002B7F05"/>
    <w:rsid w:val="002C34E2"/>
    <w:rsid w:val="002D0E03"/>
    <w:rsid w:val="002E45ED"/>
    <w:rsid w:val="002E6980"/>
    <w:rsid w:val="002F0638"/>
    <w:rsid w:val="002F78A2"/>
    <w:rsid w:val="003053A8"/>
    <w:rsid w:val="003077A5"/>
    <w:rsid w:val="00312ED1"/>
    <w:rsid w:val="00317447"/>
    <w:rsid w:val="00326961"/>
    <w:rsid w:val="00332FD7"/>
    <w:rsid w:val="00335FBC"/>
    <w:rsid w:val="00347D9A"/>
    <w:rsid w:val="00356A79"/>
    <w:rsid w:val="00364846"/>
    <w:rsid w:val="0038209F"/>
    <w:rsid w:val="003821A7"/>
    <w:rsid w:val="0038271D"/>
    <w:rsid w:val="00383754"/>
    <w:rsid w:val="00387EAE"/>
    <w:rsid w:val="0039213D"/>
    <w:rsid w:val="003937C0"/>
    <w:rsid w:val="0039699D"/>
    <w:rsid w:val="003A11F1"/>
    <w:rsid w:val="003A2618"/>
    <w:rsid w:val="003A4F41"/>
    <w:rsid w:val="003A5E5A"/>
    <w:rsid w:val="003B16EE"/>
    <w:rsid w:val="003B1EC4"/>
    <w:rsid w:val="003B5835"/>
    <w:rsid w:val="003C172B"/>
    <w:rsid w:val="003C2A0D"/>
    <w:rsid w:val="003C697C"/>
    <w:rsid w:val="003D0AD0"/>
    <w:rsid w:val="003D15E2"/>
    <w:rsid w:val="003D205A"/>
    <w:rsid w:val="003D5931"/>
    <w:rsid w:val="003E1592"/>
    <w:rsid w:val="003E5067"/>
    <w:rsid w:val="003E6E02"/>
    <w:rsid w:val="003F042A"/>
    <w:rsid w:val="003F24D8"/>
    <w:rsid w:val="00403104"/>
    <w:rsid w:val="004130B3"/>
    <w:rsid w:val="00432A79"/>
    <w:rsid w:val="004351FF"/>
    <w:rsid w:val="004424B9"/>
    <w:rsid w:val="00444F6F"/>
    <w:rsid w:val="004466F1"/>
    <w:rsid w:val="00447706"/>
    <w:rsid w:val="0045256F"/>
    <w:rsid w:val="0045655C"/>
    <w:rsid w:val="00456628"/>
    <w:rsid w:val="00465818"/>
    <w:rsid w:val="00472FDE"/>
    <w:rsid w:val="00473AC7"/>
    <w:rsid w:val="00483E15"/>
    <w:rsid w:val="00483F02"/>
    <w:rsid w:val="0048505A"/>
    <w:rsid w:val="00485FE0"/>
    <w:rsid w:val="004A2319"/>
    <w:rsid w:val="004A2509"/>
    <w:rsid w:val="004A3E85"/>
    <w:rsid w:val="004A4D60"/>
    <w:rsid w:val="004A4EA0"/>
    <w:rsid w:val="004B0439"/>
    <w:rsid w:val="004C1A8C"/>
    <w:rsid w:val="004C5556"/>
    <w:rsid w:val="004C6DDE"/>
    <w:rsid w:val="004C7B00"/>
    <w:rsid w:val="004D62F3"/>
    <w:rsid w:val="004D7291"/>
    <w:rsid w:val="004D74DF"/>
    <w:rsid w:val="004E4B99"/>
    <w:rsid w:val="004F1274"/>
    <w:rsid w:val="004F264D"/>
    <w:rsid w:val="004F5E6E"/>
    <w:rsid w:val="004F71DF"/>
    <w:rsid w:val="00502C12"/>
    <w:rsid w:val="00506D3F"/>
    <w:rsid w:val="00516708"/>
    <w:rsid w:val="00517149"/>
    <w:rsid w:val="00531AD0"/>
    <w:rsid w:val="0053261B"/>
    <w:rsid w:val="00532D36"/>
    <w:rsid w:val="005330F9"/>
    <w:rsid w:val="0053399B"/>
    <w:rsid w:val="005514A2"/>
    <w:rsid w:val="00566AB4"/>
    <w:rsid w:val="005675B7"/>
    <w:rsid w:val="00570476"/>
    <w:rsid w:val="0057145E"/>
    <w:rsid w:val="00572A68"/>
    <w:rsid w:val="00573083"/>
    <w:rsid w:val="00576247"/>
    <w:rsid w:val="0058460A"/>
    <w:rsid w:val="005870C3"/>
    <w:rsid w:val="00587820"/>
    <w:rsid w:val="00587995"/>
    <w:rsid w:val="00590857"/>
    <w:rsid w:val="005936D3"/>
    <w:rsid w:val="005A23F1"/>
    <w:rsid w:val="005B52AC"/>
    <w:rsid w:val="005B78A8"/>
    <w:rsid w:val="005C3E07"/>
    <w:rsid w:val="005C4F92"/>
    <w:rsid w:val="005C7A8B"/>
    <w:rsid w:val="005D04B3"/>
    <w:rsid w:val="005D245A"/>
    <w:rsid w:val="005E5EAB"/>
    <w:rsid w:val="005E6450"/>
    <w:rsid w:val="005F0976"/>
    <w:rsid w:val="005F09EC"/>
    <w:rsid w:val="005F5CAA"/>
    <w:rsid w:val="005F5F0C"/>
    <w:rsid w:val="005F735E"/>
    <w:rsid w:val="006052AE"/>
    <w:rsid w:val="006211EF"/>
    <w:rsid w:val="00630FD1"/>
    <w:rsid w:val="006340A2"/>
    <w:rsid w:val="00637BA3"/>
    <w:rsid w:val="0064054C"/>
    <w:rsid w:val="00641FE6"/>
    <w:rsid w:val="00645186"/>
    <w:rsid w:val="0064536D"/>
    <w:rsid w:val="006478D4"/>
    <w:rsid w:val="00650364"/>
    <w:rsid w:val="0065388F"/>
    <w:rsid w:val="0066501D"/>
    <w:rsid w:val="0066726B"/>
    <w:rsid w:val="00667653"/>
    <w:rsid w:val="006700A1"/>
    <w:rsid w:val="006728D9"/>
    <w:rsid w:val="00676397"/>
    <w:rsid w:val="00676D1A"/>
    <w:rsid w:val="00680F94"/>
    <w:rsid w:val="0068587B"/>
    <w:rsid w:val="00687D8A"/>
    <w:rsid w:val="00687ED3"/>
    <w:rsid w:val="00691553"/>
    <w:rsid w:val="00696879"/>
    <w:rsid w:val="006970B7"/>
    <w:rsid w:val="006A3286"/>
    <w:rsid w:val="006A48FE"/>
    <w:rsid w:val="006A5EA1"/>
    <w:rsid w:val="006B45BE"/>
    <w:rsid w:val="006B6378"/>
    <w:rsid w:val="006B67C9"/>
    <w:rsid w:val="006B7F09"/>
    <w:rsid w:val="006D6667"/>
    <w:rsid w:val="006D6AE0"/>
    <w:rsid w:val="006D6CEC"/>
    <w:rsid w:val="006E1567"/>
    <w:rsid w:val="006E445F"/>
    <w:rsid w:val="006F638B"/>
    <w:rsid w:val="006F7829"/>
    <w:rsid w:val="006F7FB9"/>
    <w:rsid w:val="00703722"/>
    <w:rsid w:val="00706FF6"/>
    <w:rsid w:val="00713D2F"/>
    <w:rsid w:val="0071469C"/>
    <w:rsid w:val="00715250"/>
    <w:rsid w:val="00716D50"/>
    <w:rsid w:val="00717C8C"/>
    <w:rsid w:val="00722FB0"/>
    <w:rsid w:val="00723731"/>
    <w:rsid w:val="00723A14"/>
    <w:rsid w:val="00723ADB"/>
    <w:rsid w:val="00724E8C"/>
    <w:rsid w:val="007303B5"/>
    <w:rsid w:val="00743BFF"/>
    <w:rsid w:val="007441BD"/>
    <w:rsid w:val="00754201"/>
    <w:rsid w:val="00755D40"/>
    <w:rsid w:val="007601D1"/>
    <w:rsid w:val="00765147"/>
    <w:rsid w:val="0076607B"/>
    <w:rsid w:val="00772AA5"/>
    <w:rsid w:val="007760CE"/>
    <w:rsid w:val="00777B45"/>
    <w:rsid w:val="007800B2"/>
    <w:rsid w:val="00780D80"/>
    <w:rsid w:val="007829BF"/>
    <w:rsid w:val="007A0E19"/>
    <w:rsid w:val="007A2299"/>
    <w:rsid w:val="007A77E5"/>
    <w:rsid w:val="007B0BFE"/>
    <w:rsid w:val="007B3166"/>
    <w:rsid w:val="007B3E3B"/>
    <w:rsid w:val="007B43AE"/>
    <w:rsid w:val="007B7AE7"/>
    <w:rsid w:val="007C0A8C"/>
    <w:rsid w:val="007C405F"/>
    <w:rsid w:val="007C61BC"/>
    <w:rsid w:val="007C626E"/>
    <w:rsid w:val="007D1AE9"/>
    <w:rsid w:val="007D2765"/>
    <w:rsid w:val="007E08A7"/>
    <w:rsid w:val="007E466E"/>
    <w:rsid w:val="007F1A80"/>
    <w:rsid w:val="007F2E97"/>
    <w:rsid w:val="007F35A3"/>
    <w:rsid w:val="007F7370"/>
    <w:rsid w:val="007F75F4"/>
    <w:rsid w:val="00800282"/>
    <w:rsid w:val="00801D83"/>
    <w:rsid w:val="00804581"/>
    <w:rsid w:val="00805607"/>
    <w:rsid w:val="008274DF"/>
    <w:rsid w:val="008315B9"/>
    <w:rsid w:val="008410F4"/>
    <w:rsid w:val="00843E52"/>
    <w:rsid w:val="00850F21"/>
    <w:rsid w:val="00851F6E"/>
    <w:rsid w:val="008536FE"/>
    <w:rsid w:val="00861829"/>
    <w:rsid w:val="00863416"/>
    <w:rsid w:val="00866307"/>
    <w:rsid w:val="008708E5"/>
    <w:rsid w:val="00871FB9"/>
    <w:rsid w:val="008734BD"/>
    <w:rsid w:val="008746B4"/>
    <w:rsid w:val="00875FE7"/>
    <w:rsid w:val="00881F5C"/>
    <w:rsid w:val="00883F92"/>
    <w:rsid w:val="00886262"/>
    <w:rsid w:val="008927DA"/>
    <w:rsid w:val="008931DE"/>
    <w:rsid w:val="00893BC4"/>
    <w:rsid w:val="008A11D9"/>
    <w:rsid w:val="008A6518"/>
    <w:rsid w:val="008B3109"/>
    <w:rsid w:val="008C3280"/>
    <w:rsid w:val="008C6731"/>
    <w:rsid w:val="008D31F5"/>
    <w:rsid w:val="008D60B5"/>
    <w:rsid w:val="008D7F4C"/>
    <w:rsid w:val="008E47D4"/>
    <w:rsid w:val="00913231"/>
    <w:rsid w:val="00915918"/>
    <w:rsid w:val="00923A31"/>
    <w:rsid w:val="00926329"/>
    <w:rsid w:val="00927AAF"/>
    <w:rsid w:val="0093342B"/>
    <w:rsid w:val="00935C22"/>
    <w:rsid w:val="00942F3F"/>
    <w:rsid w:val="00954365"/>
    <w:rsid w:val="0095501C"/>
    <w:rsid w:val="009608E7"/>
    <w:rsid w:val="00960974"/>
    <w:rsid w:val="00960E92"/>
    <w:rsid w:val="00972A67"/>
    <w:rsid w:val="00975CA7"/>
    <w:rsid w:val="00980EE1"/>
    <w:rsid w:val="00982BF2"/>
    <w:rsid w:val="00996BBF"/>
    <w:rsid w:val="009A3BB3"/>
    <w:rsid w:val="009A5D1D"/>
    <w:rsid w:val="009A6D7B"/>
    <w:rsid w:val="009A6F0B"/>
    <w:rsid w:val="009B1F2E"/>
    <w:rsid w:val="009B1FAA"/>
    <w:rsid w:val="009B53A6"/>
    <w:rsid w:val="009D1986"/>
    <w:rsid w:val="009D6A70"/>
    <w:rsid w:val="009E3AA7"/>
    <w:rsid w:val="009E50F9"/>
    <w:rsid w:val="009E715E"/>
    <w:rsid w:val="009F24C8"/>
    <w:rsid w:val="009F3D88"/>
    <w:rsid w:val="009F5523"/>
    <w:rsid w:val="009F7F65"/>
    <w:rsid w:val="00A02014"/>
    <w:rsid w:val="00A06B0A"/>
    <w:rsid w:val="00A0727F"/>
    <w:rsid w:val="00A07A95"/>
    <w:rsid w:val="00A12374"/>
    <w:rsid w:val="00A200AC"/>
    <w:rsid w:val="00A2654A"/>
    <w:rsid w:val="00A27481"/>
    <w:rsid w:val="00A32D69"/>
    <w:rsid w:val="00A40082"/>
    <w:rsid w:val="00A4230C"/>
    <w:rsid w:val="00A43050"/>
    <w:rsid w:val="00A52218"/>
    <w:rsid w:val="00A5480F"/>
    <w:rsid w:val="00A606FA"/>
    <w:rsid w:val="00A619C1"/>
    <w:rsid w:val="00A64300"/>
    <w:rsid w:val="00A65E70"/>
    <w:rsid w:val="00A670DA"/>
    <w:rsid w:val="00A703A9"/>
    <w:rsid w:val="00A736EF"/>
    <w:rsid w:val="00A7640D"/>
    <w:rsid w:val="00A76D0A"/>
    <w:rsid w:val="00A82AB8"/>
    <w:rsid w:val="00A82E1C"/>
    <w:rsid w:val="00A85C57"/>
    <w:rsid w:val="00A86818"/>
    <w:rsid w:val="00A9043A"/>
    <w:rsid w:val="00A931DF"/>
    <w:rsid w:val="00A941F4"/>
    <w:rsid w:val="00A94AD5"/>
    <w:rsid w:val="00AB0E56"/>
    <w:rsid w:val="00AB1740"/>
    <w:rsid w:val="00AB1B27"/>
    <w:rsid w:val="00AC152F"/>
    <w:rsid w:val="00AC36FC"/>
    <w:rsid w:val="00AC3D9D"/>
    <w:rsid w:val="00AC3DA2"/>
    <w:rsid w:val="00AE5613"/>
    <w:rsid w:val="00AE7A26"/>
    <w:rsid w:val="00AF0017"/>
    <w:rsid w:val="00AF24E8"/>
    <w:rsid w:val="00AF4B3F"/>
    <w:rsid w:val="00AF4D34"/>
    <w:rsid w:val="00AF63C8"/>
    <w:rsid w:val="00AF6606"/>
    <w:rsid w:val="00B07A43"/>
    <w:rsid w:val="00B10596"/>
    <w:rsid w:val="00B259FE"/>
    <w:rsid w:val="00B30C41"/>
    <w:rsid w:val="00B3330B"/>
    <w:rsid w:val="00B431A0"/>
    <w:rsid w:val="00B44719"/>
    <w:rsid w:val="00B472CD"/>
    <w:rsid w:val="00B55716"/>
    <w:rsid w:val="00B63381"/>
    <w:rsid w:val="00B66111"/>
    <w:rsid w:val="00B70B74"/>
    <w:rsid w:val="00B71367"/>
    <w:rsid w:val="00B815B0"/>
    <w:rsid w:val="00B81CB9"/>
    <w:rsid w:val="00B8295B"/>
    <w:rsid w:val="00B83B1C"/>
    <w:rsid w:val="00B86684"/>
    <w:rsid w:val="00B870A8"/>
    <w:rsid w:val="00B93A09"/>
    <w:rsid w:val="00B9421E"/>
    <w:rsid w:val="00B946B1"/>
    <w:rsid w:val="00B9578D"/>
    <w:rsid w:val="00B96271"/>
    <w:rsid w:val="00BA16B6"/>
    <w:rsid w:val="00BA6050"/>
    <w:rsid w:val="00BB1BE3"/>
    <w:rsid w:val="00BB34BE"/>
    <w:rsid w:val="00BB4865"/>
    <w:rsid w:val="00BC08A1"/>
    <w:rsid w:val="00BC34E5"/>
    <w:rsid w:val="00BC556D"/>
    <w:rsid w:val="00BC6E2C"/>
    <w:rsid w:val="00BD671A"/>
    <w:rsid w:val="00BD770E"/>
    <w:rsid w:val="00BE0F41"/>
    <w:rsid w:val="00BE6CB8"/>
    <w:rsid w:val="00BE73A3"/>
    <w:rsid w:val="00BF40E4"/>
    <w:rsid w:val="00BF5A29"/>
    <w:rsid w:val="00C0083B"/>
    <w:rsid w:val="00C02BCB"/>
    <w:rsid w:val="00C043EE"/>
    <w:rsid w:val="00C06C8D"/>
    <w:rsid w:val="00C17F39"/>
    <w:rsid w:val="00C23620"/>
    <w:rsid w:val="00C25E80"/>
    <w:rsid w:val="00C3070D"/>
    <w:rsid w:val="00C3075A"/>
    <w:rsid w:val="00C36BCE"/>
    <w:rsid w:val="00C43E3A"/>
    <w:rsid w:val="00C46B93"/>
    <w:rsid w:val="00C53675"/>
    <w:rsid w:val="00C60353"/>
    <w:rsid w:val="00C61EBD"/>
    <w:rsid w:val="00C735EF"/>
    <w:rsid w:val="00C741C0"/>
    <w:rsid w:val="00C759EA"/>
    <w:rsid w:val="00C87AB0"/>
    <w:rsid w:val="00C87DD0"/>
    <w:rsid w:val="00C92D9D"/>
    <w:rsid w:val="00C96368"/>
    <w:rsid w:val="00CA0CDC"/>
    <w:rsid w:val="00CA31CA"/>
    <w:rsid w:val="00CA6897"/>
    <w:rsid w:val="00CB38AA"/>
    <w:rsid w:val="00CB4FD2"/>
    <w:rsid w:val="00CC1335"/>
    <w:rsid w:val="00CC40C5"/>
    <w:rsid w:val="00CC6BB4"/>
    <w:rsid w:val="00CD0927"/>
    <w:rsid w:val="00CD1C3E"/>
    <w:rsid w:val="00CD1CD0"/>
    <w:rsid w:val="00CD20A1"/>
    <w:rsid w:val="00CD53C4"/>
    <w:rsid w:val="00CD5F20"/>
    <w:rsid w:val="00CD7859"/>
    <w:rsid w:val="00CF2686"/>
    <w:rsid w:val="00CF3814"/>
    <w:rsid w:val="00CF58C2"/>
    <w:rsid w:val="00CF6A0E"/>
    <w:rsid w:val="00CF6F4A"/>
    <w:rsid w:val="00D00007"/>
    <w:rsid w:val="00D01461"/>
    <w:rsid w:val="00D03309"/>
    <w:rsid w:val="00D10927"/>
    <w:rsid w:val="00D10DBA"/>
    <w:rsid w:val="00D14C00"/>
    <w:rsid w:val="00D22B8B"/>
    <w:rsid w:val="00D25079"/>
    <w:rsid w:val="00D25200"/>
    <w:rsid w:val="00D264BB"/>
    <w:rsid w:val="00D3208C"/>
    <w:rsid w:val="00D32AA9"/>
    <w:rsid w:val="00D33551"/>
    <w:rsid w:val="00D35845"/>
    <w:rsid w:val="00D3587F"/>
    <w:rsid w:val="00D407C0"/>
    <w:rsid w:val="00D455A9"/>
    <w:rsid w:val="00D45E7B"/>
    <w:rsid w:val="00D45EA7"/>
    <w:rsid w:val="00D46746"/>
    <w:rsid w:val="00D517CB"/>
    <w:rsid w:val="00D53A8A"/>
    <w:rsid w:val="00D61B54"/>
    <w:rsid w:val="00D8352A"/>
    <w:rsid w:val="00D90F63"/>
    <w:rsid w:val="00D93AF1"/>
    <w:rsid w:val="00DA4EFF"/>
    <w:rsid w:val="00DA6CDA"/>
    <w:rsid w:val="00DB2ABF"/>
    <w:rsid w:val="00DB4B53"/>
    <w:rsid w:val="00DB5260"/>
    <w:rsid w:val="00DC7052"/>
    <w:rsid w:val="00DC7C38"/>
    <w:rsid w:val="00DD2192"/>
    <w:rsid w:val="00DD64E4"/>
    <w:rsid w:val="00DD7608"/>
    <w:rsid w:val="00DD768E"/>
    <w:rsid w:val="00DE347C"/>
    <w:rsid w:val="00DE487D"/>
    <w:rsid w:val="00DE50CA"/>
    <w:rsid w:val="00DF275E"/>
    <w:rsid w:val="00DF28B4"/>
    <w:rsid w:val="00DF5B15"/>
    <w:rsid w:val="00E02274"/>
    <w:rsid w:val="00E05DE7"/>
    <w:rsid w:val="00E12C20"/>
    <w:rsid w:val="00E165D8"/>
    <w:rsid w:val="00E16B17"/>
    <w:rsid w:val="00E2081A"/>
    <w:rsid w:val="00E42B00"/>
    <w:rsid w:val="00E469B4"/>
    <w:rsid w:val="00E46C2D"/>
    <w:rsid w:val="00E50B5D"/>
    <w:rsid w:val="00E50DF1"/>
    <w:rsid w:val="00E65287"/>
    <w:rsid w:val="00E7160E"/>
    <w:rsid w:val="00E77703"/>
    <w:rsid w:val="00E87960"/>
    <w:rsid w:val="00E90745"/>
    <w:rsid w:val="00E9155B"/>
    <w:rsid w:val="00E9326D"/>
    <w:rsid w:val="00E94B76"/>
    <w:rsid w:val="00E94F38"/>
    <w:rsid w:val="00E959F5"/>
    <w:rsid w:val="00EA0FF9"/>
    <w:rsid w:val="00EA391F"/>
    <w:rsid w:val="00EB08DC"/>
    <w:rsid w:val="00EB4FCE"/>
    <w:rsid w:val="00EB52DD"/>
    <w:rsid w:val="00EC49DF"/>
    <w:rsid w:val="00EC5E85"/>
    <w:rsid w:val="00EC6D6D"/>
    <w:rsid w:val="00ED4074"/>
    <w:rsid w:val="00ED5F1D"/>
    <w:rsid w:val="00EE54E1"/>
    <w:rsid w:val="00EF1933"/>
    <w:rsid w:val="00EF2747"/>
    <w:rsid w:val="00EF51B2"/>
    <w:rsid w:val="00EF58A1"/>
    <w:rsid w:val="00F040C1"/>
    <w:rsid w:val="00F11210"/>
    <w:rsid w:val="00F113EE"/>
    <w:rsid w:val="00F116E1"/>
    <w:rsid w:val="00F178AB"/>
    <w:rsid w:val="00F2112D"/>
    <w:rsid w:val="00F22EBE"/>
    <w:rsid w:val="00F24080"/>
    <w:rsid w:val="00F33145"/>
    <w:rsid w:val="00F35FD7"/>
    <w:rsid w:val="00F423F9"/>
    <w:rsid w:val="00F43A22"/>
    <w:rsid w:val="00F52ABA"/>
    <w:rsid w:val="00F533B5"/>
    <w:rsid w:val="00F70720"/>
    <w:rsid w:val="00F7596A"/>
    <w:rsid w:val="00F83712"/>
    <w:rsid w:val="00F83B44"/>
    <w:rsid w:val="00F91C89"/>
    <w:rsid w:val="00F940E9"/>
    <w:rsid w:val="00F953EC"/>
    <w:rsid w:val="00F962DD"/>
    <w:rsid w:val="00FA0307"/>
    <w:rsid w:val="00FA7060"/>
    <w:rsid w:val="00FB600E"/>
    <w:rsid w:val="00FB693E"/>
    <w:rsid w:val="00FC16DF"/>
    <w:rsid w:val="00FC1CBF"/>
    <w:rsid w:val="00FC6CCC"/>
    <w:rsid w:val="00FC74F9"/>
    <w:rsid w:val="00FD1947"/>
    <w:rsid w:val="00FD5144"/>
    <w:rsid w:val="00FD5D96"/>
    <w:rsid w:val="00FE46A8"/>
    <w:rsid w:val="00FF0E46"/>
    <w:rsid w:val="00FF19F2"/>
    <w:rsid w:val="00FF2FCA"/>
    <w:rsid w:val="00FF4993"/>
    <w:rsid w:val="00FF5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12881"/>
  <w15:chartTrackingRefBased/>
  <w15:docId w15:val="{8BCAA26C-6F9F-46E4-AC05-00A0F97F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Pr>
      <w:sz w:val="22"/>
    </w:rPr>
  </w:style>
  <w:style w:type="paragraph" w:styleId="Kop1">
    <w:name w:val="heading 1"/>
    <w:aliases w:val="Kop 1 Char,Senter kop Char,Senter kop"/>
    <w:basedOn w:val="Standaard"/>
    <w:next w:val="Standaard"/>
    <w:qFormat/>
    <w:pPr>
      <w:outlineLvl w:val="0"/>
    </w:pPr>
    <w:rPr>
      <w:rFonts w:ascii="Arial" w:hAnsi="Arial"/>
      <w:b/>
      <w:sz w:val="36"/>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outlineLvl w:val="2"/>
    </w:pPr>
    <w:rPr>
      <w:i/>
      <w:sz w:val="24"/>
    </w:rPr>
  </w:style>
  <w:style w:type="paragraph" w:styleId="Kop4">
    <w:name w:val="heading 4"/>
    <w:basedOn w:val="Standaard"/>
    <w:next w:val="Standaard"/>
    <w:qFormat/>
    <w:pPr>
      <w:keepNext/>
      <w:autoSpaceDE w:val="0"/>
      <w:autoSpaceDN w:val="0"/>
      <w:adjustRightInd w:val="0"/>
      <w:outlineLvl w:val="3"/>
    </w:pPr>
    <w:rPr>
      <w:b/>
      <w:i/>
      <w:sz w:val="24"/>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link w:val="VoetnoottekstChar"/>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5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basedOn w:val="Standaard"/>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uiPriority w:val="1"/>
    <w:qFormat/>
    <w:rsid w:val="00C759EA"/>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Default">
    <w:name w:val="Default"/>
    <w:rsid w:val="00DE50CA"/>
    <w:pPr>
      <w:autoSpaceDE w:val="0"/>
      <w:autoSpaceDN w:val="0"/>
      <w:adjustRightInd w:val="0"/>
    </w:pPr>
    <w:rPr>
      <w:rFonts w:ascii="Calibri" w:hAnsi="Calibri" w:cs="Calibri"/>
      <w:color w:val="000000"/>
      <w:sz w:val="24"/>
      <w:szCs w:val="24"/>
    </w:rPr>
  </w:style>
  <w:style w:type="character" w:customStyle="1" w:styleId="A2">
    <w:name w:val="A2"/>
    <w:uiPriority w:val="99"/>
    <w:rsid w:val="00573083"/>
    <w:rPr>
      <w:rFonts w:cs="RijksoverheidSansText"/>
      <w:color w:val="000000"/>
      <w:sz w:val="30"/>
      <w:szCs w:val="30"/>
    </w:rPr>
  </w:style>
  <w:style w:type="character" w:customStyle="1" w:styleId="A5">
    <w:name w:val="A5"/>
    <w:uiPriority w:val="99"/>
    <w:rsid w:val="00573083"/>
    <w:rPr>
      <w:rFonts w:cs="RijksoverheidSansText"/>
      <w:color w:val="000000"/>
      <w:sz w:val="30"/>
      <w:szCs w:val="30"/>
    </w:rPr>
  </w:style>
  <w:style w:type="character" w:customStyle="1" w:styleId="VoettekstChar">
    <w:name w:val="Voettekst Char"/>
    <w:link w:val="Voettekst"/>
    <w:uiPriority w:val="99"/>
    <w:rsid w:val="00630FD1"/>
    <w:rPr>
      <w:sz w:val="22"/>
    </w:rPr>
  </w:style>
  <w:style w:type="character" w:customStyle="1" w:styleId="VoetnoottekstChar">
    <w:name w:val="Voetnoottekst Char"/>
    <w:link w:val="Voetnoottekst"/>
    <w:semiHidden/>
    <w:rsid w:val="00801D83"/>
    <w:rPr>
      <w:rFonts w:ascii="Arial" w:hAnsi="Arial"/>
      <w:sz w:val="16"/>
    </w:rPr>
  </w:style>
  <w:style w:type="character" w:styleId="Onopgelostemelding">
    <w:name w:val="Unresolved Mention"/>
    <w:basedOn w:val="Standaardalinea-lettertype"/>
    <w:uiPriority w:val="99"/>
    <w:semiHidden/>
    <w:unhideWhenUsed/>
    <w:rsid w:val="006478D4"/>
    <w:rPr>
      <w:color w:val="605E5C"/>
      <w:shd w:val="clear" w:color="auto" w:fill="E1DFDD"/>
    </w:rPr>
  </w:style>
  <w:style w:type="paragraph" w:styleId="Revisie">
    <w:name w:val="Revision"/>
    <w:hidden/>
    <w:uiPriority w:val="99"/>
    <w:semiHidden/>
    <w:rsid w:val="00233C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432022211">
      <w:bodyDiv w:val="1"/>
      <w:marLeft w:val="0"/>
      <w:marRight w:val="0"/>
      <w:marTop w:val="0"/>
      <w:marBottom w:val="0"/>
      <w:divBdr>
        <w:top w:val="none" w:sz="0" w:space="0" w:color="auto"/>
        <w:left w:val="none" w:sz="0" w:space="0" w:color="auto"/>
        <w:bottom w:val="none" w:sz="0" w:space="0" w:color="auto"/>
        <w:right w:val="none" w:sz="0" w:space="0" w:color="auto"/>
      </w:divBdr>
    </w:div>
    <w:div w:id="438450301">
      <w:bodyDiv w:val="1"/>
      <w:marLeft w:val="0"/>
      <w:marRight w:val="0"/>
      <w:marTop w:val="0"/>
      <w:marBottom w:val="0"/>
      <w:divBdr>
        <w:top w:val="none" w:sz="0" w:space="0" w:color="auto"/>
        <w:left w:val="none" w:sz="0" w:space="0" w:color="auto"/>
        <w:bottom w:val="none" w:sz="0" w:space="0" w:color="auto"/>
        <w:right w:val="none" w:sz="0" w:space="0" w:color="auto"/>
      </w:divBdr>
    </w:div>
    <w:div w:id="498430302">
      <w:bodyDiv w:val="1"/>
      <w:marLeft w:val="0"/>
      <w:marRight w:val="0"/>
      <w:marTop w:val="0"/>
      <w:marBottom w:val="0"/>
      <w:divBdr>
        <w:top w:val="none" w:sz="0" w:space="0" w:color="auto"/>
        <w:left w:val="none" w:sz="0" w:space="0" w:color="auto"/>
        <w:bottom w:val="none" w:sz="0" w:space="0" w:color="auto"/>
        <w:right w:val="none" w:sz="0" w:space="0" w:color="auto"/>
      </w:divBdr>
    </w:div>
    <w:div w:id="579489355">
      <w:bodyDiv w:val="1"/>
      <w:marLeft w:val="0"/>
      <w:marRight w:val="0"/>
      <w:marTop w:val="0"/>
      <w:marBottom w:val="0"/>
      <w:divBdr>
        <w:top w:val="none" w:sz="0" w:space="0" w:color="auto"/>
        <w:left w:val="none" w:sz="0" w:space="0" w:color="auto"/>
        <w:bottom w:val="none" w:sz="0" w:space="0" w:color="auto"/>
        <w:right w:val="none" w:sz="0" w:space="0" w:color="auto"/>
      </w:divBdr>
    </w:div>
    <w:div w:id="907884184">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25585850">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350107563">
      <w:bodyDiv w:val="1"/>
      <w:marLeft w:val="0"/>
      <w:marRight w:val="0"/>
      <w:marTop w:val="0"/>
      <w:marBottom w:val="0"/>
      <w:divBdr>
        <w:top w:val="none" w:sz="0" w:space="0" w:color="auto"/>
        <w:left w:val="none" w:sz="0" w:space="0" w:color="auto"/>
        <w:bottom w:val="none" w:sz="0" w:space="0" w:color="auto"/>
        <w:right w:val="none" w:sz="0" w:space="0" w:color="auto"/>
      </w:divBdr>
    </w:div>
    <w:div w:id="1468350470">
      <w:bodyDiv w:val="1"/>
      <w:marLeft w:val="0"/>
      <w:marRight w:val="0"/>
      <w:marTop w:val="0"/>
      <w:marBottom w:val="0"/>
      <w:divBdr>
        <w:top w:val="none" w:sz="0" w:space="0" w:color="auto"/>
        <w:left w:val="none" w:sz="0" w:space="0" w:color="auto"/>
        <w:bottom w:val="none" w:sz="0" w:space="0" w:color="auto"/>
        <w:right w:val="none" w:sz="0" w:space="0" w:color="auto"/>
      </w:divBdr>
    </w:div>
    <w:div w:id="1686403724">
      <w:bodyDiv w:val="1"/>
      <w:marLeft w:val="0"/>
      <w:marRight w:val="0"/>
      <w:marTop w:val="0"/>
      <w:marBottom w:val="0"/>
      <w:divBdr>
        <w:top w:val="none" w:sz="0" w:space="0" w:color="auto"/>
        <w:left w:val="none" w:sz="0" w:space="0" w:color="auto"/>
        <w:bottom w:val="none" w:sz="0" w:space="0" w:color="auto"/>
        <w:right w:val="none" w:sz="0" w:space="0" w:color="auto"/>
      </w:divBdr>
    </w:div>
    <w:div w:id="1960255079">
      <w:bodyDiv w:val="1"/>
      <w:marLeft w:val="0"/>
      <w:marRight w:val="0"/>
      <w:marTop w:val="0"/>
      <w:marBottom w:val="0"/>
      <w:divBdr>
        <w:top w:val="none" w:sz="0" w:space="0" w:color="auto"/>
        <w:left w:val="none" w:sz="0" w:space="0" w:color="auto"/>
        <w:bottom w:val="none" w:sz="0" w:space="0" w:color="auto"/>
        <w:right w:val="none" w:sz="0" w:space="0" w:color="auto"/>
      </w:divBdr>
    </w:div>
    <w:div w:id="20839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mijn.rvo.nl/tse-hernieuwbare-energ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vo.nl/subsidie-en-financieringswijzer/hernieuwbare-energie" TargetMode="External"/><Relationship Id="rId17" Type="http://schemas.openxmlformats.org/officeDocument/2006/relationships/hyperlink" Target="https://mijn.rvo.nl/tse-hernieuwbare-energie" TargetMode="External"/><Relationship Id="rId2" Type="http://schemas.openxmlformats.org/officeDocument/2006/relationships/numbering" Target="numbering.xml"/><Relationship Id="rId16" Type="http://schemas.openxmlformats.org/officeDocument/2006/relationships/hyperlink" Target="https://mijn.rvo.nl/tse-hernieuwbare-energie" TargetMode="External"/><Relationship Id="rId20" Type="http://schemas.openxmlformats.org/officeDocument/2006/relationships/hyperlink" Target="https://www.rvo.nl/subsidies-regelingen/subsidiespelregels/subsidiespelregels-ministerie/ministerie-van-economische-zaken-en-klimaat/aanvraag-indienen/mkb-to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jn.rvo.nl/tse-hernieuwbare-energ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vo.nl/subsidie-en-financieringswijzer/hernieuwbare-energie" TargetMode="External"/><Relationship Id="rId19" Type="http://schemas.openxmlformats.org/officeDocument/2006/relationships/hyperlink" Target="https://www.rvo.nl/subsidies-regelingen/subsidiespelregels/subsidiespelregels-ministerie/ministerie-van-economische-zaken-en-klimaat" TargetMode="External"/><Relationship Id="rId4" Type="http://schemas.openxmlformats.org/officeDocument/2006/relationships/settings" Target="settings.xml"/><Relationship Id="rId9" Type="http://schemas.openxmlformats.org/officeDocument/2006/relationships/hyperlink" Target="https://mijn.rvo.nl/tse-hernieuwbare-energie"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subsidies-regelingen/subsidiespelregels/subsidiespelregels-ministerie/ministerie-van-economische-zaken-en-klimaat/aanvraag-indienen/mkb-to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4B4A-629C-468E-9D2C-5E140B8F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6833</Words>
  <Characters>37582</Characters>
  <Application>Microsoft Office Word</Application>
  <DocSecurity>0</DocSecurity>
  <Lines>313</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Modelprojectplan EOS: Lange Termijn onderzoeksprojecten</vt:lpstr>
      <vt:lpstr>Modelprojectplan EOS: Lange Termijn onderzoeksprojecten</vt:lpstr>
    </vt:vector>
  </TitlesOfParts>
  <Company>Microsoft</Company>
  <LinksUpToDate>false</LinksUpToDate>
  <CharactersWithSpaces>44327</CharactersWithSpaces>
  <SharedDoc>false</SharedDoc>
  <HLinks>
    <vt:vector size="42" baseType="variant">
      <vt:variant>
        <vt:i4>720898</vt:i4>
      </vt:variant>
      <vt:variant>
        <vt:i4>6</vt:i4>
      </vt:variant>
      <vt:variant>
        <vt:i4>0</vt:i4>
      </vt:variant>
      <vt:variant>
        <vt:i4>5</vt:i4>
      </vt:variant>
      <vt:variant>
        <vt:lpwstr>https://mijn.rvo.nl/tse-hernieuwbare-energie</vt:lpwstr>
      </vt:variant>
      <vt:variant>
        <vt:lpwstr/>
      </vt:variant>
      <vt:variant>
        <vt:i4>720898</vt:i4>
      </vt:variant>
      <vt:variant>
        <vt:i4>3</vt:i4>
      </vt:variant>
      <vt:variant>
        <vt:i4>0</vt:i4>
      </vt:variant>
      <vt:variant>
        <vt:i4>5</vt:i4>
      </vt:variant>
      <vt:variant>
        <vt:lpwstr>https://mijn.rvo.nl/tse-hernieuwbare-energie</vt:lpwstr>
      </vt:variant>
      <vt:variant>
        <vt:lpwstr/>
      </vt:variant>
      <vt:variant>
        <vt:i4>720898</vt:i4>
      </vt:variant>
      <vt:variant>
        <vt:i4>0</vt:i4>
      </vt:variant>
      <vt:variant>
        <vt:i4>0</vt:i4>
      </vt:variant>
      <vt:variant>
        <vt:i4>5</vt:i4>
      </vt:variant>
      <vt:variant>
        <vt:lpwstr>https://mijn.rvo.nl/tse-hernieuwbare-energie</vt:lpwstr>
      </vt:variant>
      <vt:variant>
        <vt:lpwstr/>
      </vt:variant>
      <vt:variant>
        <vt:i4>1835100</vt:i4>
      </vt:variant>
      <vt:variant>
        <vt:i4>0</vt:i4>
      </vt:variant>
      <vt:variant>
        <vt:i4>0</vt:i4>
      </vt:variant>
      <vt:variant>
        <vt:i4>5</vt:i4>
      </vt:variant>
      <vt:variant>
        <vt:lpwstr>http://www.rvo.nl/subsidies-regelingen/subsidiespelregels/standaardformulieren/mkb-toets</vt:lpwstr>
      </vt:variant>
      <vt:variant>
        <vt:lpwstr/>
      </vt:variant>
      <vt:variant>
        <vt:i4>1245207</vt:i4>
      </vt:variant>
      <vt:variant>
        <vt:i4>6</vt:i4>
      </vt:variant>
      <vt:variant>
        <vt:i4>0</vt:i4>
      </vt:variant>
      <vt:variant>
        <vt:i4>5</vt:i4>
      </vt:variant>
      <vt:variant>
        <vt:lpwstr>http://www.rvo.nl/sde</vt:lpwstr>
      </vt:variant>
      <vt:variant>
        <vt:lpwstr/>
      </vt:variant>
      <vt:variant>
        <vt:i4>262155</vt:i4>
      </vt:variant>
      <vt:variant>
        <vt:i4>3</vt:i4>
      </vt:variant>
      <vt:variant>
        <vt:i4>0</vt:i4>
      </vt:variant>
      <vt:variant>
        <vt:i4>5</vt:i4>
      </vt:variant>
      <vt:variant>
        <vt:lpwstr>http://www.rvo.nl/eloket</vt:lpwstr>
      </vt:variant>
      <vt:variant>
        <vt:lpwstr/>
      </vt:variant>
      <vt:variant>
        <vt:i4>1245185</vt:i4>
      </vt:variant>
      <vt:variant>
        <vt:i4>0</vt:i4>
      </vt:variant>
      <vt:variant>
        <vt:i4>0</vt:i4>
      </vt:variant>
      <vt:variant>
        <vt:i4>5</vt:i4>
      </vt:variant>
      <vt:variant>
        <vt:lpwstr>http://www.rvo.nl/topsector-energie,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EOS: Lange Termijn onderzoeksprojecten</dc:title>
  <dc:subject/>
  <dc:creator>User name placeholder</dc:creator>
  <cp:keywords/>
  <cp:lastModifiedBy>Kolkman, ing. M.A. MBM (Marco)</cp:lastModifiedBy>
  <cp:revision>6</cp:revision>
  <cp:lastPrinted>2016-02-17T12:28:00Z</cp:lastPrinted>
  <dcterms:created xsi:type="dcterms:W3CDTF">2022-10-25T11:55:00Z</dcterms:created>
  <dcterms:modified xsi:type="dcterms:W3CDTF">2022-10-25T11:59:00Z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2022-03-29T06:11:58Z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c587879b-d38d-4b39-bcc7-44f738302004</vt:lpwstr>
  </property>
  <property fmtid="{D5CDD505-2E9C-101B-9397-08002B2CF9AE}" pid="8" name="MSIP_Label_4bde8109-f994-4a60-a1d3-5c95e2ff3620_ContentBits">
    <vt:lpwstr>0</vt:lpwstr>
  </property>
</Properties>
</file>