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9FED" w14:textId="4819013D" w:rsidR="00D20F7E" w:rsidRDefault="000B3D8E" w:rsidP="004943A1">
      <w:pPr>
        <w:pStyle w:val="Titel"/>
        <w:tabs>
          <w:tab w:val="center" w:pos="4818"/>
        </w:tabs>
        <w:spacing w:before="1320" w:after="360"/>
        <w:rPr>
          <w:rFonts w:ascii="RijksoverheidSansHeadingTT" w:hAnsi="RijksoverheidSansHeadingTT"/>
          <w:b/>
          <w:bCs w:val="0"/>
          <w:color w:val="007BC7"/>
          <w:sz w:val="40"/>
          <w:szCs w:val="40"/>
        </w:rPr>
      </w:pPr>
      <w:bookmarkStart w:id="0" w:name="_Toc168849624"/>
      <w:bookmarkStart w:id="1" w:name="_Toc168857214"/>
      <w:r w:rsidRPr="00A927DB">
        <w:rPr>
          <w:noProof/>
        </w:rPr>
        <w:drawing>
          <wp:anchor distT="0" distB="0" distL="114300" distR="114300" simplePos="0" relativeHeight="251661312" behindDoc="0" locked="0" layoutInCell="1" allowOverlap="1" wp14:anchorId="4D8D476A" wp14:editId="2C951235">
            <wp:simplePos x="0" y="0"/>
            <wp:positionH relativeFrom="column">
              <wp:posOffset>3128645</wp:posOffset>
            </wp:positionH>
            <wp:positionV relativeFrom="paragraph">
              <wp:posOffset>-952500</wp:posOffset>
            </wp:positionV>
            <wp:extent cx="2351405" cy="1590675"/>
            <wp:effectExtent l="0" t="0" r="0" b="9525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7DB">
        <w:rPr>
          <w:noProof/>
        </w:rPr>
        <w:drawing>
          <wp:anchor distT="0" distB="0" distL="114300" distR="114300" simplePos="0" relativeHeight="251659264" behindDoc="0" locked="0" layoutInCell="1" allowOverlap="1" wp14:anchorId="26968751" wp14:editId="700A0134">
            <wp:simplePos x="0" y="0"/>
            <wp:positionH relativeFrom="page">
              <wp:posOffset>3542030</wp:posOffset>
            </wp:positionH>
            <wp:positionV relativeFrom="paragraph">
              <wp:posOffset>-971550</wp:posOffset>
            </wp:positionV>
            <wp:extent cx="466725" cy="1333500"/>
            <wp:effectExtent l="0" t="0" r="9525" b="0"/>
            <wp:wrapNone/>
            <wp:docPr id="5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51E" w:rsidRPr="00C8151E">
        <w:t xml:space="preserve"> </w:t>
      </w:r>
      <w:r w:rsidR="00C8151E" w:rsidRPr="00C8151E">
        <w:rPr>
          <w:rFonts w:ascii="RijksoverheidSansHeadingTT" w:hAnsi="RijksoverheidSansHeadingTT"/>
          <w:b/>
          <w:bCs w:val="0"/>
          <w:color w:val="007BC7"/>
          <w:sz w:val="40"/>
          <w:szCs w:val="40"/>
        </w:rPr>
        <w:t>Kennisverspreidingsplan SRGO</w:t>
      </w:r>
      <w:bookmarkEnd w:id="0"/>
      <w:bookmarkEnd w:id="1"/>
    </w:p>
    <w:tbl>
      <w:tblPr>
        <w:tblStyle w:val="Tabelraster"/>
        <w:tblW w:w="963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34"/>
      </w:tblGrid>
      <w:tr w:rsidR="00286E14" w:rsidRPr="00731483" w14:paraId="3406D907" w14:textId="77777777" w:rsidTr="00286E14">
        <w:trPr>
          <w:trHeight w:val="1526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5E0B6E7" w14:textId="498A12CA" w:rsidR="00286E14" w:rsidRPr="00F81BAC" w:rsidRDefault="00286E14" w:rsidP="00DF217A">
            <w:pPr>
              <w:spacing w:before="2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E14">
              <w:rPr>
                <w:rFonts w:ascii="Verdana" w:hAnsi="Verdana"/>
                <w:b/>
                <w:bCs/>
                <w:sz w:val="18"/>
                <w:szCs w:val="18"/>
              </w:rPr>
              <w:t>Doelstelling van het kennisverspreidingsplan:</w:t>
            </w:r>
          </w:p>
          <w:p w14:paraId="215627EA" w14:textId="6FC34734" w:rsidR="00286E14" w:rsidRDefault="00286E14" w:rsidP="00DF217A">
            <w:pPr>
              <w:shd w:val="clear" w:color="auto" w:fill="FFFFFF" w:themeFill="background1"/>
              <w:spacing w:before="80" w:after="8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286E14">
              <w:rPr>
                <w:rFonts w:ascii="Verdana" w:hAnsi="Verdana" w:cs="Arial"/>
                <w:bCs/>
                <w:sz w:val="18"/>
                <w:szCs w:val="18"/>
              </w:rPr>
              <w:t>In het kennisverspreidingsplan geeft u aan hoe u van plan bent om de (niet-bedrijfsgevoelige) kennis en inzichten die u in het project op doet, te delen. U beschrijft ook met wie u deze kennis deelt.</w:t>
            </w:r>
          </w:p>
          <w:p w14:paraId="75E6D85A" w14:textId="77777777" w:rsidR="00286E14" w:rsidRPr="00E76B5C" w:rsidRDefault="00286E14" w:rsidP="00286E14">
            <w:pPr>
              <w:shd w:val="clear" w:color="auto" w:fill="FFFFFF" w:themeFill="background1"/>
              <w:spacing w:before="80" w:after="8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16592BC5" w14:textId="77777777" w:rsidR="00286E14" w:rsidRPr="00286E14" w:rsidRDefault="00286E14" w:rsidP="00286E14">
      <w:pPr>
        <w:rPr>
          <w:rFonts w:ascii="Verdana" w:hAnsi="Verdana"/>
          <w:sz w:val="18"/>
          <w:szCs w:val="18"/>
        </w:rPr>
      </w:pPr>
    </w:p>
    <w:p w14:paraId="34AB2383" w14:textId="77777777" w:rsidR="00286E14" w:rsidRPr="00286E14" w:rsidRDefault="00286E14" w:rsidP="00286E14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63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34"/>
      </w:tblGrid>
      <w:tr w:rsidR="00837B8D" w:rsidRPr="00731483" w14:paraId="04C485B1" w14:textId="77777777" w:rsidTr="00F81BAC">
        <w:trPr>
          <w:trHeight w:val="5277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141398" w14:textId="6CAD97D9" w:rsidR="00F81BAC" w:rsidRPr="00F81BAC" w:rsidRDefault="00F81BAC" w:rsidP="007B4C43">
            <w:pPr>
              <w:spacing w:before="2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1BAC">
              <w:rPr>
                <w:rFonts w:ascii="Verdana" w:hAnsi="Verdana"/>
                <w:b/>
                <w:bCs/>
                <w:sz w:val="18"/>
                <w:szCs w:val="18"/>
              </w:rPr>
              <w:t>Algemene richtlijnen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14:paraId="0C5E0F0A" w14:textId="0D78A4E2" w:rsidR="00F81BAC" w:rsidRPr="00F81BAC" w:rsidRDefault="00F81BAC" w:rsidP="007B4C43">
            <w:pPr>
              <w:pStyle w:val="Lijstalinea"/>
              <w:numPr>
                <w:ilvl w:val="0"/>
                <w:numId w:val="33"/>
              </w:numPr>
              <w:shd w:val="clear" w:color="auto" w:fill="FFFFFF" w:themeFill="background1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F81BAC">
              <w:rPr>
                <w:rFonts w:ascii="Verdana" w:hAnsi="Verdana" w:cs="Arial"/>
                <w:bCs/>
                <w:sz w:val="18"/>
                <w:szCs w:val="18"/>
              </w:rPr>
              <w:t xml:space="preserve">Er is geen paginalimiet, maar wij adviseren het projectplan zo kort en bondig mogelijk te houden; </w:t>
            </w:r>
          </w:p>
          <w:p w14:paraId="0F73A3A4" w14:textId="77777777" w:rsidR="00F81BAC" w:rsidRPr="00F81BAC" w:rsidRDefault="00F81BAC" w:rsidP="007B4C43">
            <w:pPr>
              <w:pStyle w:val="Lijstalinea"/>
              <w:numPr>
                <w:ilvl w:val="0"/>
                <w:numId w:val="33"/>
              </w:numPr>
              <w:shd w:val="clear" w:color="auto" w:fill="FFFFFF" w:themeFill="background1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F81BAC">
              <w:rPr>
                <w:rFonts w:ascii="Verdana" w:hAnsi="Verdana" w:cs="Arial"/>
                <w:bCs/>
                <w:sz w:val="18"/>
                <w:szCs w:val="18"/>
              </w:rPr>
              <w:t>Wij adviseren een minimale lettertype grootte van 11;</w:t>
            </w:r>
          </w:p>
          <w:p w14:paraId="6259761C" w14:textId="3CE6CCCA" w:rsidR="00F81BAC" w:rsidRPr="00F81BAC" w:rsidRDefault="00F81BAC" w:rsidP="007B4C43">
            <w:pPr>
              <w:pStyle w:val="Lijstalinea"/>
              <w:numPr>
                <w:ilvl w:val="0"/>
                <w:numId w:val="33"/>
              </w:numPr>
              <w:shd w:val="clear" w:color="auto" w:fill="FFFFFF" w:themeFill="background1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F81BAC">
              <w:rPr>
                <w:rFonts w:ascii="Verdana" w:hAnsi="Verdana" w:cs="Arial"/>
                <w:bCs/>
                <w:sz w:val="18"/>
                <w:szCs w:val="18"/>
              </w:rPr>
              <w:t>Het projectplan mag zowel in het Nederlands als Engels worden geschreven</w:t>
            </w:r>
            <w:r w:rsidR="00E76B5C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1D14FE78" w14:textId="77777777" w:rsidR="00F81BAC" w:rsidRPr="00F81BAC" w:rsidRDefault="00F81BAC" w:rsidP="007B4C43">
            <w:pPr>
              <w:shd w:val="clear" w:color="auto" w:fill="FFFFFF" w:themeFill="background1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9730375" w14:textId="3052C2FA" w:rsidR="00F81BAC" w:rsidRPr="00F81BAC" w:rsidRDefault="00C8151E" w:rsidP="007B4C43">
            <w:pPr>
              <w:shd w:val="clear" w:color="auto" w:fill="FFFFFF" w:themeFill="background1"/>
              <w:spacing w:line="24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Tips</w:t>
            </w:r>
            <w:r w:rsidR="00F81BAC" w:rsidRPr="00F81BAC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BAA273E" w14:textId="24BB4A14" w:rsidR="00F81BAC" w:rsidRDefault="00C8151E" w:rsidP="00C8151E">
            <w:pPr>
              <w:pStyle w:val="Lijstalinea"/>
              <w:numPr>
                <w:ilvl w:val="0"/>
                <w:numId w:val="34"/>
              </w:numPr>
              <w:shd w:val="clear" w:color="auto" w:fill="FFFFFF" w:themeFill="background1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C8151E">
              <w:rPr>
                <w:rFonts w:ascii="Verdana" w:hAnsi="Verdana" w:cs="Arial"/>
                <w:bCs/>
                <w:sz w:val="18"/>
                <w:szCs w:val="18"/>
              </w:rPr>
              <w:t xml:space="preserve">Wees concreet: geef bijvoorbeeld duidelijk aan welke resultaten u gaat delen, hoeveel bijeenkomsten u verwacht te houden, welke vakbladen u wilt inzetten, welke doelgroepen u wilt benaderen en hoe en wat het bereik daarvan is. De beoordeling hiervan is onderdeel van het criterium ‘de kwaliteit van het plan voor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kennisverspreiding</w:t>
            </w:r>
            <w:r w:rsidR="009A6B5D">
              <w:rPr>
                <w:rFonts w:ascii="Verdana" w:hAnsi="Verdana" w:cs="Arial"/>
                <w:bCs/>
                <w:sz w:val="18"/>
                <w:szCs w:val="18"/>
              </w:rPr>
              <w:t>’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0023E42C" w14:textId="77777777" w:rsidR="00C8151E" w:rsidRPr="00F81BAC" w:rsidRDefault="00C8151E" w:rsidP="00C8151E">
            <w:pPr>
              <w:pStyle w:val="Lijstalinea"/>
              <w:shd w:val="clear" w:color="auto" w:fill="FFFFFF" w:themeFill="background1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30D22D7" w14:textId="77777777" w:rsidR="00837B8D" w:rsidRDefault="00C8151E" w:rsidP="00C8151E">
            <w:pPr>
              <w:shd w:val="clear" w:color="auto" w:fill="FFFFFF" w:themeFill="background1"/>
              <w:spacing w:before="80" w:after="8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C8151E">
              <w:rPr>
                <w:rFonts w:ascii="Verdana" w:hAnsi="Verdana" w:cs="Arial"/>
                <w:bCs/>
                <w:sz w:val="18"/>
                <w:szCs w:val="18"/>
              </w:rPr>
              <w:t>De regeling vereist dat de wetenschappelijke instelling (in overleg met de betrokken ondernemer) binnen 2 jaar na de formele afronding van het project de niet-bedrijfsgevoelige kennis en informatie, lessons learned, nieuwe inzichten, etc. tenminste éénmalig openbaar maakt via een daarvoor geschikte conferentie, publicatie, open access-repositories, dan wel gratis of opensource-software (zie art. 3.26.10 van de SRGO-regeling).</w:t>
            </w:r>
          </w:p>
          <w:p w14:paraId="601D6A6C" w14:textId="77777777" w:rsidR="00C8151E" w:rsidRDefault="00C8151E" w:rsidP="00C8151E">
            <w:pPr>
              <w:shd w:val="clear" w:color="auto" w:fill="FFFFFF" w:themeFill="background1"/>
              <w:spacing w:before="80" w:after="8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B8AE666" w14:textId="1AC0C31D" w:rsidR="00C8151E" w:rsidRDefault="00C8151E" w:rsidP="00C8151E">
            <w:pPr>
              <w:shd w:val="clear" w:color="auto" w:fill="FFFFFF" w:themeFill="background1"/>
              <w:spacing w:before="80" w:after="8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C8151E">
              <w:rPr>
                <w:rFonts w:ascii="Verdana" w:hAnsi="Verdana" w:cs="Arial"/>
                <w:bCs/>
                <w:sz w:val="18"/>
                <w:szCs w:val="18"/>
              </w:rPr>
              <w:t>Het gaat daarbij dus om de kennisdeling van niet-concurrentiegevoelige kennis en indirecte opbrengsten, die het regeneratief-geneeskundige ecosysteem ten goede kunnen komen, door een versnelling van implementatie van de opgedane kennis, de kennisvalorisatie vanuit wetenschappelijke instellingen en het vermijden van gemaakte “fouten” bij navolgers.</w:t>
            </w:r>
          </w:p>
          <w:p w14:paraId="127A9C22" w14:textId="75501E8D" w:rsidR="00C8151E" w:rsidRPr="00E76B5C" w:rsidRDefault="00C8151E" w:rsidP="00C8151E">
            <w:pPr>
              <w:shd w:val="clear" w:color="auto" w:fill="FFFFFF" w:themeFill="background1"/>
              <w:spacing w:before="80" w:after="80"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43AE4ADB" w14:textId="77777777" w:rsidR="00F81BAC" w:rsidRDefault="00240B47" w:rsidP="0018064E">
      <w:pPr>
        <w:pStyle w:val="Kopvaninhoudsopgave"/>
        <w:rPr>
          <w:rFonts w:eastAsia="Times New Roman"/>
        </w:rPr>
      </w:pPr>
      <w:r>
        <w:rPr>
          <w:rFonts w:eastAsia="Times New Roman"/>
        </w:rPr>
        <w:br w:type="page"/>
      </w:r>
    </w:p>
    <w:p w14:paraId="67DFB37F" w14:textId="6769AFE5" w:rsidR="00240B47" w:rsidRPr="0016138A" w:rsidRDefault="0016138A" w:rsidP="0016138A">
      <w:pPr>
        <w:pStyle w:val="Kop1"/>
      </w:pPr>
      <w:r w:rsidRPr="0016138A">
        <w:lastRenderedPageBreak/>
        <w:t>Titel</w:t>
      </w:r>
    </w:p>
    <w:p w14:paraId="3228FE6A" w14:textId="0E230772" w:rsidR="00F81BAC" w:rsidRPr="00F81BAC" w:rsidRDefault="0016138A" w:rsidP="00F81BA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Geef hier de titel van het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626"/>
      </w:tblGrid>
      <w:tr w:rsidR="006B64C8" w:rsidRPr="00731483" w14:paraId="219D0608" w14:textId="77777777" w:rsidTr="00266312">
        <w:trPr>
          <w:trHeight w:val="284"/>
        </w:trPr>
        <w:tc>
          <w:tcPr>
            <w:tcW w:w="96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09A8CA" w14:textId="523B7416" w:rsidR="006B64C8" w:rsidRPr="00FA2F88" w:rsidRDefault="006B64C8" w:rsidP="00FA2F88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nl-NL"/>
              </w:rPr>
            </w:pPr>
            <w:bookmarkStart w:id="2" w:name="_Hlk124234705"/>
          </w:p>
        </w:tc>
      </w:tr>
    </w:tbl>
    <w:bookmarkEnd w:id="2"/>
    <w:p w14:paraId="7133D63F" w14:textId="1649E724" w:rsidR="0016138A" w:rsidRDefault="0016138A" w:rsidP="0016138A">
      <w:pPr>
        <w:pStyle w:val="Kop1"/>
      </w:pPr>
      <w:r w:rsidRPr="0016138A">
        <w:t>Welke kennis en inzichten zullen tijdens het project worden opgedaan die nuttig kunnen zijn voor het regeneratieve ecoysteem om van te kunnen leren?</w:t>
      </w:r>
    </w:p>
    <w:p w14:paraId="5CE277B0" w14:textId="6F0A177C" w:rsidR="0018064E" w:rsidRPr="0016138A" w:rsidRDefault="0016138A" w:rsidP="0016138A">
      <w:pPr>
        <w:rPr>
          <w:rFonts w:ascii="Verdana" w:hAnsi="Verdana" w:cs="Arial"/>
          <w:b/>
          <w:bCs/>
          <w:color w:val="007BC7"/>
          <w:kern w:val="32"/>
        </w:rPr>
      </w:pPr>
      <w:r w:rsidRPr="0016138A">
        <w:rPr>
          <w:rFonts w:ascii="Verdana" w:hAnsi="Verdana"/>
          <w:sz w:val="18"/>
          <w:szCs w:val="18"/>
        </w:rPr>
        <w:t>Geef een overzicht van de te verwachten kennis en inzichten die tijdens het project worden opgedaan.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8064E" w:rsidRPr="00731483" w14:paraId="3481FCD8" w14:textId="77777777" w:rsidTr="00266312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7167B38" w14:textId="6E01B2F6" w:rsidR="0018064E" w:rsidRPr="0054462A" w:rsidRDefault="0018064E" w:rsidP="000176DD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14:paraId="002BEBF7" w14:textId="21F3AE0C" w:rsidR="0018064E" w:rsidRPr="0016138A" w:rsidRDefault="0016138A" w:rsidP="0016138A">
      <w:pPr>
        <w:pStyle w:val="Kop1"/>
      </w:pPr>
      <w:bookmarkStart w:id="3" w:name="_Toc168849627"/>
      <w:bookmarkStart w:id="4" w:name="_Toc168857217"/>
      <w:r w:rsidRPr="0016138A">
        <w:t>Beoogde doelgroepen met wie u voorziet de kennis en inzichten te kunnen delen.</w:t>
      </w:r>
      <w:bookmarkEnd w:id="3"/>
      <w:bookmarkEnd w:id="4"/>
    </w:p>
    <w:p w14:paraId="6F93B189" w14:textId="77777777" w:rsidR="0016138A" w:rsidRPr="006522D6" w:rsidRDefault="0016138A" w:rsidP="0016138A">
      <w:pPr>
        <w:autoSpaceDE w:val="0"/>
        <w:autoSpaceDN w:val="0"/>
        <w:adjustRightInd w:val="0"/>
        <w:rPr>
          <w:rFonts w:ascii="RijksoverheidSansText" w:hAnsi="RijksoverheidSansText"/>
          <w:bCs/>
          <w:szCs w:val="18"/>
        </w:rPr>
      </w:pPr>
      <w:r w:rsidRPr="006522D6">
        <w:rPr>
          <w:rFonts w:ascii="RijksoverheidSansText" w:hAnsi="RijksoverheidSansText"/>
          <w:bCs/>
          <w:szCs w:val="18"/>
        </w:rPr>
        <w:t>Geef een overzicht van de</w:t>
      </w:r>
      <w:r>
        <w:rPr>
          <w:rFonts w:ascii="RijksoverheidSansText" w:hAnsi="RijksoverheidSansText"/>
          <w:bCs/>
          <w:szCs w:val="18"/>
        </w:rPr>
        <w:t xml:space="preserve"> beoogde doelgroepen met wie de kennis en inzichten kunnen worden gedeeld.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598"/>
      </w:tblGrid>
      <w:tr w:rsidR="0018064E" w:rsidRPr="00731483" w14:paraId="415836E8" w14:textId="77777777" w:rsidTr="00266312">
        <w:trPr>
          <w:trHeight w:val="284"/>
        </w:trPr>
        <w:tc>
          <w:tcPr>
            <w:tcW w:w="95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2B127FE" w14:textId="4DE15F69" w:rsidR="0018064E" w:rsidRPr="0054462A" w:rsidRDefault="0018064E" w:rsidP="000176DD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14:paraId="6598ACD0" w14:textId="62BD6418" w:rsidR="004943A1" w:rsidRDefault="0016138A" w:rsidP="0016138A">
      <w:pPr>
        <w:pStyle w:val="Kop1"/>
      </w:pPr>
      <w:r w:rsidRPr="0016138A">
        <w:t>Voorziene communicatiekanalen en -methoden om kennis en inzichten te delen.</w:t>
      </w:r>
    </w:p>
    <w:p w14:paraId="2CE41474" w14:textId="77777777" w:rsidR="006648C6" w:rsidRPr="006648C6" w:rsidRDefault="006648C6" w:rsidP="006648C6">
      <w:pPr>
        <w:spacing w:before="120" w:line="240" w:lineRule="atLeast"/>
        <w:rPr>
          <w:rFonts w:ascii="Verdana" w:hAnsi="Verdana"/>
          <w:sz w:val="18"/>
          <w:szCs w:val="18"/>
        </w:rPr>
      </w:pPr>
      <w:r w:rsidRPr="006648C6">
        <w:rPr>
          <w:rFonts w:ascii="Verdana" w:hAnsi="Verdana"/>
          <w:sz w:val="18"/>
          <w:szCs w:val="18"/>
        </w:rPr>
        <w:t xml:space="preserve">Geef een overzicht van de communicatiekanalen en -methoden die zullen worden ingezet om de kennis en inzichten te delen. Geef hierbij tevens aan wanneer u verwacht deze kanalen en methoden in te zullen zetten voor welke kennis en inzichten en hoe vaak u dit verwacht te doen (bijvoorbeeld het bezoeken van een jaarlijkse conferentie voor het verspreiden van nieuwe wetenschappelijke kennis).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612"/>
      </w:tblGrid>
      <w:tr w:rsidR="00021D08" w:rsidRPr="00731483" w14:paraId="64366CDD" w14:textId="77777777" w:rsidTr="00266312">
        <w:trPr>
          <w:trHeight w:val="284"/>
        </w:trPr>
        <w:tc>
          <w:tcPr>
            <w:tcW w:w="96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126842" w14:textId="77777777" w:rsidR="00021D08" w:rsidRPr="00FA2F88" w:rsidRDefault="00021D08" w:rsidP="000176DD">
            <w:pPr>
              <w:spacing w:before="40" w:after="40" w:line="240" w:lineRule="auto"/>
              <w:rPr>
                <w:rFonts w:ascii="Verdana" w:eastAsia="Times New Roman" w:hAnsi="Verdana" w:cs="Times New Roman"/>
                <w:lang w:eastAsia="nl-NL"/>
              </w:rPr>
            </w:pPr>
          </w:p>
        </w:tc>
      </w:tr>
    </w:tbl>
    <w:p w14:paraId="236556D3" w14:textId="77777777" w:rsidR="00D07A93" w:rsidRPr="00286E14" w:rsidRDefault="00D07A93" w:rsidP="00286E14">
      <w:pPr>
        <w:pStyle w:val="Kop1"/>
        <w:spacing w:before="80" w:after="80"/>
        <w:rPr>
          <w:b w:val="0"/>
          <w:bCs w:val="0"/>
          <w:color w:val="auto"/>
          <w:sz w:val="18"/>
          <w:szCs w:val="18"/>
        </w:rPr>
      </w:pPr>
    </w:p>
    <w:sectPr w:rsidR="00D07A93" w:rsidRPr="00286E14" w:rsidSect="00F11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851" w:bottom="1134" w:left="1418" w:header="102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574A" w14:textId="77777777" w:rsidR="00BB37D6" w:rsidRDefault="00BB37D6">
      <w:r>
        <w:separator/>
      </w:r>
    </w:p>
    <w:p w14:paraId="1B0999A9" w14:textId="77777777" w:rsidR="00BB37D6" w:rsidRDefault="00BB37D6"/>
  </w:endnote>
  <w:endnote w:type="continuationSeparator" w:id="0">
    <w:p w14:paraId="17AAC5CB" w14:textId="77777777" w:rsidR="00BB37D6" w:rsidRDefault="00BB37D6">
      <w:r>
        <w:continuationSeparator/>
      </w:r>
    </w:p>
    <w:p w14:paraId="0D72C3EE" w14:textId="77777777" w:rsidR="00BB37D6" w:rsidRDefault="00BB3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3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9A395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9A6B5D">
            <w:fldChar w:fldCharType="begin"/>
          </w:r>
          <w:r w:rsidR="009A6B5D">
            <w:instrText xml:space="preserve"> NUMPAGES   \* MERGEFORMAT </w:instrText>
          </w:r>
          <w:r w:rsidR="009A6B5D">
            <w:fldChar w:fldCharType="separate"/>
          </w:r>
          <w:r>
            <w:t>1</w:t>
          </w:r>
          <w:r w:rsidR="009A6B5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4709"/>
      <w:docPartObj>
        <w:docPartGallery w:val="Page Numbers (Bottom of Page)"/>
        <w:docPartUnique/>
      </w:docPartObj>
    </w:sdtPr>
    <w:sdtEndPr/>
    <w:sdtContent>
      <w:sdt>
        <w:sdtPr>
          <w:id w:val="825640745"/>
          <w:docPartObj>
            <w:docPartGallery w:val="Page Numbers (Top of Page)"/>
            <w:docPartUnique/>
          </w:docPartObj>
        </w:sdtPr>
        <w:sdtEndPr/>
        <w:sdtContent>
          <w:p w14:paraId="282B9604" w14:textId="5B67DBFE" w:rsidR="00580A39" w:rsidRDefault="00E10287" w:rsidP="00E10287">
            <w:pPr>
              <w:pStyle w:val="Voettekst"/>
              <w:spacing w:before="240" w:after="0" w:line="240" w:lineRule="exact"/>
            </w:pPr>
            <w:r w:rsidRPr="00E10287">
              <w:rPr>
                <w:rFonts w:ascii="Verdana" w:hAnsi="Verdana"/>
                <w:sz w:val="16"/>
                <w:szCs w:val="16"/>
              </w:rPr>
              <w:t>Versie</w:t>
            </w:r>
            <w:r w:rsidR="00BC4195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B71373">
              <w:rPr>
                <w:rFonts w:ascii="Verdana" w:hAnsi="Verdana"/>
                <w:sz w:val="16"/>
                <w:szCs w:val="16"/>
              </w:rPr>
              <w:t xml:space="preserve">juni </w:t>
            </w:r>
            <w:r w:rsidRPr="00E10287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580A39" w:rsidRPr="00E10287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580A39" w:rsidRPr="00E10287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580A39" w:rsidRPr="00E1028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7D6140E2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58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106F9" w14:textId="1A394BF5" w:rsidR="00580A39" w:rsidRDefault="005033E3" w:rsidP="005033E3">
            <w:pPr>
              <w:pStyle w:val="Voettekst"/>
              <w:spacing w:before="240" w:after="0" w:line="240" w:lineRule="exact"/>
            </w:pPr>
            <w:r w:rsidRPr="005033E3"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="004E067F">
              <w:rPr>
                <w:rFonts w:ascii="Verdana" w:hAnsi="Verdana"/>
                <w:sz w:val="16"/>
                <w:szCs w:val="16"/>
              </w:rPr>
              <w:t xml:space="preserve">maart </w:t>
            </w:r>
            <w:r w:rsidRPr="005033E3">
              <w:rPr>
                <w:rFonts w:ascii="Verdana" w:hAnsi="Verdana"/>
                <w:sz w:val="16"/>
                <w:szCs w:val="16"/>
              </w:rPr>
              <w:t>2024</w:t>
            </w:r>
            <w:r w:rsidRPr="005033E3">
              <w:rPr>
                <w:rFonts w:ascii="Verdana" w:hAnsi="Verdana"/>
                <w:sz w:val="16"/>
                <w:szCs w:val="16"/>
              </w:rPr>
              <w:tab/>
            </w:r>
            <w:r w:rsidRPr="005033E3">
              <w:rPr>
                <w:rFonts w:ascii="Verdana" w:hAnsi="Verdana"/>
                <w:sz w:val="16"/>
                <w:szCs w:val="16"/>
              </w:rPr>
              <w:tab/>
            </w:r>
            <w:r w:rsidR="00580A39" w:rsidRPr="005033E3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80A39" w:rsidRPr="005033E3">
              <w:rPr>
                <w:rFonts w:ascii="Verdana" w:hAnsi="Verdana"/>
                <w:sz w:val="16"/>
                <w:szCs w:val="16"/>
              </w:rPr>
              <w:instrText>PAGE</w:instrTex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>2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end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80A39" w:rsidRPr="005033E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80A39" w:rsidRPr="005033E3">
              <w:rPr>
                <w:rFonts w:ascii="Verdana" w:hAnsi="Verdana"/>
                <w:sz w:val="16"/>
                <w:szCs w:val="16"/>
              </w:rPr>
              <w:t>2</w:t>
            </w:r>
            <w:r w:rsidR="00580A39" w:rsidRPr="005033E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2B100682" w14:textId="17031A09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F2D7" w14:textId="77777777" w:rsidR="00BB37D6" w:rsidRDefault="00BB37D6">
      <w:r>
        <w:separator/>
      </w:r>
    </w:p>
    <w:p w14:paraId="538E06F5" w14:textId="77777777" w:rsidR="00BB37D6" w:rsidRDefault="00BB37D6"/>
  </w:footnote>
  <w:footnote w:type="continuationSeparator" w:id="0">
    <w:p w14:paraId="494DD5CF" w14:textId="77777777" w:rsidR="00BB37D6" w:rsidRDefault="00BB37D6">
      <w:r>
        <w:continuationSeparator/>
      </w:r>
    </w:p>
    <w:p w14:paraId="4A104522" w14:textId="77777777" w:rsidR="00BB37D6" w:rsidRDefault="00BB3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C616" w14:textId="77777777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6BB" w14:textId="52CAC5D4" w:rsidR="00CB4B81" w:rsidRDefault="00833411">
    <w:pPr>
      <w:pStyle w:val="Koptekst"/>
    </w:pPr>
    <w:r w:rsidRPr="00833411">
      <w:rPr>
        <w:noProof/>
      </w:rPr>
      <w:t xml:space="preserve"> </w:t>
    </w:r>
  </w:p>
  <w:p w14:paraId="14247AB6" w14:textId="30AF4C19" w:rsidR="00CB4B81" w:rsidRDefault="00833411" w:rsidP="00833411">
    <w:pPr>
      <w:pStyle w:val="Koptekst"/>
      <w:tabs>
        <w:tab w:val="clear" w:pos="4536"/>
        <w:tab w:val="clear" w:pos="9072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1F6315"/>
    <w:multiLevelType w:val="hybridMultilevel"/>
    <w:tmpl w:val="E978429A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D14DE1"/>
    <w:multiLevelType w:val="hybridMultilevel"/>
    <w:tmpl w:val="21D08FD8"/>
    <w:lvl w:ilvl="0" w:tplc="CF18674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E08BB80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2E9FC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79DEDD5C">
      <w:start w:val="5"/>
      <w:numFmt w:val="bullet"/>
      <w:lvlText w:val="-"/>
      <w:lvlJc w:val="left"/>
      <w:pPr>
        <w:ind w:left="714" w:hanging="357"/>
      </w:pPr>
      <w:rPr>
        <w:rFonts w:ascii="Arial" w:eastAsia="Times New Roman" w:hAnsi="Arial" w:hint="default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E6F5B"/>
    <w:multiLevelType w:val="hybridMultilevel"/>
    <w:tmpl w:val="66983962"/>
    <w:lvl w:ilvl="0" w:tplc="76BEF9EA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2A1A"/>
    <w:multiLevelType w:val="hybridMultilevel"/>
    <w:tmpl w:val="394444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591FE0"/>
    <w:multiLevelType w:val="multilevel"/>
    <w:tmpl w:val="78A6E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490BAE"/>
    <w:multiLevelType w:val="hybridMultilevel"/>
    <w:tmpl w:val="82D6BB6A"/>
    <w:lvl w:ilvl="0" w:tplc="1772D54C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7E94"/>
    <w:multiLevelType w:val="hybridMultilevel"/>
    <w:tmpl w:val="7932F61E"/>
    <w:lvl w:ilvl="0" w:tplc="CF18674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7E340F7A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2E9FC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79DEDD5C">
      <w:start w:val="5"/>
      <w:numFmt w:val="bullet"/>
      <w:lvlText w:val="-"/>
      <w:lvlJc w:val="left"/>
      <w:pPr>
        <w:ind w:left="714" w:hanging="357"/>
      </w:pPr>
      <w:rPr>
        <w:rFonts w:ascii="Arial" w:eastAsia="Times New Roman" w:hAnsi="Arial" w:hint="default"/>
      </w:rPr>
    </w:lvl>
    <w:lvl w:ilvl="5" w:tplc="04130003">
      <w:start w:val="1"/>
      <w:numFmt w:val="bullet"/>
      <w:lvlText w:val="o"/>
      <w:lvlJc w:val="left"/>
      <w:pPr>
        <w:tabs>
          <w:tab w:val="num" w:pos="4320"/>
        </w:tabs>
        <w:ind w:left="4320" w:hanging="180"/>
      </w:pPr>
      <w:rPr>
        <w:rFonts w:ascii="Courier New" w:hAnsi="Courier New" w:cs="Courier New" w:hint="default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9097D"/>
    <w:multiLevelType w:val="hybridMultilevel"/>
    <w:tmpl w:val="87B2283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A47FC9"/>
    <w:multiLevelType w:val="multilevel"/>
    <w:tmpl w:val="0816A8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D8C451C"/>
    <w:multiLevelType w:val="hybridMultilevel"/>
    <w:tmpl w:val="07F6C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1DA2"/>
    <w:multiLevelType w:val="multilevel"/>
    <w:tmpl w:val="C54A4DC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11A172A"/>
    <w:multiLevelType w:val="hybridMultilevel"/>
    <w:tmpl w:val="BF3C0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B6424"/>
    <w:multiLevelType w:val="multilevel"/>
    <w:tmpl w:val="F2DEF7C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82A1488"/>
    <w:multiLevelType w:val="hybridMultilevel"/>
    <w:tmpl w:val="CBC85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64DB5"/>
    <w:multiLevelType w:val="hybridMultilevel"/>
    <w:tmpl w:val="BB72B1EE"/>
    <w:lvl w:ilvl="0" w:tplc="839ECE00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87D88"/>
    <w:multiLevelType w:val="hybridMultilevel"/>
    <w:tmpl w:val="5740B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37556"/>
    <w:multiLevelType w:val="hybridMultilevel"/>
    <w:tmpl w:val="EE06D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22921"/>
    <w:multiLevelType w:val="multilevel"/>
    <w:tmpl w:val="201ADEE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6E5E71"/>
    <w:multiLevelType w:val="hybridMultilevel"/>
    <w:tmpl w:val="C94E2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E358C"/>
    <w:multiLevelType w:val="hybridMultilevel"/>
    <w:tmpl w:val="D33E9F58"/>
    <w:lvl w:ilvl="0" w:tplc="947CD2A2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6BEF9EA">
      <w:start w:val="5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C7540">
      <w:start w:val="12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D96EE42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76407"/>
    <w:multiLevelType w:val="hybridMultilevel"/>
    <w:tmpl w:val="C9345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EF0EAC"/>
    <w:multiLevelType w:val="hybridMultilevel"/>
    <w:tmpl w:val="03B46CC2"/>
    <w:lvl w:ilvl="0" w:tplc="5D10826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E3F00AE"/>
    <w:multiLevelType w:val="hybridMultilevel"/>
    <w:tmpl w:val="959AA4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24A18"/>
    <w:multiLevelType w:val="hybridMultilevel"/>
    <w:tmpl w:val="446EAC5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203D2B"/>
    <w:multiLevelType w:val="hybridMultilevel"/>
    <w:tmpl w:val="994C7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77B14"/>
    <w:multiLevelType w:val="hybridMultilevel"/>
    <w:tmpl w:val="18CEE192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FEE1BC3"/>
    <w:multiLevelType w:val="multilevel"/>
    <w:tmpl w:val="7C6CD140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6EE3997"/>
    <w:multiLevelType w:val="multilevel"/>
    <w:tmpl w:val="27926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3ED3E6B"/>
    <w:multiLevelType w:val="hybridMultilevel"/>
    <w:tmpl w:val="0C464D88"/>
    <w:lvl w:ilvl="0" w:tplc="FAFC46D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C3169"/>
    <w:multiLevelType w:val="multilevel"/>
    <w:tmpl w:val="A994048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B9B79E2"/>
    <w:multiLevelType w:val="hybridMultilevel"/>
    <w:tmpl w:val="6EC26912"/>
    <w:lvl w:ilvl="0" w:tplc="0413000F">
      <w:start w:val="1"/>
      <w:numFmt w:val="decimal"/>
      <w:lvlText w:val="%1."/>
      <w:lvlJc w:val="left"/>
      <w:pPr>
        <w:ind w:left="1230" w:hanging="360"/>
      </w:pPr>
    </w:lvl>
    <w:lvl w:ilvl="1" w:tplc="04130019" w:tentative="1">
      <w:start w:val="1"/>
      <w:numFmt w:val="lowerLetter"/>
      <w:lvlText w:val="%2."/>
      <w:lvlJc w:val="left"/>
      <w:pPr>
        <w:ind w:left="1950" w:hanging="360"/>
      </w:pPr>
    </w:lvl>
    <w:lvl w:ilvl="2" w:tplc="0413001B" w:tentative="1">
      <w:start w:val="1"/>
      <w:numFmt w:val="lowerRoman"/>
      <w:lvlText w:val="%3."/>
      <w:lvlJc w:val="right"/>
      <w:pPr>
        <w:ind w:left="2670" w:hanging="180"/>
      </w:pPr>
    </w:lvl>
    <w:lvl w:ilvl="3" w:tplc="0413000F" w:tentative="1">
      <w:start w:val="1"/>
      <w:numFmt w:val="decimal"/>
      <w:lvlText w:val="%4."/>
      <w:lvlJc w:val="left"/>
      <w:pPr>
        <w:ind w:left="3390" w:hanging="360"/>
      </w:pPr>
    </w:lvl>
    <w:lvl w:ilvl="4" w:tplc="04130019" w:tentative="1">
      <w:start w:val="1"/>
      <w:numFmt w:val="lowerLetter"/>
      <w:lvlText w:val="%5."/>
      <w:lvlJc w:val="left"/>
      <w:pPr>
        <w:ind w:left="4110" w:hanging="360"/>
      </w:pPr>
    </w:lvl>
    <w:lvl w:ilvl="5" w:tplc="0413001B" w:tentative="1">
      <w:start w:val="1"/>
      <w:numFmt w:val="lowerRoman"/>
      <w:lvlText w:val="%6."/>
      <w:lvlJc w:val="right"/>
      <w:pPr>
        <w:ind w:left="4830" w:hanging="180"/>
      </w:pPr>
    </w:lvl>
    <w:lvl w:ilvl="6" w:tplc="0413000F" w:tentative="1">
      <w:start w:val="1"/>
      <w:numFmt w:val="decimal"/>
      <w:lvlText w:val="%7."/>
      <w:lvlJc w:val="left"/>
      <w:pPr>
        <w:ind w:left="5550" w:hanging="360"/>
      </w:pPr>
    </w:lvl>
    <w:lvl w:ilvl="7" w:tplc="04130019" w:tentative="1">
      <w:start w:val="1"/>
      <w:numFmt w:val="lowerLetter"/>
      <w:lvlText w:val="%8."/>
      <w:lvlJc w:val="left"/>
      <w:pPr>
        <w:ind w:left="6270" w:hanging="360"/>
      </w:pPr>
    </w:lvl>
    <w:lvl w:ilvl="8" w:tplc="0413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D040E5A"/>
    <w:multiLevelType w:val="hybridMultilevel"/>
    <w:tmpl w:val="34D2AB7E"/>
    <w:lvl w:ilvl="0" w:tplc="0413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42DB5"/>
    <w:multiLevelType w:val="hybridMultilevel"/>
    <w:tmpl w:val="6E844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F3F92"/>
    <w:multiLevelType w:val="multilevel"/>
    <w:tmpl w:val="7408E4CE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AB2B8E"/>
    <w:multiLevelType w:val="hybridMultilevel"/>
    <w:tmpl w:val="1E6A4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CA8"/>
    <w:multiLevelType w:val="hybridMultilevel"/>
    <w:tmpl w:val="FBCC8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E7307"/>
    <w:multiLevelType w:val="hybridMultilevel"/>
    <w:tmpl w:val="AD9A94C8"/>
    <w:lvl w:ilvl="0" w:tplc="FFFFFFFF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0039">
    <w:abstractNumId w:val="4"/>
  </w:num>
  <w:num w:numId="2" w16cid:durableId="1315180684">
    <w:abstractNumId w:val="12"/>
  </w:num>
  <w:num w:numId="3" w16cid:durableId="1701127997">
    <w:abstractNumId w:val="6"/>
  </w:num>
  <w:num w:numId="4" w16cid:durableId="398745877">
    <w:abstractNumId w:val="30"/>
  </w:num>
  <w:num w:numId="5" w16cid:durableId="1905097967">
    <w:abstractNumId w:val="23"/>
  </w:num>
  <w:num w:numId="6" w16cid:durableId="985472779">
    <w:abstractNumId w:val="34"/>
  </w:num>
  <w:num w:numId="7" w16cid:durableId="287779915">
    <w:abstractNumId w:val="11"/>
  </w:num>
  <w:num w:numId="8" w16cid:durableId="1788480">
    <w:abstractNumId w:val="16"/>
  </w:num>
  <w:num w:numId="9" w16cid:durableId="547500217">
    <w:abstractNumId w:val="33"/>
  </w:num>
  <w:num w:numId="10" w16cid:durableId="103886080">
    <w:abstractNumId w:val="7"/>
  </w:num>
  <w:num w:numId="11" w16cid:durableId="880942272">
    <w:abstractNumId w:val="2"/>
  </w:num>
  <w:num w:numId="12" w16cid:durableId="380793141">
    <w:abstractNumId w:val="17"/>
  </w:num>
  <w:num w:numId="13" w16cid:durableId="1524899930">
    <w:abstractNumId w:val="8"/>
  </w:num>
  <w:num w:numId="14" w16cid:durableId="1726029321">
    <w:abstractNumId w:val="1"/>
  </w:num>
  <w:num w:numId="15" w16cid:durableId="12658007">
    <w:abstractNumId w:val="24"/>
  </w:num>
  <w:num w:numId="16" w16cid:durableId="859857717">
    <w:abstractNumId w:val="9"/>
  </w:num>
  <w:num w:numId="17" w16cid:durableId="622927041">
    <w:abstractNumId w:val="35"/>
  </w:num>
  <w:num w:numId="18" w16cid:durableId="1713384234">
    <w:abstractNumId w:val="5"/>
  </w:num>
  <w:num w:numId="19" w16cid:durableId="822628092">
    <w:abstractNumId w:val="26"/>
  </w:num>
  <w:num w:numId="20" w16cid:durableId="759569623">
    <w:abstractNumId w:val="31"/>
  </w:num>
  <w:num w:numId="21" w16cid:durableId="698628154">
    <w:abstractNumId w:val="39"/>
  </w:num>
  <w:num w:numId="22" w16cid:durableId="1779981656">
    <w:abstractNumId w:val="15"/>
  </w:num>
  <w:num w:numId="23" w16cid:durableId="971137526">
    <w:abstractNumId w:val="10"/>
  </w:num>
  <w:num w:numId="24" w16cid:durableId="1665626301">
    <w:abstractNumId w:val="28"/>
  </w:num>
  <w:num w:numId="25" w16cid:durableId="159928707">
    <w:abstractNumId w:val="13"/>
  </w:num>
  <w:num w:numId="26" w16cid:durableId="1705326392">
    <w:abstractNumId w:val="32"/>
  </w:num>
  <w:num w:numId="27" w16cid:durableId="636107581">
    <w:abstractNumId w:val="20"/>
  </w:num>
  <w:num w:numId="28" w16cid:durableId="111096429">
    <w:abstractNumId w:val="36"/>
  </w:num>
  <w:num w:numId="29" w16cid:durableId="1149395211">
    <w:abstractNumId w:val="29"/>
  </w:num>
  <w:num w:numId="30" w16cid:durableId="1970472401">
    <w:abstractNumId w:val="3"/>
  </w:num>
  <w:num w:numId="31" w16cid:durableId="1380859361">
    <w:abstractNumId w:val="22"/>
  </w:num>
  <w:num w:numId="32" w16cid:durableId="1122923174">
    <w:abstractNumId w:val="38"/>
  </w:num>
  <w:num w:numId="33" w16cid:durableId="510990834">
    <w:abstractNumId w:val="37"/>
  </w:num>
  <w:num w:numId="34" w16cid:durableId="1136529510">
    <w:abstractNumId w:val="25"/>
  </w:num>
  <w:num w:numId="35" w16cid:durableId="2087190912">
    <w:abstractNumId w:val="14"/>
  </w:num>
  <w:num w:numId="36" w16cid:durableId="1075784287">
    <w:abstractNumId w:val="19"/>
  </w:num>
  <w:num w:numId="37" w16cid:durableId="2060787715">
    <w:abstractNumId w:val="21"/>
  </w:num>
  <w:num w:numId="38" w16cid:durableId="1185442382">
    <w:abstractNumId w:val="18"/>
  </w:num>
  <w:num w:numId="39" w16cid:durableId="209815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BD"/>
    <w:rsid w:val="0000166C"/>
    <w:rsid w:val="00021D08"/>
    <w:rsid w:val="00025115"/>
    <w:rsid w:val="000339A2"/>
    <w:rsid w:val="00046599"/>
    <w:rsid w:val="000809A9"/>
    <w:rsid w:val="00093D9B"/>
    <w:rsid w:val="000A671B"/>
    <w:rsid w:val="000B3D8E"/>
    <w:rsid w:val="000D7A37"/>
    <w:rsid w:val="000E120D"/>
    <w:rsid w:val="000E32FB"/>
    <w:rsid w:val="000E5E4D"/>
    <w:rsid w:val="000F3941"/>
    <w:rsid w:val="000F6468"/>
    <w:rsid w:val="000F79D5"/>
    <w:rsid w:val="0011491F"/>
    <w:rsid w:val="00114927"/>
    <w:rsid w:val="001157BB"/>
    <w:rsid w:val="0011698C"/>
    <w:rsid w:val="0012536B"/>
    <w:rsid w:val="00130FC7"/>
    <w:rsid w:val="001376A1"/>
    <w:rsid w:val="00141827"/>
    <w:rsid w:val="001505D0"/>
    <w:rsid w:val="00152EF3"/>
    <w:rsid w:val="0016138A"/>
    <w:rsid w:val="0018064E"/>
    <w:rsid w:val="00193B83"/>
    <w:rsid w:val="001A69B3"/>
    <w:rsid w:val="001B633E"/>
    <w:rsid w:val="001E5BD0"/>
    <w:rsid w:val="0022580F"/>
    <w:rsid w:val="00233298"/>
    <w:rsid w:val="00240B47"/>
    <w:rsid w:val="002516FE"/>
    <w:rsid w:val="00254721"/>
    <w:rsid w:val="00266312"/>
    <w:rsid w:val="0027230C"/>
    <w:rsid w:val="002775C8"/>
    <w:rsid w:val="00286E14"/>
    <w:rsid w:val="002A3A0D"/>
    <w:rsid w:val="002A4222"/>
    <w:rsid w:val="002B3DB1"/>
    <w:rsid w:val="002C2A88"/>
    <w:rsid w:val="002C4498"/>
    <w:rsid w:val="002C4A70"/>
    <w:rsid w:val="002E672E"/>
    <w:rsid w:val="0033285B"/>
    <w:rsid w:val="00342569"/>
    <w:rsid w:val="00343D97"/>
    <w:rsid w:val="00352202"/>
    <w:rsid w:val="00376D6D"/>
    <w:rsid w:val="0038295A"/>
    <w:rsid w:val="00391770"/>
    <w:rsid w:val="00396816"/>
    <w:rsid w:val="003B5470"/>
    <w:rsid w:val="003C1341"/>
    <w:rsid w:val="003C1A9B"/>
    <w:rsid w:val="003D50BE"/>
    <w:rsid w:val="003E5263"/>
    <w:rsid w:val="003F1694"/>
    <w:rsid w:val="003F2703"/>
    <w:rsid w:val="00411F01"/>
    <w:rsid w:val="00427195"/>
    <w:rsid w:val="004633FE"/>
    <w:rsid w:val="004667C0"/>
    <w:rsid w:val="00491534"/>
    <w:rsid w:val="004943A1"/>
    <w:rsid w:val="004B5D94"/>
    <w:rsid w:val="004B659B"/>
    <w:rsid w:val="004B6A6D"/>
    <w:rsid w:val="004C33FB"/>
    <w:rsid w:val="004E067F"/>
    <w:rsid w:val="004F1C19"/>
    <w:rsid w:val="004F34E7"/>
    <w:rsid w:val="005033E3"/>
    <w:rsid w:val="00526E93"/>
    <w:rsid w:val="00533353"/>
    <w:rsid w:val="005401F3"/>
    <w:rsid w:val="0054462A"/>
    <w:rsid w:val="00546FD5"/>
    <w:rsid w:val="0057519F"/>
    <w:rsid w:val="00580A39"/>
    <w:rsid w:val="00585D89"/>
    <w:rsid w:val="00593914"/>
    <w:rsid w:val="00594076"/>
    <w:rsid w:val="00594A0E"/>
    <w:rsid w:val="0059601E"/>
    <w:rsid w:val="005B6F86"/>
    <w:rsid w:val="005B703E"/>
    <w:rsid w:val="005C0E64"/>
    <w:rsid w:val="005D1CC1"/>
    <w:rsid w:val="005D2FF2"/>
    <w:rsid w:val="00612988"/>
    <w:rsid w:val="006241EE"/>
    <w:rsid w:val="00626D31"/>
    <w:rsid w:val="00640B43"/>
    <w:rsid w:val="006426F0"/>
    <w:rsid w:val="006469ED"/>
    <w:rsid w:val="006648C6"/>
    <w:rsid w:val="006A2CED"/>
    <w:rsid w:val="006B64C8"/>
    <w:rsid w:val="006C0D9D"/>
    <w:rsid w:val="006D2FD7"/>
    <w:rsid w:val="006E4AAD"/>
    <w:rsid w:val="006E7C8E"/>
    <w:rsid w:val="006F1C2D"/>
    <w:rsid w:val="006F6C71"/>
    <w:rsid w:val="007002A3"/>
    <w:rsid w:val="007150C0"/>
    <w:rsid w:val="00715E7A"/>
    <w:rsid w:val="00721367"/>
    <w:rsid w:val="00725AB0"/>
    <w:rsid w:val="00727F1F"/>
    <w:rsid w:val="00731483"/>
    <w:rsid w:val="00770E8D"/>
    <w:rsid w:val="00771FC8"/>
    <w:rsid w:val="007772AC"/>
    <w:rsid w:val="007B4C43"/>
    <w:rsid w:val="007E5988"/>
    <w:rsid w:val="007F0DB0"/>
    <w:rsid w:val="007F10D4"/>
    <w:rsid w:val="00807C0B"/>
    <w:rsid w:val="00810C61"/>
    <w:rsid w:val="008244CD"/>
    <w:rsid w:val="00833411"/>
    <w:rsid w:val="00834E56"/>
    <w:rsid w:val="00837B8D"/>
    <w:rsid w:val="00847B88"/>
    <w:rsid w:val="00852A4B"/>
    <w:rsid w:val="00870CDC"/>
    <w:rsid w:val="0088142D"/>
    <w:rsid w:val="00886B58"/>
    <w:rsid w:val="008944F6"/>
    <w:rsid w:val="008B7C50"/>
    <w:rsid w:val="008C17F6"/>
    <w:rsid w:val="008D4A21"/>
    <w:rsid w:val="008E0962"/>
    <w:rsid w:val="008E1F61"/>
    <w:rsid w:val="008E34BD"/>
    <w:rsid w:val="008E40AB"/>
    <w:rsid w:val="008E4F2F"/>
    <w:rsid w:val="00905F8C"/>
    <w:rsid w:val="00912FEC"/>
    <w:rsid w:val="00915CA0"/>
    <w:rsid w:val="00917351"/>
    <w:rsid w:val="009265AE"/>
    <w:rsid w:val="00951D05"/>
    <w:rsid w:val="00966F86"/>
    <w:rsid w:val="0097443B"/>
    <w:rsid w:val="009803CD"/>
    <w:rsid w:val="009862CF"/>
    <w:rsid w:val="009948DE"/>
    <w:rsid w:val="00995AC0"/>
    <w:rsid w:val="009A3950"/>
    <w:rsid w:val="009A6B5D"/>
    <w:rsid w:val="009C063B"/>
    <w:rsid w:val="009E7B7E"/>
    <w:rsid w:val="009F618A"/>
    <w:rsid w:val="00A10564"/>
    <w:rsid w:val="00A35748"/>
    <w:rsid w:val="00A52E53"/>
    <w:rsid w:val="00A75D38"/>
    <w:rsid w:val="00A77398"/>
    <w:rsid w:val="00AE124C"/>
    <w:rsid w:val="00AF256D"/>
    <w:rsid w:val="00B12AB9"/>
    <w:rsid w:val="00B215B1"/>
    <w:rsid w:val="00B26128"/>
    <w:rsid w:val="00B47D16"/>
    <w:rsid w:val="00B6142D"/>
    <w:rsid w:val="00B71373"/>
    <w:rsid w:val="00B8482C"/>
    <w:rsid w:val="00B90758"/>
    <w:rsid w:val="00B935EF"/>
    <w:rsid w:val="00B94C16"/>
    <w:rsid w:val="00BB37D6"/>
    <w:rsid w:val="00BB6B13"/>
    <w:rsid w:val="00BC2DE5"/>
    <w:rsid w:val="00BC4195"/>
    <w:rsid w:val="00BC5816"/>
    <w:rsid w:val="00BE0E40"/>
    <w:rsid w:val="00BE213A"/>
    <w:rsid w:val="00BF5D66"/>
    <w:rsid w:val="00BF61DA"/>
    <w:rsid w:val="00C05B0C"/>
    <w:rsid w:val="00C05E66"/>
    <w:rsid w:val="00C22DC3"/>
    <w:rsid w:val="00C46098"/>
    <w:rsid w:val="00C71759"/>
    <w:rsid w:val="00C764F4"/>
    <w:rsid w:val="00C76FBF"/>
    <w:rsid w:val="00C77164"/>
    <w:rsid w:val="00C8151E"/>
    <w:rsid w:val="00C82803"/>
    <w:rsid w:val="00C87674"/>
    <w:rsid w:val="00CA640E"/>
    <w:rsid w:val="00CA6954"/>
    <w:rsid w:val="00CB4B81"/>
    <w:rsid w:val="00CC3864"/>
    <w:rsid w:val="00CC5FF3"/>
    <w:rsid w:val="00CD23D2"/>
    <w:rsid w:val="00CD7FAE"/>
    <w:rsid w:val="00D07A93"/>
    <w:rsid w:val="00D10554"/>
    <w:rsid w:val="00D146A1"/>
    <w:rsid w:val="00D20F7E"/>
    <w:rsid w:val="00D21651"/>
    <w:rsid w:val="00D21B4A"/>
    <w:rsid w:val="00D23BC3"/>
    <w:rsid w:val="00D25895"/>
    <w:rsid w:val="00D35684"/>
    <w:rsid w:val="00D46B36"/>
    <w:rsid w:val="00D6020E"/>
    <w:rsid w:val="00D65351"/>
    <w:rsid w:val="00D81678"/>
    <w:rsid w:val="00D877D2"/>
    <w:rsid w:val="00D9530C"/>
    <w:rsid w:val="00DA4025"/>
    <w:rsid w:val="00DA4F0D"/>
    <w:rsid w:val="00DD5415"/>
    <w:rsid w:val="00DD6ED0"/>
    <w:rsid w:val="00DE4EEA"/>
    <w:rsid w:val="00DF6063"/>
    <w:rsid w:val="00E014AC"/>
    <w:rsid w:val="00E02AEA"/>
    <w:rsid w:val="00E10287"/>
    <w:rsid w:val="00E17BC7"/>
    <w:rsid w:val="00E33B23"/>
    <w:rsid w:val="00E579AB"/>
    <w:rsid w:val="00E63139"/>
    <w:rsid w:val="00E654F8"/>
    <w:rsid w:val="00E72BD0"/>
    <w:rsid w:val="00E76B5C"/>
    <w:rsid w:val="00E94449"/>
    <w:rsid w:val="00EA5F99"/>
    <w:rsid w:val="00EB268E"/>
    <w:rsid w:val="00EB688D"/>
    <w:rsid w:val="00EC3E2E"/>
    <w:rsid w:val="00EC529D"/>
    <w:rsid w:val="00EE06F6"/>
    <w:rsid w:val="00EE0D45"/>
    <w:rsid w:val="00EE6008"/>
    <w:rsid w:val="00EF2CA4"/>
    <w:rsid w:val="00F00A6E"/>
    <w:rsid w:val="00F11108"/>
    <w:rsid w:val="00F14C9B"/>
    <w:rsid w:val="00F46999"/>
    <w:rsid w:val="00F50AC4"/>
    <w:rsid w:val="00F60F4E"/>
    <w:rsid w:val="00F630E4"/>
    <w:rsid w:val="00F653A7"/>
    <w:rsid w:val="00F76E4D"/>
    <w:rsid w:val="00F81BAC"/>
    <w:rsid w:val="00F85A3D"/>
    <w:rsid w:val="00F85B11"/>
    <w:rsid w:val="00FA2F88"/>
    <w:rsid w:val="00FB1726"/>
    <w:rsid w:val="00FD4A76"/>
    <w:rsid w:val="00FD7480"/>
    <w:rsid w:val="00FF130C"/>
    <w:rsid w:val="00FF519C"/>
    <w:rsid w:val="00FF5DE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7443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Kop2"/>
    <w:next w:val="Standaard"/>
    <w:qFormat/>
    <w:rsid w:val="0018064E"/>
    <w:pPr>
      <w:spacing w:before="360" w:after="120"/>
      <w:outlineLvl w:val="0"/>
    </w:pPr>
  </w:style>
  <w:style w:type="paragraph" w:styleId="Kop2">
    <w:name w:val="heading 2"/>
    <w:basedOn w:val="Standaard"/>
    <w:next w:val="Standaard"/>
    <w:qFormat/>
    <w:rsid w:val="0018064E"/>
    <w:pPr>
      <w:spacing w:before="80" w:after="0" w:line="240" w:lineRule="atLeast"/>
      <w:outlineLvl w:val="1"/>
    </w:pPr>
    <w:rPr>
      <w:rFonts w:ascii="Verdana" w:hAnsi="Verdana" w:cs="Arial"/>
      <w:b/>
      <w:bCs/>
      <w:color w:val="007BC7"/>
      <w:kern w:val="32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580A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580A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Onopgemaaktetabel3">
    <w:name w:val="Plain Table 3"/>
    <w:basedOn w:val="Standaardtabel"/>
    <w:uiPriority w:val="43"/>
    <w:rsid w:val="00E631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C4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C05B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rsid w:val="00D23BC3"/>
    <w:pPr>
      <w:spacing w:after="0" w:line="240" w:lineRule="auto"/>
    </w:pPr>
    <w:rPr>
      <w:rFonts w:ascii="Arial" w:eastAsia="MS Mincho" w:hAnsi="Arial" w:cs="Times New Roman"/>
      <w:i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23BC3"/>
    <w:rPr>
      <w:rFonts w:ascii="Arial" w:eastAsia="MS Mincho" w:hAnsi="Arial"/>
      <w:i/>
      <w:sz w:val="22"/>
    </w:rPr>
  </w:style>
  <w:style w:type="character" w:customStyle="1" w:styleId="cf01">
    <w:name w:val="cf0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ardalinea-lettertype"/>
    <w:rsid w:val="005B703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ardalinea-lettertype"/>
    <w:rsid w:val="005B703E"/>
    <w:rPr>
      <w:rFonts w:ascii="Segoe UI" w:hAnsi="Segoe UI" w:cs="Segoe UI" w:hint="default"/>
      <w:b/>
      <w:bCs/>
      <w:sz w:val="18"/>
      <w:szCs w:val="18"/>
    </w:rPr>
  </w:style>
  <w:style w:type="table" w:styleId="Tabelrasterlicht">
    <w:name w:val="Grid Table Light"/>
    <w:basedOn w:val="Standaardtabel"/>
    <w:uiPriority w:val="40"/>
    <w:rsid w:val="009A39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EE0D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opre1">
    <w:name w:val="acopre1"/>
    <w:rsid w:val="00240B47"/>
  </w:style>
  <w:style w:type="character" w:customStyle="1" w:styleId="VoetnoottekstChar">
    <w:name w:val="Voetnoottekst Char"/>
    <w:basedOn w:val="Standaardalinea-lettertype"/>
    <w:link w:val="Voetnoottekst"/>
    <w:rsid w:val="00F653A7"/>
    <w:rPr>
      <w:rFonts w:asciiTheme="minorHAnsi" w:eastAsiaTheme="minorHAnsi" w:hAnsiTheme="minorHAnsi" w:cstheme="minorBidi"/>
      <w:sz w:val="13"/>
      <w:lang w:eastAsia="en-US"/>
    </w:rPr>
  </w:style>
  <w:style w:type="paragraph" w:styleId="Geenafstand">
    <w:name w:val="No Spacing"/>
    <w:uiPriority w:val="1"/>
    <w:qFormat/>
    <w:rsid w:val="00FB17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81BA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1BAC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F81BAC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nhideWhenUsed/>
    <w:rsid w:val="00021D08"/>
    <w:pPr>
      <w:spacing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nhideWhenUsed/>
    <w:rsid w:val="00021D08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nhideWhenUsed/>
    <w:rsid w:val="00021D08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nhideWhenUsed/>
    <w:rsid w:val="00021D08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nhideWhenUsed/>
    <w:rsid w:val="00021D08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nhideWhenUsed/>
    <w:rsid w:val="00021D08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nhideWhenUsed/>
    <w:rsid w:val="00021D08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2</Pages>
  <Words>375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SGRO 2024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Kennisverspreidingsplan SRGO 2024</dc:title>
  <dc:creator>Rijksdienst voor Ondernemend Nederland</dc:creator>
  <cp:lastModifiedBy>Schretlen, V.D.E.M. (Vivienne)</cp:lastModifiedBy>
  <cp:revision>4</cp:revision>
  <cp:lastPrinted>2009-05-11T11:10:00Z</cp:lastPrinted>
  <dcterms:created xsi:type="dcterms:W3CDTF">2024-06-09T19:29:00Z</dcterms:created>
  <dcterms:modified xsi:type="dcterms:W3CDTF">2024-06-10T12:47:00Z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