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9FED" w14:textId="28645E1C" w:rsidR="00D20F7E" w:rsidRPr="005559C7" w:rsidRDefault="000B3D8E" w:rsidP="000B3D8E">
      <w:pPr>
        <w:pStyle w:val="Titel"/>
        <w:tabs>
          <w:tab w:val="center" w:pos="4818"/>
        </w:tabs>
        <w:spacing w:before="960" w:after="360"/>
        <w:rPr>
          <w:rFonts w:ascii="RijksoverheidSansHeadingTT" w:hAnsi="RijksoverheidSansHeadingTT"/>
          <w:color w:val="365F91" w:themeColor="accent1" w:themeShade="BF"/>
          <w:sz w:val="40"/>
          <w:szCs w:val="40"/>
        </w:rPr>
      </w:pPr>
      <w:r w:rsidRPr="005559C7">
        <w:rPr>
          <w:noProof/>
          <w:color w:val="365F91" w:themeColor="accent1" w:themeShade="BF"/>
        </w:rPr>
        <w:drawing>
          <wp:anchor distT="0" distB="0" distL="114300" distR="114300" simplePos="0" relativeHeight="251661312"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5559C7">
        <w:rPr>
          <w:noProof/>
          <w:color w:val="365F91" w:themeColor="accent1" w:themeShade="BF"/>
        </w:rPr>
        <w:drawing>
          <wp:anchor distT="0" distB="0" distL="114300" distR="114300" simplePos="0" relativeHeight="251659264" behindDoc="0" locked="0" layoutInCell="1" allowOverlap="1" wp14:anchorId="26968751" wp14:editId="56B41090">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C0B" w:rsidRPr="005559C7">
        <w:rPr>
          <w:rFonts w:ascii="RijksoverheidSansHeadingTT" w:hAnsi="RijksoverheidSansHeadingTT"/>
          <w:b/>
          <w:bCs w:val="0"/>
          <w:color w:val="365F91" w:themeColor="accent1" w:themeShade="BF"/>
          <w:sz w:val="40"/>
          <w:szCs w:val="40"/>
        </w:rPr>
        <w:t xml:space="preserve">Model projectplan </w:t>
      </w:r>
      <w:r w:rsidR="00F833BB" w:rsidRPr="005559C7">
        <w:rPr>
          <w:rFonts w:ascii="RijksoverheidSansHeadingTT" w:hAnsi="RijksoverheidSansHeadingTT"/>
          <w:b/>
          <w:bCs w:val="0"/>
          <w:color w:val="365F91" w:themeColor="accent1" w:themeShade="BF"/>
          <w:sz w:val="40"/>
          <w:szCs w:val="40"/>
        </w:rPr>
        <w:t xml:space="preserve">Subsidieregeling </w:t>
      </w:r>
      <w:proofErr w:type="spellStart"/>
      <w:r w:rsidR="00F833BB" w:rsidRPr="005559C7">
        <w:rPr>
          <w:rFonts w:ascii="RijksoverheidSansHeadingTT" w:hAnsi="RijksoverheidSansHeadingTT"/>
          <w:b/>
          <w:bCs w:val="0"/>
          <w:color w:val="365F91" w:themeColor="accent1" w:themeShade="BF"/>
          <w:sz w:val="40"/>
          <w:szCs w:val="40"/>
        </w:rPr>
        <w:t>Circular</w:t>
      </w:r>
      <w:proofErr w:type="spellEnd"/>
      <w:r w:rsidR="00F833BB" w:rsidRPr="005559C7">
        <w:rPr>
          <w:rFonts w:ascii="RijksoverheidSansHeadingTT" w:hAnsi="RijksoverheidSansHeadingTT"/>
          <w:b/>
          <w:bCs w:val="0"/>
          <w:color w:val="365F91" w:themeColor="accent1" w:themeShade="BF"/>
          <w:sz w:val="40"/>
          <w:szCs w:val="40"/>
        </w:rPr>
        <w:t xml:space="preserve"> </w:t>
      </w:r>
      <w:proofErr w:type="spellStart"/>
      <w:r w:rsidR="00F833BB" w:rsidRPr="005559C7">
        <w:rPr>
          <w:rFonts w:ascii="RijksoverheidSansHeadingTT" w:hAnsi="RijksoverheidSansHeadingTT"/>
          <w:b/>
          <w:bCs w:val="0"/>
          <w:color w:val="365F91" w:themeColor="accent1" w:themeShade="BF"/>
          <w:sz w:val="40"/>
          <w:szCs w:val="40"/>
        </w:rPr>
        <w:t>Batteries</w:t>
      </w:r>
      <w:proofErr w:type="spellEnd"/>
    </w:p>
    <w:p w14:paraId="3F09A4BB" w14:textId="192346A1" w:rsidR="00F833BB" w:rsidRPr="00F833BB" w:rsidRDefault="00F833BB" w:rsidP="00F833BB">
      <w:pPr>
        <w:rPr>
          <w:rFonts w:ascii="Arial" w:hAnsi="Arial" w:cs="Arial"/>
          <w:sz w:val="20"/>
        </w:rPr>
      </w:pPr>
      <w:r w:rsidRPr="00CB47F8">
        <w:rPr>
          <w:rFonts w:ascii="Arial" w:hAnsi="Arial" w:cs="Arial"/>
          <w:sz w:val="20"/>
        </w:rPr>
        <w:t xml:space="preserve">De </w:t>
      </w:r>
      <w:r>
        <w:rPr>
          <w:rFonts w:ascii="Arial" w:hAnsi="Arial" w:cs="Arial"/>
          <w:sz w:val="20"/>
        </w:rPr>
        <w:t xml:space="preserve">Subsidieregeling </w:t>
      </w:r>
      <w:proofErr w:type="spellStart"/>
      <w:r>
        <w:rPr>
          <w:rFonts w:ascii="Arial" w:hAnsi="Arial" w:cs="Arial"/>
          <w:sz w:val="20"/>
        </w:rPr>
        <w:t>Circular</w:t>
      </w:r>
      <w:proofErr w:type="spellEnd"/>
      <w:r>
        <w:rPr>
          <w:rFonts w:ascii="Arial" w:hAnsi="Arial" w:cs="Arial"/>
          <w:sz w:val="20"/>
        </w:rPr>
        <w:t xml:space="preserve"> </w:t>
      </w:r>
      <w:proofErr w:type="spellStart"/>
      <w:r>
        <w:rPr>
          <w:rFonts w:ascii="Arial" w:hAnsi="Arial" w:cs="Arial"/>
          <w:sz w:val="20"/>
        </w:rPr>
        <w:t>Batteries</w:t>
      </w:r>
      <w:proofErr w:type="spellEnd"/>
      <w:r>
        <w:rPr>
          <w:rFonts w:ascii="Arial" w:hAnsi="Arial" w:cs="Arial"/>
          <w:sz w:val="20"/>
        </w:rPr>
        <w:t xml:space="preserve"> (SCB)</w:t>
      </w:r>
      <w:r w:rsidRPr="00CB47F8">
        <w:rPr>
          <w:rFonts w:ascii="Arial" w:hAnsi="Arial" w:cs="Arial"/>
          <w:sz w:val="20"/>
        </w:rPr>
        <w:t xml:space="preserve"> ondersteunt</w:t>
      </w:r>
      <w:r>
        <w:rPr>
          <w:rFonts w:ascii="Arial" w:hAnsi="Arial" w:cs="Arial"/>
          <w:sz w:val="20"/>
        </w:rPr>
        <w:t xml:space="preserve"> innovatieprojecten die vallen binnen één van de 4 onderwerpen van de regeling. Met behulp van dit model projectplan schrijft u een projectplan voor het gehele project van uw samenwerkingsverband.</w:t>
      </w:r>
    </w:p>
    <w:p w14:paraId="4BB4487E" w14:textId="61241867" w:rsidR="00240B47" w:rsidRPr="005559C7" w:rsidRDefault="00240B47" w:rsidP="006C061A">
      <w:pPr>
        <w:pStyle w:val="Kop1"/>
        <w:spacing w:before="360" w:after="240"/>
        <w:ind w:left="426"/>
        <w:rPr>
          <w:rFonts w:ascii="Verdana" w:hAnsi="Verdana"/>
          <w:color w:val="365F91" w:themeColor="accent1" w:themeShade="BF"/>
          <w:sz w:val="22"/>
          <w:szCs w:val="22"/>
        </w:rPr>
      </w:pPr>
      <w:r w:rsidRPr="005559C7">
        <w:rPr>
          <w:rFonts w:ascii="Verdana" w:hAnsi="Verdana"/>
          <w:color w:val="365F91" w:themeColor="accent1" w:themeShade="BF"/>
          <w:sz w:val="22"/>
          <w:szCs w:val="22"/>
        </w:rPr>
        <w:t>Tips bij het schrijven van uw aanvraag:</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00846984">
        <w:trPr>
          <w:trHeight w:val="6075"/>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DA4821" w14:textId="77777777" w:rsidR="00771FC8" w:rsidRDefault="00837B8D" w:rsidP="00771FC8">
            <w:pPr>
              <w:shd w:val="clear" w:color="auto" w:fill="FFFFFF" w:themeFill="background1"/>
              <w:spacing w:line="240" w:lineRule="atLeast"/>
              <w:rPr>
                <w:rFonts w:ascii="Verdana" w:hAnsi="Verdana" w:cs="Arial"/>
                <w:b/>
                <w:sz w:val="18"/>
                <w:szCs w:val="18"/>
              </w:rPr>
            </w:pPr>
            <w:r w:rsidRPr="00526E93">
              <w:rPr>
                <w:rFonts w:ascii="Verdana" w:hAnsi="Verdana" w:cs="Arial"/>
                <w:b/>
                <w:sz w:val="18"/>
                <w:szCs w:val="18"/>
              </w:rPr>
              <w:t>Algemeen</w:t>
            </w:r>
          </w:p>
          <w:p w14:paraId="0599DB6B" w14:textId="7791617A" w:rsidR="00F833BB" w:rsidRDefault="00837B8D" w:rsidP="00F833BB">
            <w:pPr>
              <w:shd w:val="clear" w:color="auto" w:fill="FFFFFF" w:themeFill="background1"/>
              <w:spacing w:line="240" w:lineRule="atLeast"/>
              <w:rPr>
                <w:rFonts w:ascii="Verdana" w:hAnsi="Verdana" w:cs="Arial"/>
                <w:b/>
                <w:sz w:val="18"/>
                <w:szCs w:val="18"/>
              </w:rPr>
            </w:pPr>
            <w:r w:rsidRPr="00526E93">
              <w:rPr>
                <w:rFonts w:ascii="Verdana" w:hAnsi="Verdana" w:cs="Arial"/>
                <w:sz w:val="18"/>
                <w:szCs w:val="18"/>
              </w:rPr>
              <w:t xml:space="preserve">De algemene verplichtingen van de Regeling nationale EZK- en LNV-subsidies (verder de Regeling) en het Kaderbesluit nationale EZK- en LNV-subsidies (verder het Kaderbesluit) zijn op deze openstelling van toepassing. </w:t>
            </w:r>
            <w:r w:rsidR="00F833BB">
              <w:rPr>
                <w:rFonts w:ascii="Verdana" w:hAnsi="Verdana" w:cs="Arial"/>
                <w:sz w:val="18"/>
                <w:szCs w:val="18"/>
              </w:rPr>
              <w:t>Meer informatie over de regeling en een link naar de publicatie in de Staatscourant</w:t>
            </w:r>
            <w:r w:rsidRPr="00526E93">
              <w:rPr>
                <w:rFonts w:ascii="Verdana" w:hAnsi="Verdana" w:cs="Arial"/>
                <w:sz w:val="18"/>
                <w:szCs w:val="18"/>
              </w:rPr>
              <w:t xml:space="preserve"> kunt u vinden via onze website: </w:t>
            </w:r>
            <w:hyperlink r:id="rId9" w:history="1">
              <w:r w:rsidR="005E1FD4" w:rsidRPr="005E1FD4">
                <w:rPr>
                  <w:rStyle w:val="Hyperlink"/>
                  <w:rFonts w:ascii="Arial" w:hAnsi="Arial" w:cs="Arial"/>
                  <w:sz w:val="20"/>
                </w:rPr>
                <w:t>https://www.rvo.nl/subsidies-financiering/scb</w:t>
              </w:r>
            </w:hyperlink>
          </w:p>
          <w:p w14:paraId="53BBF0D0" w14:textId="77777777" w:rsidR="00846984" w:rsidRPr="00F833BB" w:rsidRDefault="00846984" w:rsidP="00F833BB">
            <w:pPr>
              <w:shd w:val="clear" w:color="auto" w:fill="FFFFFF" w:themeFill="background1"/>
              <w:spacing w:line="240" w:lineRule="atLeast"/>
              <w:rPr>
                <w:rFonts w:ascii="Verdana" w:hAnsi="Verdana" w:cs="Arial"/>
                <w:b/>
                <w:sz w:val="18"/>
                <w:szCs w:val="18"/>
              </w:rPr>
            </w:pPr>
          </w:p>
          <w:p w14:paraId="017B32E1" w14:textId="149E42AA" w:rsidR="00837B8D" w:rsidRPr="00526E93" w:rsidRDefault="00837B8D" w:rsidP="00837B8D">
            <w:pPr>
              <w:shd w:val="clear" w:color="auto" w:fill="FFFFFF" w:themeFill="background1"/>
              <w:rPr>
                <w:rFonts w:ascii="Verdana" w:hAnsi="Verdana" w:cs="Arial"/>
                <w:b/>
                <w:sz w:val="18"/>
                <w:szCs w:val="18"/>
              </w:rPr>
            </w:pPr>
            <w:r w:rsidRPr="00526E93">
              <w:rPr>
                <w:rFonts w:ascii="Verdana" w:hAnsi="Verdana" w:cs="Arial"/>
                <w:b/>
                <w:sz w:val="18"/>
                <w:szCs w:val="18"/>
              </w:rPr>
              <w:t>Projectplan</w:t>
            </w:r>
            <w:r w:rsidR="00B35459">
              <w:rPr>
                <w:rFonts w:ascii="Verdana" w:hAnsi="Verdana" w:cs="Arial"/>
                <w:b/>
                <w:sz w:val="18"/>
                <w:szCs w:val="18"/>
              </w:rPr>
              <w:t xml:space="preserve">, </w:t>
            </w:r>
            <w:r w:rsidR="00F833BB">
              <w:rPr>
                <w:rFonts w:ascii="Verdana" w:hAnsi="Verdana" w:cs="Arial"/>
                <w:b/>
                <w:sz w:val="18"/>
                <w:szCs w:val="18"/>
              </w:rPr>
              <w:t>begroting</w:t>
            </w:r>
            <w:r w:rsidR="00B35459">
              <w:rPr>
                <w:rFonts w:ascii="Verdana" w:hAnsi="Verdana" w:cs="Arial"/>
                <w:b/>
                <w:sz w:val="18"/>
                <w:szCs w:val="18"/>
              </w:rPr>
              <w:t xml:space="preserve"> en plan voor de kennisverspreiding</w:t>
            </w:r>
          </w:p>
          <w:p w14:paraId="6E5B821B" w14:textId="6B54F322" w:rsidR="00837B8D" w:rsidRPr="00526E93" w:rsidRDefault="00837B8D" w:rsidP="00E76F9A">
            <w:pPr>
              <w:numPr>
                <w:ilvl w:val="0"/>
                <w:numId w:val="5"/>
              </w:numPr>
              <w:shd w:val="clear" w:color="auto" w:fill="FFFFFF" w:themeFill="background1"/>
              <w:spacing w:after="0" w:line="240" w:lineRule="atLeast"/>
              <w:rPr>
                <w:rFonts w:ascii="Verdana" w:hAnsi="Verdana" w:cs="Arial"/>
                <w:b/>
                <w:sz w:val="18"/>
                <w:szCs w:val="18"/>
              </w:rPr>
            </w:pPr>
            <w:r w:rsidRPr="00526E93">
              <w:rPr>
                <w:rFonts w:ascii="Verdana" w:hAnsi="Verdana" w:cs="Arial"/>
                <w:sz w:val="18"/>
                <w:szCs w:val="18"/>
              </w:rPr>
              <w:t xml:space="preserve">Uw projectplan dient een beschrijving te geven van het project waarvoor u subsidie aanvraagt. </w:t>
            </w:r>
            <w:r w:rsidR="00F833BB">
              <w:rPr>
                <w:rFonts w:ascii="Verdana" w:hAnsi="Verdana" w:cs="Arial"/>
                <w:sz w:val="18"/>
                <w:szCs w:val="18"/>
              </w:rPr>
              <w:t xml:space="preserve">In de begroting voert u de kosten van uw project op, gebruik makend van eenzelfde indeling als in het projectplan, zodat wij kunnen inzien welke kosten voor welke activiteit zijn begroot. </w:t>
            </w:r>
            <w:r w:rsidRPr="00526E93">
              <w:rPr>
                <w:rFonts w:ascii="Verdana" w:hAnsi="Verdana" w:cs="Arial"/>
                <w:sz w:val="18"/>
                <w:szCs w:val="18"/>
              </w:rPr>
              <w:t>Om uw aanvraag goed te kunnen beoordelen gebruikt u het projectplan</w:t>
            </w:r>
            <w:r w:rsidR="00F833BB">
              <w:rPr>
                <w:rFonts w:ascii="Verdana" w:hAnsi="Verdana" w:cs="Arial"/>
                <w:sz w:val="18"/>
                <w:szCs w:val="18"/>
              </w:rPr>
              <w:t xml:space="preserve"> </w:t>
            </w:r>
            <w:r w:rsidRPr="00526E93">
              <w:rPr>
                <w:rFonts w:ascii="Verdana" w:hAnsi="Verdana" w:cs="Arial"/>
                <w:sz w:val="18"/>
                <w:szCs w:val="18"/>
              </w:rPr>
              <w:t xml:space="preserve">conform onderstaand model en hoofdstukindeling. </w:t>
            </w:r>
            <w:r w:rsidR="00F833BB" w:rsidRPr="00526E93">
              <w:rPr>
                <w:rFonts w:ascii="Verdana" w:hAnsi="Verdana" w:cs="Arial"/>
                <w:sz w:val="18"/>
                <w:szCs w:val="18"/>
              </w:rPr>
              <w:t>In het model is aangegeven welke aspecten u dient te behandelen.</w:t>
            </w:r>
            <w:r w:rsidR="00F833BB">
              <w:rPr>
                <w:rFonts w:ascii="Verdana" w:hAnsi="Verdana" w:cs="Arial"/>
                <w:sz w:val="18"/>
                <w:szCs w:val="18"/>
              </w:rPr>
              <w:t xml:space="preserve"> Ook voor de begroting is een model beschikbaar. </w:t>
            </w:r>
          </w:p>
          <w:p w14:paraId="479B31A2" w14:textId="65FF6067" w:rsidR="00837B8D" w:rsidRPr="00F833BB" w:rsidRDefault="00837B8D" w:rsidP="00E76F9A">
            <w:pPr>
              <w:numPr>
                <w:ilvl w:val="0"/>
                <w:numId w:val="5"/>
              </w:numPr>
              <w:shd w:val="clear" w:color="auto" w:fill="FFFFFF" w:themeFill="background1"/>
              <w:spacing w:after="0" w:line="240" w:lineRule="atLeast"/>
              <w:rPr>
                <w:rFonts w:ascii="Verdana" w:hAnsi="Verdana" w:cs="Arial"/>
                <w:b/>
                <w:sz w:val="18"/>
                <w:szCs w:val="18"/>
              </w:rPr>
            </w:pPr>
            <w:r w:rsidRPr="00526E93">
              <w:rPr>
                <w:rFonts w:ascii="Verdana" w:hAnsi="Verdana" w:cs="Arial"/>
                <w:sz w:val="18"/>
                <w:szCs w:val="18"/>
                <w:u w:val="single"/>
              </w:rPr>
              <w:t xml:space="preserve">De omvang van het projectplan bedraagt maximaal </w:t>
            </w:r>
            <w:r w:rsidR="008835AE">
              <w:rPr>
                <w:rFonts w:ascii="Verdana" w:hAnsi="Verdana" w:cs="Arial"/>
                <w:sz w:val="18"/>
                <w:szCs w:val="18"/>
                <w:u w:val="single"/>
              </w:rPr>
              <w:t>25</w:t>
            </w:r>
            <w:r w:rsidR="00F93B09" w:rsidRPr="00526E93">
              <w:rPr>
                <w:rFonts w:ascii="Verdana" w:hAnsi="Verdana" w:cs="Arial"/>
                <w:sz w:val="18"/>
                <w:szCs w:val="18"/>
                <w:u w:val="single"/>
              </w:rPr>
              <w:t xml:space="preserve"> </w:t>
            </w:r>
            <w:r w:rsidRPr="00526E93">
              <w:rPr>
                <w:rFonts w:ascii="Verdana" w:hAnsi="Verdana" w:cs="Arial"/>
                <w:sz w:val="18"/>
                <w:szCs w:val="18"/>
                <w:u w:val="single"/>
              </w:rPr>
              <w:t>pagina’s (exclusief bijlagen).</w:t>
            </w:r>
            <w:r w:rsidRPr="00526E93">
              <w:rPr>
                <w:rFonts w:ascii="Verdana" w:hAnsi="Verdana" w:cs="Arial"/>
                <w:sz w:val="18"/>
                <w:szCs w:val="18"/>
              </w:rPr>
              <w:t xml:space="preserve"> De aanwijzingen voor het aantal pagina’s per onderdeel zijn indicatief. De toelichtende teksten zijn ter informatie en kunt u weghalen.</w:t>
            </w:r>
          </w:p>
          <w:p w14:paraId="40F8A126" w14:textId="65FB5956" w:rsidR="00D764E7" w:rsidRPr="00D764E7" w:rsidRDefault="00D764E7" w:rsidP="00E76F9A">
            <w:pPr>
              <w:numPr>
                <w:ilvl w:val="0"/>
                <w:numId w:val="5"/>
              </w:numPr>
              <w:spacing w:after="0" w:line="240" w:lineRule="auto"/>
              <w:rPr>
                <w:rFonts w:ascii="Verdana" w:hAnsi="Verdana" w:cs="Arial"/>
                <w:b/>
                <w:sz w:val="18"/>
                <w:szCs w:val="18"/>
              </w:rPr>
            </w:pPr>
            <w:bookmarkStart w:id="0" w:name="_Hlk128656554"/>
            <w:r>
              <w:rPr>
                <w:rFonts w:ascii="Verdana" w:hAnsi="Verdana" w:cs="Arial"/>
                <w:bCs/>
                <w:sz w:val="18"/>
                <w:szCs w:val="18"/>
              </w:rPr>
              <w:t>U dient bij u</w:t>
            </w:r>
            <w:r w:rsidR="00F93B09">
              <w:rPr>
                <w:rFonts w:ascii="Verdana" w:hAnsi="Verdana" w:cs="Arial"/>
                <w:bCs/>
                <w:sz w:val="18"/>
                <w:szCs w:val="18"/>
              </w:rPr>
              <w:t>w</w:t>
            </w:r>
            <w:r>
              <w:rPr>
                <w:rFonts w:ascii="Verdana" w:hAnsi="Verdana" w:cs="Arial"/>
                <w:bCs/>
                <w:sz w:val="18"/>
                <w:szCs w:val="18"/>
              </w:rPr>
              <w:t xml:space="preserve"> aanvraag een begroting </w:t>
            </w:r>
            <w:r w:rsidR="00F93B09">
              <w:rPr>
                <w:rFonts w:ascii="Verdana" w:hAnsi="Verdana" w:cs="Arial"/>
                <w:bCs/>
                <w:sz w:val="18"/>
                <w:szCs w:val="18"/>
              </w:rPr>
              <w:t xml:space="preserve">en een mijlpalenbegroting </w:t>
            </w:r>
            <w:r>
              <w:rPr>
                <w:rFonts w:ascii="Verdana" w:hAnsi="Verdana" w:cs="Arial"/>
                <w:bCs/>
                <w:sz w:val="18"/>
                <w:szCs w:val="18"/>
              </w:rPr>
              <w:t xml:space="preserve">in. Hiervoor gebruikt u de modelbegroting, die op de website van de regeling beschikbaar is gesteld. </w:t>
            </w:r>
            <w:r w:rsidR="00A505C9">
              <w:rPr>
                <w:rFonts w:ascii="Verdana" w:hAnsi="Verdana" w:cs="Arial"/>
                <w:bCs/>
                <w:sz w:val="18"/>
                <w:szCs w:val="18"/>
              </w:rPr>
              <w:t xml:space="preserve">Onderdeel van de begroting is een financieringsplan. Instructies voor het financieringsplan vindt u in </w:t>
            </w:r>
            <w:r w:rsidR="00A505C9" w:rsidRPr="00BF6A4C">
              <w:rPr>
                <w:rFonts w:ascii="Verdana" w:hAnsi="Verdana" w:cs="Arial"/>
                <w:bCs/>
                <w:sz w:val="18"/>
                <w:szCs w:val="18"/>
              </w:rPr>
              <w:t xml:space="preserve">hoofdstuk </w:t>
            </w:r>
            <w:r w:rsidR="00BF6A4C" w:rsidRPr="00BF6A4C">
              <w:rPr>
                <w:rFonts w:ascii="Verdana" w:hAnsi="Verdana" w:cs="Arial"/>
                <w:bCs/>
                <w:sz w:val="18"/>
                <w:szCs w:val="18"/>
              </w:rPr>
              <w:fldChar w:fldCharType="begin"/>
            </w:r>
            <w:r w:rsidR="00BF6A4C" w:rsidRPr="00BF6A4C">
              <w:rPr>
                <w:rFonts w:ascii="Verdana" w:hAnsi="Verdana" w:cs="Arial"/>
                <w:bCs/>
                <w:sz w:val="18"/>
                <w:szCs w:val="18"/>
              </w:rPr>
              <w:instrText xml:space="preserve"> REF _Ref179555649 \r </w:instrText>
            </w:r>
            <w:r w:rsidR="00BF6A4C" w:rsidRPr="00BF6A4C">
              <w:rPr>
                <w:rFonts w:ascii="Verdana" w:hAnsi="Verdana" w:cs="Arial"/>
                <w:bCs/>
                <w:sz w:val="18"/>
                <w:szCs w:val="18"/>
              </w:rPr>
              <w:fldChar w:fldCharType="separate"/>
            </w:r>
            <w:r w:rsidR="003C3207">
              <w:rPr>
                <w:rFonts w:ascii="Verdana" w:hAnsi="Verdana" w:cs="Arial"/>
                <w:bCs/>
                <w:sz w:val="18"/>
                <w:szCs w:val="18"/>
              </w:rPr>
              <w:t>10</w:t>
            </w:r>
            <w:r w:rsidR="00BF6A4C" w:rsidRPr="00BF6A4C">
              <w:rPr>
                <w:rFonts w:ascii="Verdana" w:hAnsi="Verdana" w:cs="Arial"/>
                <w:bCs/>
                <w:sz w:val="18"/>
                <w:szCs w:val="18"/>
              </w:rPr>
              <w:fldChar w:fldCharType="end"/>
            </w:r>
            <w:r w:rsidR="00A505C9" w:rsidRPr="00BF6A4C">
              <w:rPr>
                <w:rFonts w:ascii="Verdana" w:hAnsi="Verdana" w:cs="Arial"/>
                <w:bCs/>
                <w:sz w:val="18"/>
                <w:szCs w:val="18"/>
              </w:rPr>
              <w:t xml:space="preserve"> van </w:t>
            </w:r>
            <w:r w:rsidR="00A505C9">
              <w:rPr>
                <w:rFonts w:ascii="Verdana" w:hAnsi="Verdana" w:cs="Arial"/>
                <w:bCs/>
                <w:sz w:val="18"/>
                <w:szCs w:val="18"/>
              </w:rPr>
              <w:t>dit document.</w:t>
            </w:r>
          </w:p>
          <w:p w14:paraId="67A979F3" w14:textId="482DC782" w:rsidR="00B35459" w:rsidRPr="001C0862" w:rsidRDefault="00812875" w:rsidP="00E76F9A">
            <w:pPr>
              <w:numPr>
                <w:ilvl w:val="0"/>
                <w:numId w:val="5"/>
              </w:numPr>
              <w:spacing w:after="0" w:line="240" w:lineRule="auto"/>
              <w:rPr>
                <w:rFonts w:ascii="Verdana" w:hAnsi="Verdana" w:cs="Arial"/>
                <w:b/>
                <w:sz w:val="18"/>
                <w:szCs w:val="18"/>
              </w:rPr>
            </w:pPr>
            <w:r w:rsidRPr="00F833BB">
              <w:rPr>
                <w:rFonts w:ascii="Verdana" w:hAnsi="Verdana" w:cs="Arial"/>
                <w:sz w:val="18"/>
                <w:szCs w:val="18"/>
                <w:u w:val="single"/>
              </w:rPr>
              <w:t xml:space="preserve">U moet aannemelijk maken dat het eigen aandeel in de projectkosten gefinancierd kan worden. </w:t>
            </w:r>
            <w:r>
              <w:rPr>
                <w:rFonts w:ascii="Verdana" w:hAnsi="Verdana" w:cs="Arial"/>
                <w:sz w:val="18"/>
                <w:szCs w:val="18"/>
                <w:u w:val="single"/>
              </w:rPr>
              <w:t xml:space="preserve">Onderbouw dit goed. </w:t>
            </w:r>
            <w:r w:rsidR="00F833BB" w:rsidRPr="00F833BB">
              <w:rPr>
                <w:rFonts w:ascii="Verdana" w:hAnsi="Verdana"/>
                <w:sz w:val="18"/>
                <w:szCs w:val="18"/>
                <w:u w:val="single"/>
              </w:rPr>
              <w:t xml:space="preserve">Indien u het eigen aandeel in de projectkosten niet uit eigen middelen kunt betalen, zijn ook stukken ter onderbouwing van de (externe) </w:t>
            </w:r>
            <w:r w:rsidR="00F833BB" w:rsidRPr="00F833BB">
              <w:rPr>
                <w:rFonts w:ascii="Verdana" w:hAnsi="Verdana" w:cs="Arial"/>
                <w:sz w:val="18"/>
                <w:szCs w:val="18"/>
                <w:u w:val="single"/>
              </w:rPr>
              <w:t xml:space="preserve">financiering een verplichte bijlage om mee te sturen. </w:t>
            </w:r>
            <w:bookmarkEnd w:id="0"/>
          </w:p>
          <w:p w14:paraId="4D888684" w14:textId="75394AFD" w:rsidR="001C0862" w:rsidRPr="001C0862" w:rsidRDefault="001C0862" w:rsidP="001C0862">
            <w:pPr>
              <w:numPr>
                <w:ilvl w:val="0"/>
                <w:numId w:val="5"/>
              </w:numPr>
              <w:spacing w:after="0" w:line="240" w:lineRule="auto"/>
              <w:rPr>
                <w:rFonts w:ascii="Verdana" w:hAnsi="Verdana" w:cs="Arial"/>
                <w:b/>
                <w:sz w:val="18"/>
                <w:szCs w:val="18"/>
              </w:rPr>
            </w:pPr>
            <w:r>
              <w:rPr>
                <w:rFonts w:ascii="Verdana" w:hAnsi="Verdana" w:cs="Arial"/>
                <w:sz w:val="18"/>
                <w:szCs w:val="18"/>
              </w:rPr>
              <w:t>U kunt een hoger subsidiepercentage aanvragen indien</w:t>
            </w:r>
            <w:r>
              <w:rPr>
                <w:rFonts w:ascii="Verdana" w:hAnsi="Verdana" w:cs="Arial"/>
                <w:b/>
                <w:sz w:val="18"/>
                <w:szCs w:val="18"/>
              </w:rPr>
              <w:t xml:space="preserve"> </w:t>
            </w:r>
            <w:r>
              <w:rPr>
                <w:rFonts w:ascii="Verdana" w:eastAsia="Calibri" w:hAnsi="Verdana" w:cs="Calibri"/>
                <w:sz w:val="18"/>
                <w:szCs w:val="18"/>
              </w:rPr>
              <w:t>uw</w:t>
            </w:r>
            <w:r w:rsidRPr="001C0862">
              <w:rPr>
                <w:rFonts w:ascii="Verdana" w:eastAsia="Calibri" w:hAnsi="Verdana" w:cs="Calibri"/>
                <w:sz w:val="18"/>
                <w:szCs w:val="18"/>
              </w:rPr>
              <w:t xml:space="preserve"> project daadwerkelijke samenwerking behelst tussen een onderneming en één of meer onderzoeksorganisaties, waarbij deze organisaties ten minste 10 procent van de in aanmerking komende kosten dragen en het recht hebben hun eigen onderzoeksresultaten te publiceren.</w:t>
            </w:r>
            <w:r>
              <w:rPr>
                <w:rFonts w:ascii="Verdana" w:eastAsia="Calibri" w:hAnsi="Verdana" w:cs="Calibri"/>
                <w:sz w:val="18"/>
                <w:szCs w:val="18"/>
              </w:rPr>
              <w:t xml:space="preserve"> Als u hiervan gebruik wilt maken, dient u te onderbouwen dat u aan deze voorwaarden voldoet</w:t>
            </w:r>
            <w:r w:rsidR="005F4601">
              <w:rPr>
                <w:rFonts w:ascii="Verdana" w:eastAsia="Calibri" w:hAnsi="Verdana" w:cs="Calibri"/>
                <w:sz w:val="18"/>
                <w:szCs w:val="18"/>
              </w:rPr>
              <w:t xml:space="preserve">. In de tussenrapportages moet u hierover vervolgens rapporteren. </w:t>
            </w:r>
          </w:p>
          <w:p w14:paraId="27CBE18E" w14:textId="7FBE862F" w:rsidR="00837B8D" w:rsidRPr="00E76F9A" w:rsidRDefault="00B35459" w:rsidP="00E76F9A">
            <w:pPr>
              <w:numPr>
                <w:ilvl w:val="0"/>
                <w:numId w:val="5"/>
              </w:numPr>
              <w:shd w:val="clear" w:color="auto" w:fill="FFFFFF" w:themeFill="background1"/>
              <w:spacing w:after="0" w:line="240" w:lineRule="auto"/>
              <w:rPr>
                <w:rFonts w:ascii="Verdana" w:hAnsi="Verdana" w:cs="Arial"/>
                <w:b/>
                <w:sz w:val="18"/>
                <w:szCs w:val="18"/>
              </w:rPr>
            </w:pPr>
            <w:r w:rsidRPr="00A505C9">
              <w:rPr>
                <w:rFonts w:ascii="Verdana" w:hAnsi="Verdana"/>
                <w:sz w:val="18"/>
                <w:szCs w:val="18"/>
              </w:rPr>
              <w:t xml:space="preserve">U dient bij uw aanvraag een </w:t>
            </w:r>
            <w:r w:rsidR="00A505C9" w:rsidRPr="00A505C9">
              <w:rPr>
                <w:rFonts w:ascii="Verdana" w:hAnsi="Verdana"/>
                <w:sz w:val="18"/>
                <w:szCs w:val="18"/>
              </w:rPr>
              <w:t xml:space="preserve">vormvrij </w:t>
            </w:r>
            <w:r w:rsidRPr="00A505C9">
              <w:rPr>
                <w:rFonts w:ascii="Verdana" w:hAnsi="Verdana"/>
                <w:sz w:val="18"/>
                <w:szCs w:val="18"/>
              </w:rPr>
              <w:t xml:space="preserve">plan voor de kennisverspreiding in als aparte bijlage. </w:t>
            </w:r>
            <w:r w:rsidR="00A505C9" w:rsidRPr="00A505C9">
              <w:rPr>
                <w:rFonts w:ascii="Verdana" w:hAnsi="Verdana"/>
                <w:sz w:val="18"/>
                <w:szCs w:val="18"/>
              </w:rPr>
              <w:t xml:space="preserve">Instructies voor dit plan vindt u </w:t>
            </w:r>
            <w:r w:rsidR="00A505C9" w:rsidRPr="00BF6A4C">
              <w:rPr>
                <w:rFonts w:ascii="Verdana" w:hAnsi="Verdana"/>
                <w:sz w:val="18"/>
                <w:szCs w:val="18"/>
              </w:rPr>
              <w:t>in hoofdstuk</w:t>
            </w:r>
            <w:r w:rsidRPr="00BF6A4C">
              <w:rPr>
                <w:rFonts w:ascii="Verdana" w:hAnsi="Verdana"/>
                <w:sz w:val="18"/>
                <w:szCs w:val="18"/>
              </w:rPr>
              <w:t xml:space="preserve"> </w:t>
            </w:r>
            <w:r w:rsidR="003C3207">
              <w:rPr>
                <w:rFonts w:ascii="Verdana" w:hAnsi="Verdana"/>
                <w:sz w:val="18"/>
                <w:szCs w:val="18"/>
              </w:rPr>
              <w:fldChar w:fldCharType="begin"/>
            </w:r>
            <w:r w:rsidR="003C3207">
              <w:rPr>
                <w:rFonts w:ascii="Verdana" w:hAnsi="Verdana"/>
                <w:sz w:val="18"/>
                <w:szCs w:val="18"/>
              </w:rPr>
              <w:instrText xml:space="preserve"> REF _Ref179555759 \r </w:instrText>
            </w:r>
            <w:r w:rsidR="003C3207">
              <w:rPr>
                <w:rFonts w:ascii="Verdana" w:hAnsi="Verdana"/>
                <w:sz w:val="18"/>
                <w:szCs w:val="18"/>
              </w:rPr>
              <w:fldChar w:fldCharType="separate"/>
            </w:r>
            <w:r w:rsidR="003C3207">
              <w:rPr>
                <w:rFonts w:ascii="Verdana" w:hAnsi="Verdana"/>
                <w:sz w:val="18"/>
                <w:szCs w:val="18"/>
              </w:rPr>
              <w:t>11</w:t>
            </w:r>
            <w:r w:rsidR="003C3207">
              <w:rPr>
                <w:rFonts w:ascii="Verdana" w:hAnsi="Verdana"/>
                <w:sz w:val="18"/>
                <w:szCs w:val="18"/>
              </w:rPr>
              <w:fldChar w:fldCharType="end"/>
            </w:r>
            <w:r w:rsidR="00BF6A4C" w:rsidRPr="00BF6A4C">
              <w:rPr>
                <w:rFonts w:ascii="Verdana" w:hAnsi="Verdana"/>
                <w:sz w:val="18"/>
                <w:szCs w:val="18"/>
              </w:rPr>
              <w:fldChar w:fldCharType="begin"/>
            </w:r>
            <w:r w:rsidR="00BF6A4C" w:rsidRPr="00BF6A4C">
              <w:rPr>
                <w:rFonts w:ascii="Verdana" w:hAnsi="Verdana"/>
                <w:sz w:val="18"/>
                <w:szCs w:val="18"/>
              </w:rPr>
              <w:instrText xml:space="preserve"> REF _Ref179555676 \r </w:instrText>
            </w:r>
            <w:r w:rsidR="00543F6E">
              <w:rPr>
                <w:rFonts w:ascii="Verdana" w:hAnsi="Verdana"/>
                <w:sz w:val="18"/>
                <w:szCs w:val="18"/>
              </w:rPr>
              <w:fldChar w:fldCharType="separate"/>
            </w:r>
            <w:r w:rsidR="00BF6A4C" w:rsidRPr="00BF6A4C">
              <w:rPr>
                <w:rFonts w:ascii="Verdana" w:hAnsi="Verdana"/>
                <w:sz w:val="18"/>
                <w:szCs w:val="18"/>
              </w:rPr>
              <w:fldChar w:fldCharType="end"/>
            </w:r>
            <w:r w:rsidRPr="00BF6A4C">
              <w:rPr>
                <w:rFonts w:ascii="Verdana" w:hAnsi="Verdana"/>
                <w:sz w:val="18"/>
                <w:szCs w:val="18"/>
              </w:rPr>
              <w:t xml:space="preserve"> van dit document</w:t>
            </w:r>
            <w:r w:rsidR="00A505C9" w:rsidRPr="00BF6A4C">
              <w:rPr>
                <w:rFonts w:ascii="Verdana" w:hAnsi="Verdana"/>
                <w:sz w:val="18"/>
                <w:szCs w:val="18"/>
              </w:rPr>
              <w:t>.</w:t>
            </w:r>
          </w:p>
          <w:p w14:paraId="763ACA0C" w14:textId="33A4E28B" w:rsidR="00E76F9A" w:rsidRPr="00E76F9A" w:rsidRDefault="00E76F9A" w:rsidP="00E76F9A">
            <w:pPr>
              <w:numPr>
                <w:ilvl w:val="0"/>
                <w:numId w:val="5"/>
              </w:numPr>
              <w:spacing w:after="0" w:line="240" w:lineRule="auto"/>
              <w:rPr>
                <w:rFonts w:ascii="Verdana" w:hAnsi="Verdana" w:cs="Arial"/>
                <w:sz w:val="18"/>
                <w:szCs w:val="18"/>
              </w:rPr>
            </w:pPr>
            <w:r>
              <w:rPr>
                <w:rFonts w:ascii="Verdana" w:hAnsi="Verdana" w:cs="Arial"/>
                <w:sz w:val="18"/>
                <w:szCs w:val="18"/>
              </w:rPr>
              <w:t>Indien u in uw projectplan en begroting overige (niet-economische) activiteiten opneemt, moet u een de-</w:t>
            </w:r>
            <w:proofErr w:type="spellStart"/>
            <w:r>
              <w:rPr>
                <w:rFonts w:ascii="Verdana" w:hAnsi="Verdana" w:cs="Arial"/>
                <w:sz w:val="18"/>
                <w:szCs w:val="18"/>
              </w:rPr>
              <w:t>minimis</w:t>
            </w:r>
            <w:proofErr w:type="spellEnd"/>
            <w:r>
              <w:rPr>
                <w:rFonts w:ascii="Verdana" w:hAnsi="Verdana" w:cs="Arial"/>
                <w:sz w:val="18"/>
                <w:szCs w:val="18"/>
              </w:rPr>
              <w:t xml:space="preserve"> verklaring als verplichte bijlage indienen bij uw aanvraag.</w:t>
            </w:r>
          </w:p>
          <w:p w14:paraId="2C8BDE79" w14:textId="77777777" w:rsidR="00A505C9" w:rsidRPr="00BF6A4C" w:rsidRDefault="00A505C9" w:rsidP="00A505C9">
            <w:pPr>
              <w:shd w:val="clear" w:color="auto" w:fill="FFFFFF" w:themeFill="background1"/>
              <w:spacing w:after="0" w:line="240" w:lineRule="auto"/>
              <w:rPr>
                <w:rFonts w:ascii="Verdana" w:hAnsi="Verdana"/>
                <w:sz w:val="18"/>
                <w:szCs w:val="18"/>
              </w:rPr>
            </w:pPr>
          </w:p>
          <w:p w14:paraId="6AA2C098" w14:textId="77777777" w:rsidR="00A505C9" w:rsidRPr="00A505C9" w:rsidRDefault="00A505C9" w:rsidP="00A505C9">
            <w:pPr>
              <w:shd w:val="clear" w:color="auto" w:fill="FFFFFF" w:themeFill="background1"/>
              <w:spacing w:after="0" w:line="240" w:lineRule="auto"/>
              <w:rPr>
                <w:rFonts w:ascii="Verdana" w:hAnsi="Verdana" w:cs="Arial"/>
                <w:b/>
                <w:sz w:val="18"/>
                <w:szCs w:val="18"/>
              </w:rPr>
            </w:pPr>
          </w:p>
          <w:p w14:paraId="5398C5EC" w14:textId="77777777" w:rsidR="00837B8D" w:rsidRPr="00526E93" w:rsidRDefault="00837B8D" w:rsidP="00837B8D">
            <w:pPr>
              <w:shd w:val="clear" w:color="auto" w:fill="FFFFFF" w:themeFill="background1"/>
              <w:rPr>
                <w:rFonts w:ascii="Verdana" w:hAnsi="Verdana" w:cs="Arial"/>
                <w:b/>
                <w:sz w:val="18"/>
                <w:szCs w:val="18"/>
              </w:rPr>
            </w:pPr>
            <w:r w:rsidRPr="00526E93">
              <w:rPr>
                <w:rFonts w:ascii="Verdana" w:hAnsi="Verdana" w:cs="Arial"/>
                <w:b/>
                <w:sz w:val="18"/>
                <w:szCs w:val="18"/>
              </w:rPr>
              <w:t xml:space="preserve">Mogelijke afwijzingsgronden </w:t>
            </w:r>
          </w:p>
          <w:p w14:paraId="26EDD790" w14:textId="7DF4382C" w:rsidR="00837B8D" w:rsidRPr="00526E93" w:rsidRDefault="00CB44EB" w:rsidP="00E76F9A">
            <w:pPr>
              <w:numPr>
                <w:ilvl w:val="0"/>
                <w:numId w:val="5"/>
              </w:numPr>
              <w:shd w:val="clear" w:color="auto" w:fill="FFFFFF" w:themeFill="background1"/>
              <w:spacing w:after="0" w:line="240" w:lineRule="auto"/>
              <w:rPr>
                <w:rFonts w:ascii="Verdana" w:hAnsi="Verdana" w:cs="Arial"/>
                <w:b/>
                <w:sz w:val="18"/>
                <w:szCs w:val="18"/>
              </w:rPr>
            </w:pPr>
            <w:r>
              <w:rPr>
                <w:rFonts w:ascii="Verdana" w:hAnsi="Verdana" w:cs="Arial"/>
                <w:sz w:val="18"/>
                <w:szCs w:val="18"/>
              </w:rPr>
              <w:t>U</w:t>
            </w:r>
            <w:r w:rsidR="00837B8D" w:rsidRPr="00526E93">
              <w:rPr>
                <w:rFonts w:ascii="Verdana" w:hAnsi="Verdana" w:cs="Arial"/>
                <w:sz w:val="18"/>
                <w:szCs w:val="18"/>
              </w:rPr>
              <w:t xml:space="preserve">w project </w:t>
            </w:r>
            <w:r>
              <w:rPr>
                <w:rFonts w:ascii="Verdana" w:hAnsi="Verdana" w:cs="Arial"/>
                <w:sz w:val="18"/>
                <w:szCs w:val="18"/>
              </w:rPr>
              <w:t xml:space="preserve">kan subsidie krijgen als het </w:t>
            </w:r>
            <w:r w:rsidR="00837B8D" w:rsidRPr="00526E93">
              <w:rPr>
                <w:rFonts w:ascii="Verdana" w:hAnsi="Verdana" w:cs="Arial"/>
                <w:sz w:val="18"/>
                <w:szCs w:val="18"/>
              </w:rPr>
              <w:t xml:space="preserve">aan de </w:t>
            </w:r>
            <w:r w:rsidR="00F93B09">
              <w:rPr>
                <w:rFonts w:ascii="Verdana" w:hAnsi="Verdana" w:cs="Arial"/>
                <w:sz w:val="18"/>
                <w:szCs w:val="18"/>
              </w:rPr>
              <w:t xml:space="preserve">voorwaarden van de regeling </w:t>
            </w:r>
            <w:r w:rsidR="00837B8D" w:rsidRPr="00526E93">
              <w:rPr>
                <w:rFonts w:ascii="Verdana" w:hAnsi="Verdana" w:cs="Arial"/>
                <w:sz w:val="18"/>
                <w:szCs w:val="18"/>
              </w:rPr>
              <w:t>voldoet. De belangrijkste afwijzingsgronden zijn:</w:t>
            </w:r>
          </w:p>
          <w:p w14:paraId="0D736736" w14:textId="77777777" w:rsidR="00837B8D" w:rsidRPr="00526E93" w:rsidRDefault="00837B8D" w:rsidP="00837B8D">
            <w:pPr>
              <w:shd w:val="clear" w:color="auto" w:fill="FFFFFF" w:themeFill="background1"/>
              <w:spacing w:after="0" w:line="240" w:lineRule="auto"/>
              <w:ind w:left="360"/>
              <w:rPr>
                <w:rFonts w:ascii="Verdana" w:hAnsi="Verdana" w:cs="Arial"/>
                <w:b/>
                <w:sz w:val="18"/>
                <w:szCs w:val="18"/>
              </w:rPr>
            </w:pPr>
          </w:p>
          <w:p w14:paraId="758BAAF1" w14:textId="596D4831" w:rsidR="00F833BB" w:rsidRPr="00F833BB" w:rsidRDefault="00F833BB" w:rsidP="00E76F9A">
            <w:pPr>
              <w:numPr>
                <w:ilvl w:val="0"/>
                <w:numId w:val="5"/>
              </w:numPr>
              <w:spacing w:after="0" w:line="240" w:lineRule="auto"/>
              <w:rPr>
                <w:rFonts w:ascii="Verdana" w:hAnsi="Verdana" w:cs="Arial"/>
                <w:color w:val="000000"/>
                <w:sz w:val="18"/>
                <w:szCs w:val="18"/>
              </w:rPr>
            </w:pPr>
            <w:r w:rsidRPr="00F833BB">
              <w:rPr>
                <w:rFonts w:ascii="Verdana" w:hAnsi="Verdana" w:cs="Arial"/>
                <w:color w:val="000000"/>
                <w:sz w:val="18"/>
                <w:szCs w:val="18"/>
              </w:rPr>
              <w:t xml:space="preserve">Het project past niet in de beschrijving van onderwerpen </w:t>
            </w:r>
            <w:r w:rsidR="00CB44EB">
              <w:rPr>
                <w:rFonts w:ascii="Verdana" w:hAnsi="Verdana" w:cs="Arial"/>
                <w:color w:val="000000"/>
                <w:sz w:val="18"/>
                <w:szCs w:val="18"/>
              </w:rPr>
              <w:t xml:space="preserve">zoals die genoemd zijn in de bijlage </w:t>
            </w:r>
            <w:r w:rsidRPr="00F833BB">
              <w:rPr>
                <w:rFonts w:ascii="Verdana" w:hAnsi="Verdana" w:cs="Arial"/>
                <w:color w:val="000000"/>
                <w:sz w:val="18"/>
                <w:szCs w:val="18"/>
              </w:rPr>
              <w:t>(bijlage 3.31.1 bij de regeling).</w:t>
            </w:r>
          </w:p>
          <w:p w14:paraId="0A29C921" w14:textId="5492FBB9" w:rsidR="00F833BB" w:rsidRPr="00F833BB" w:rsidRDefault="00F833BB" w:rsidP="00E76F9A">
            <w:pPr>
              <w:numPr>
                <w:ilvl w:val="0"/>
                <w:numId w:val="5"/>
              </w:numPr>
              <w:spacing w:after="0" w:line="240" w:lineRule="auto"/>
              <w:rPr>
                <w:rFonts w:ascii="Verdana" w:hAnsi="Verdana" w:cs="Arial"/>
                <w:color w:val="000000"/>
                <w:sz w:val="18"/>
                <w:szCs w:val="18"/>
              </w:rPr>
            </w:pPr>
            <w:r w:rsidRPr="00F833BB">
              <w:rPr>
                <w:rFonts w:ascii="Verdana" w:hAnsi="Verdana" w:cs="Arial"/>
                <w:color w:val="000000"/>
                <w:sz w:val="18"/>
                <w:szCs w:val="18"/>
              </w:rPr>
              <w:lastRenderedPageBreak/>
              <w:t xml:space="preserve">Het is niet aannemelijk dat het project binnen de maximaal toegestane looptijd wordt voltooid. De maximale looptijd is 4 jaar (denk hierbij ook aan de benodigde </w:t>
            </w:r>
            <w:r w:rsidRPr="00F833BB">
              <w:rPr>
                <w:rFonts w:ascii="Verdana" w:hAnsi="Verdana" w:cs="Arial"/>
                <w:i/>
                <w:color w:val="000000"/>
                <w:sz w:val="18"/>
                <w:szCs w:val="18"/>
              </w:rPr>
              <w:t>vergunningen</w:t>
            </w:r>
            <w:r w:rsidRPr="00F833BB">
              <w:rPr>
                <w:rFonts w:ascii="Verdana" w:hAnsi="Verdana" w:cs="Arial"/>
                <w:color w:val="000000"/>
                <w:sz w:val="18"/>
                <w:szCs w:val="18"/>
              </w:rPr>
              <w:t>!).</w:t>
            </w:r>
          </w:p>
          <w:p w14:paraId="21D01016" w14:textId="77777777" w:rsidR="00F833BB" w:rsidRPr="00F833BB" w:rsidRDefault="00F833BB" w:rsidP="00E76F9A">
            <w:pPr>
              <w:numPr>
                <w:ilvl w:val="0"/>
                <w:numId w:val="5"/>
              </w:numPr>
              <w:shd w:val="clear" w:color="auto" w:fill="FFFFFF" w:themeFill="background1"/>
              <w:spacing w:before="120" w:after="120" w:line="240" w:lineRule="atLeast"/>
              <w:contextualSpacing/>
              <w:rPr>
                <w:rFonts w:ascii="Verdana" w:hAnsi="Verdana" w:cs="Arial"/>
                <w:sz w:val="18"/>
                <w:szCs w:val="18"/>
              </w:rPr>
            </w:pPr>
            <w:r w:rsidRPr="00F833BB">
              <w:rPr>
                <w:rFonts w:ascii="Verdana" w:hAnsi="Verdana" w:cs="Arial"/>
                <w:sz w:val="18"/>
                <w:szCs w:val="18"/>
              </w:rPr>
              <w:t>er is onvoldoende vertrouwen in de technische en/of economische haalbaarheid;</w:t>
            </w:r>
          </w:p>
          <w:p w14:paraId="4605F023" w14:textId="77777777" w:rsidR="00F833BB" w:rsidRPr="00F833BB" w:rsidRDefault="00F833BB" w:rsidP="00E76F9A">
            <w:pPr>
              <w:numPr>
                <w:ilvl w:val="0"/>
                <w:numId w:val="5"/>
              </w:numPr>
              <w:shd w:val="clear" w:color="auto" w:fill="FFFFFF" w:themeFill="background1"/>
              <w:spacing w:before="120" w:after="120" w:line="240" w:lineRule="atLeast"/>
              <w:contextualSpacing/>
              <w:rPr>
                <w:rFonts w:ascii="Verdana" w:hAnsi="Verdana" w:cs="Arial"/>
                <w:sz w:val="18"/>
                <w:szCs w:val="18"/>
              </w:rPr>
            </w:pPr>
            <w:r w:rsidRPr="00F833BB">
              <w:rPr>
                <w:rFonts w:ascii="Verdana" w:hAnsi="Verdana" w:cs="Arial"/>
                <w:sz w:val="18"/>
                <w:szCs w:val="18"/>
              </w:rPr>
              <w:t>er is onvoldoende vertrouwen dat u het eigen aandeel in de projectkosten kunt financieren;</w:t>
            </w:r>
          </w:p>
          <w:p w14:paraId="216E5C1A" w14:textId="4E1521A7" w:rsidR="00F833BB" w:rsidRPr="00F833BB" w:rsidRDefault="00F833BB" w:rsidP="00E76F9A">
            <w:pPr>
              <w:numPr>
                <w:ilvl w:val="0"/>
                <w:numId w:val="5"/>
              </w:numPr>
              <w:shd w:val="clear" w:color="auto" w:fill="FFFFFF" w:themeFill="background1"/>
              <w:spacing w:before="120" w:after="120" w:line="240" w:lineRule="atLeast"/>
              <w:contextualSpacing/>
              <w:rPr>
                <w:rFonts w:ascii="Verdana" w:hAnsi="Verdana" w:cs="Arial"/>
                <w:sz w:val="18"/>
                <w:szCs w:val="18"/>
              </w:rPr>
            </w:pPr>
            <w:r w:rsidRPr="00F833BB">
              <w:rPr>
                <w:rFonts w:ascii="Verdana" w:hAnsi="Verdana" w:cs="Arial"/>
                <w:sz w:val="18"/>
                <w:szCs w:val="18"/>
              </w:rPr>
              <w:t>de kwaliteit van het project is onvoldoende, blijkend uit de uitwerking van aanpak en methodiek, de omgang met de risico’s, de uitvoerbaarheid, de deelnemende partijen of de mate waarin de beschikbare middelen effectief en efficiënt worden ingezet.</w:t>
            </w:r>
          </w:p>
          <w:p w14:paraId="67B8EEAA" w14:textId="77777777" w:rsidR="00F833BB" w:rsidRPr="00F833BB" w:rsidRDefault="00F833BB" w:rsidP="00E76F9A">
            <w:pPr>
              <w:numPr>
                <w:ilvl w:val="0"/>
                <w:numId w:val="5"/>
              </w:numPr>
              <w:spacing w:after="0" w:line="240" w:lineRule="auto"/>
              <w:rPr>
                <w:rFonts w:ascii="Verdana" w:hAnsi="Verdana" w:cs="Arial"/>
                <w:color w:val="000000"/>
                <w:sz w:val="18"/>
                <w:szCs w:val="18"/>
              </w:rPr>
            </w:pPr>
            <w:r w:rsidRPr="00F833BB">
              <w:rPr>
                <w:rFonts w:ascii="Verdana" w:hAnsi="Verdana" w:cs="Arial"/>
                <w:color w:val="000000"/>
                <w:sz w:val="18"/>
                <w:szCs w:val="18"/>
              </w:rPr>
              <w:t xml:space="preserve">De slaagkans van de innovatie in de Nederlandse markt en maatschappij is onvoldoende. </w:t>
            </w:r>
          </w:p>
          <w:p w14:paraId="3CA8E8C4" w14:textId="77777777" w:rsidR="00F833BB" w:rsidRDefault="00F833BB" w:rsidP="00E76F9A">
            <w:pPr>
              <w:numPr>
                <w:ilvl w:val="0"/>
                <w:numId w:val="5"/>
              </w:numPr>
              <w:spacing w:after="0" w:line="240" w:lineRule="auto"/>
              <w:rPr>
                <w:rFonts w:ascii="Verdana" w:hAnsi="Verdana" w:cs="Arial"/>
                <w:sz w:val="18"/>
                <w:szCs w:val="18"/>
              </w:rPr>
            </w:pPr>
            <w:r w:rsidRPr="00F833BB">
              <w:rPr>
                <w:rFonts w:ascii="Verdana" w:hAnsi="Verdana" w:cs="Arial"/>
                <w:sz w:val="18"/>
                <w:szCs w:val="18"/>
              </w:rPr>
              <w:t>Er is onvoldoende sprake van vernieuwing, blijkende uit een vernieuwende technologie of een vernieuwende toepassing van een bestaande technologie.</w:t>
            </w:r>
          </w:p>
          <w:p w14:paraId="278AF266" w14:textId="41DFBEBE" w:rsidR="00BB4D20" w:rsidRPr="00F833BB" w:rsidRDefault="00BB4D20" w:rsidP="00E76F9A">
            <w:pPr>
              <w:numPr>
                <w:ilvl w:val="0"/>
                <w:numId w:val="5"/>
              </w:numPr>
              <w:spacing w:after="0" w:line="240" w:lineRule="auto"/>
              <w:rPr>
                <w:rFonts w:ascii="Verdana" w:hAnsi="Verdana" w:cs="Arial"/>
                <w:sz w:val="18"/>
                <w:szCs w:val="18"/>
              </w:rPr>
            </w:pPr>
            <w:r>
              <w:rPr>
                <w:rFonts w:ascii="Verdana" w:hAnsi="Verdana" w:cs="Arial"/>
                <w:sz w:val="18"/>
                <w:szCs w:val="18"/>
              </w:rPr>
              <w:t>D</w:t>
            </w:r>
            <w:r w:rsidRPr="00526E93">
              <w:rPr>
                <w:rFonts w:ascii="Verdana" w:hAnsi="Verdana" w:cs="Arial"/>
                <w:sz w:val="18"/>
                <w:szCs w:val="18"/>
              </w:rPr>
              <w:t xml:space="preserve">e samenwerking </w:t>
            </w:r>
            <w:r>
              <w:rPr>
                <w:rFonts w:ascii="Verdana" w:hAnsi="Verdana" w:cs="Arial"/>
                <w:sz w:val="18"/>
                <w:szCs w:val="18"/>
              </w:rPr>
              <w:t xml:space="preserve">binnen het samenwerkingsverband </w:t>
            </w:r>
            <w:r w:rsidRPr="00526E93">
              <w:rPr>
                <w:rFonts w:ascii="Verdana" w:hAnsi="Verdana" w:cs="Arial"/>
                <w:sz w:val="18"/>
                <w:szCs w:val="18"/>
              </w:rPr>
              <w:t>is onvoldoende evenwichtig, blijkend de verdeling van de kosten of de verhouding tussen de private en publieke financiering van het project.</w:t>
            </w:r>
          </w:p>
          <w:p w14:paraId="12C0A563" w14:textId="7CB48BB0" w:rsidR="00F833BB" w:rsidRDefault="00F833BB" w:rsidP="00E76F9A">
            <w:pPr>
              <w:numPr>
                <w:ilvl w:val="0"/>
                <w:numId w:val="5"/>
              </w:numPr>
              <w:spacing w:after="0" w:line="240" w:lineRule="auto"/>
              <w:rPr>
                <w:rFonts w:ascii="Verdana" w:hAnsi="Verdana" w:cs="Arial"/>
                <w:sz w:val="18"/>
                <w:szCs w:val="18"/>
              </w:rPr>
            </w:pPr>
            <w:r w:rsidRPr="00F833BB">
              <w:rPr>
                <w:rFonts w:ascii="Verdana" w:hAnsi="Verdana" w:cs="Arial"/>
                <w:sz w:val="18"/>
                <w:szCs w:val="18"/>
              </w:rPr>
              <w:t xml:space="preserve">Het plan voor de kennisverspreiding is van onvoldoende kwaliteit. </w:t>
            </w:r>
          </w:p>
          <w:p w14:paraId="5AE41332" w14:textId="77777777" w:rsidR="00526E93" w:rsidRDefault="00526E93" w:rsidP="00FB1726">
            <w:pPr>
              <w:shd w:val="clear" w:color="auto" w:fill="FFFFFF" w:themeFill="background1"/>
              <w:spacing w:before="120" w:after="120" w:line="240" w:lineRule="atLeast"/>
              <w:contextualSpacing/>
              <w:rPr>
                <w:rFonts w:ascii="Verdana" w:hAnsi="Verdana" w:cs="Arial"/>
                <w:b/>
                <w:bCs/>
                <w:sz w:val="18"/>
                <w:szCs w:val="18"/>
              </w:rPr>
            </w:pPr>
          </w:p>
          <w:p w14:paraId="0209A36C" w14:textId="40E98D72" w:rsidR="00837B8D" w:rsidRDefault="00837B8D" w:rsidP="00FB1726">
            <w:pPr>
              <w:shd w:val="clear" w:color="auto" w:fill="FFFFFF" w:themeFill="background1"/>
              <w:spacing w:before="120" w:after="120" w:line="240" w:lineRule="atLeast"/>
              <w:contextualSpacing/>
              <w:rPr>
                <w:rFonts w:ascii="Verdana" w:hAnsi="Verdana" w:cs="Arial"/>
                <w:b/>
                <w:bCs/>
                <w:sz w:val="18"/>
                <w:szCs w:val="18"/>
              </w:rPr>
            </w:pPr>
            <w:r w:rsidRPr="00526E93">
              <w:rPr>
                <w:rFonts w:ascii="Verdana" w:hAnsi="Verdana" w:cs="Arial"/>
                <w:b/>
                <w:bCs/>
                <w:sz w:val="18"/>
                <w:szCs w:val="18"/>
              </w:rPr>
              <w:t>Procedure</w:t>
            </w:r>
          </w:p>
          <w:p w14:paraId="17BB3DF7" w14:textId="77777777" w:rsidR="00771FC8" w:rsidRPr="00526E93" w:rsidRDefault="00771FC8" w:rsidP="00FB1726">
            <w:pPr>
              <w:shd w:val="clear" w:color="auto" w:fill="FFFFFF" w:themeFill="background1"/>
              <w:spacing w:before="120" w:after="120" w:line="240" w:lineRule="atLeast"/>
              <w:contextualSpacing/>
              <w:rPr>
                <w:rFonts w:ascii="Verdana" w:hAnsi="Verdana" w:cs="Arial"/>
                <w:b/>
                <w:bCs/>
                <w:sz w:val="18"/>
                <w:szCs w:val="18"/>
              </w:rPr>
            </w:pPr>
          </w:p>
          <w:p w14:paraId="46CF1DC2" w14:textId="77777777" w:rsidR="00837B8D" w:rsidRPr="00526E93" w:rsidRDefault="00837B8D" w:rsidP="00E76F9A">
            <w:pPr>
              <w:numPr>
                <w:ilvl w:val="0"/>
                <w:numId w:val="5"/>
              </w:numPr>
              <w:shd w:val="clear" w:color="auto" w:fill="FFFFFF" w:themeFill="background1"/>
              <w:spacing w:before="120" w:after="120" w:line="240" w:lineRule="atLeast"/>
              <w:rPr>
                <w:rFonts w:ascii="Verdana" w:hAnsi="Verdana" w:cs="Arial"/>
                <w:b/>
                <w:sz w:val="20"/>
              </w:rPr>
            </w:pPr>
            <w:r w:rsidRPr="00526E93">
              <w:rPr>
                <w:rFonts w:ascii="Verdana" w:hAnsi="Verdana" w:cs="Arial"/>
                <w:sz w:val="18"/>
                <w:szCs w:val="18"/>
              </w:rPr>
              <w:t xml:space="preserve">Aanvragen die op de sluitingsdatum niet compleet zijn, moeten helaas worden afgewezen. Ook nagestuurde aanvullingen kunnen wij niet accepteren. Reden hiervoor is dat de herstelmogelijkheid niet strookt met het gelijkheidsprincipe. </w:t>
            </w:r>
          </w:p>
          <w:p w14:paraId="12B565D0" w14:textId="3FC35C78" w:rsidR="00837B8D" w:rsidRPr="00526E93" w:rsidRDefault="00837B8D" w:rsidP="00E76F9A">
            <w:pPr>
              <w:numPr>
                <w:ilvl w:val="0"/>
                <w:numId w:val="5"/>
              </w:numPr>
              <w:shd w:val="clear" w:color="auto" w:fill="FFFFFF" w:themeFill="background1"/>
              <w:spacing w:before="120" w:after="120" w:line="240" w:lineRule="atLeast"/>
              <w:contextualSpacing/>
              <w:rPr>
                <w:rFonts w:ascii="Verdana" w:hAnsi="Verdana" w:cs="Arial"/>
                <w:b/>
                <w:sz w:val="20"/>
              </w:rPr>
            </w:pPr>
            <w:r w:rsidRPr="00526E93">
              <w:rPr>
                <w:rFonts w:ascii="Verdana" w:hAnsi="Verdana" w:cs="Arial"/>
                <w:sz w:val="18"/>
                <w:szCs w:val="18"/>
              </w:rPr>
              <w:t>Zorg dat u tijdig in het bezit bent van een eHerkenningsmiddel om een aanvraag via ons online portaal in te kunnen dienen. Dit kan een paar werkdagen duren.</w:t>
            </w:r>
            <w:r w:rsidR="00BB4D20">
              <w:rPr>
                <w:rFonts w:ascii="Arial" w:hAnsi="Arial" w:cs="Arial"/>
                <w:sz w:val="18"/>
                <w:szCs w:val="18"/>
              </w:rPr>
              <w:t xml:space="preserve"> </w:t>
            </w:r>
            <w:r w:rsidR="00BB4D20" w:rsidRPr="00BB4D20">
              <w:rPr>
                <w:rFonts w:ascii="Verdana" w:hAnsi="Verdana" w:cs="Arial"/>
                <w:sz w:val="18"/>
                <w:szCs w:val="18"/>
              </w:rPr>
              <w:t xml:space="preserve">Zie </w:t>
            </w:r>
            <w:hyperlink r:id="rId10" w:history="1">
              <w:r w:rsidR="00BB4D20" w:rsidRPr="00BB4D20">
                <w:rPr>
                  <w:rStyle w:val="Hyperlink"/>
                  <w:rFonts w:ascii="Verdana" w:hAnsi="Verdana" w:cs="Arial"/>
                  <w:sz w:val="18"/>
                  <w:szCs w:val="18"/>
                </w:rPr>
                <w:t>www.rvo.nl/eloket</w:t>
              </w:r>
            </w:hyperlink>
            <w:r w:rsidR="00BB4D20">
              <w:rPr>
                <w:rFonts w:ascii="Arial" w:hAnsi="Arial" w:cs="Arial"/>
                <w:sz w:val="18"/>
                <w:szCs w:val="18"/>
              </w:rPr>
              <w:t>.</w:t>
            </w:r>
          </w:p>
          <w:p w14:paraId="540F87DF" w14:textId="77777777" w:rsidR="00837B8D" w:rsidRPr="00526E93" w:rsidRDefault="00837B8D" w:rsidP="00771FC8">
            <w:pPr>
              <w:shd w:val="clear" w:color="auto" w:fill="FFFFFF" w:themeFill="background1"/>
              <w:spacing w:before="120" w:after="120" w:line="240" w:lineRule="atLeast"/>
              <w:ind w:left="357"/>
              <w:contextualSpacing/>
              <w:rPr>
                <w:rFonts w:ascii="Verdana" w:hAnsi="Verdana" w:cs="Arial"/>
                <w:b/>
                <w:sz w:val="20"/>
              </w:rPr>
            </w:pPr>
            <w:r w:rsidRPr="00526E93">
              <w:rPr>
                <w:rFonts w:ascii="Verdana" w:hAnsi="Verdana" w:cs="Arial"/>
                <w:sz w:val="18"/>
                <w:szCs w:val="18"/>
              </w:rPr>
              <w:t xml:space="preserve">Het vereiste beveiligingsniveau is 3. </w:t>
            </w:r>
          </w:p>
          <w:p w14:paraId="127A9C22" w14:textId="3287372C" w:rsidR="00837B8D" w:rsidRPr="00526E93" w:rsidRDefault="00837B8D" w:rsidP="00E76F9A">
            <w:pPr>
              <w:pStyle w:val="Lijstalinea"/>
              <w:numPr>
                <w:ilvl w:val="0"/>
                <w:numId w:val="5"/>
              </w:numPr>
              <w:spacing w:before="80" w:after="0" w:line="240" w:lineRule="atLeast"/>
              <w:contextualSpacing w:val="0"/>
              <w:rPr>
                <w:rFonts w:ascii="Verdana" w:hAnsi="Verdana"/>
                <w:sz w:val="18"/>
                <w:szCs w:val="18"/>
              </w:rPr>
            </w:pPr>
            <w:r w:rsidRPr="00526E93">
              <w:rPr>
                <w:rFonts w:ascii="Verdana" w:hAnsi="Verdana" w:cs="Arial"/>
                <w:sz w:val="18"/>
                <w:szCs w:val="18"/>
              </w:rPr>
              <w:t xml:space="preserve">Begin op tijd met de indiening </w:t>
            </w:r>
            <w:r w:rsidR="00BB4D20">
              <w:rPr>
                <w:rFonts w:ascii="Verdana" w:hAnsi="Verdana" w:cs="Arial"/>
                <w:sz w:val="18"/>
                <w:szCs w:val="18"/>
              </w:rPr>
              <w:t>eLoket</w:t>
            </w:r>
            <w:r w:rsidRPr="00526E93">
              <w:rPr>
                <w:rFonts w:ascii="Verdana" w:hAnsi="Verdana" w:cs="Arial"/>
                <w:sz w:val="18"/>
                <w:szCs w:val="18"/>
              </w:rPr>
              <w:t>. Alleen complete aanvragen kunnen verzonden worden. Op de sluitingsdatum kan de aanvraag na 17.00 uur niet meer verzonden worden. Dit is geen technisch defect.</w:t>
            </w:r>
            <w:r w:rsidRPr="00526E93">
              <w:rPr>
                <w:rFonts w:ascii="Verdana" w:hAnsi="Verdana" w:cs="Arial"/>
                <w:b/>
                <w:sz w:val="20"/>
              </w:rPr>
              <w:t xml:space="preserve"> </w:t>
            </w:r>
            <w:r w:rsidRPr="00526E93">
              <w:rPr>
                <w:rStyle w:val="acopre1"/>
                <w:rFonts w:ascii="Verdana" w:hAnsi="Verdana" w:cs="Arial"/>
                <w:sz w:val="18"/>
                <w:szCs w:val="18"/>
              </w:rPr>
              <w:t>Technische problemen zijn geen reden om na sluiting alsnog een te laat ingediende aanvraag in behandeling te nemen.</w:t>
            </w:r>
          </w:p>
        </w:tc>
      </w:tr>
    </w:tbl>
    <w:p w14:paraId="45A72B48" w14:textId="1CE12FB3" w:rsidR="00240B47" w:rsidRDefault="00240B47">
      <w:pPr>
        <w:spacing w:after="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lastRenderedPageBreak/>
        <w:br w:type="page"/>
      </w:r>
    </w:p>
    <w:p w14:paraId="50F6A3EC" w14:textId="3DF0F09B" w:rsidR="000F3941" w:rsidRPr="005559C7" w:rsidRDefault="000F3941" w:rsidP="006C061A">
      <w:pPr>
        <w:pStyle w:val="Kop1"/>
        <w:ind w:left="426"/>
        <w:rPr>
          <w:color w:val="365F91" w:themeColor="accent1" w:themeShade="BF"/>
        </w:rPr>
      </w:pPr>
      <w:r w:rsidRPr="005559C7">
        <w:rPr>
          <w:color w:val="365F91" w:themeColor="accent1" w:themeShade="BF"/>
        </w:rPr>
        <w:lastRenderedPageBreak/>
        <w:t>Algemene gegevens</w:t>
      </w:r>
    </w:p>
    <w:p w14:paraId="67DFB37F" w14:textId="77777777" w:rsidR="00240B47" w:rsidRDefault="00240B47" w:rsidP="006F6C71">
      <w:pPr>
        <w:spacing w:before="80" w:after="0" w:line="240" w:lineRule="atLeast"/>
        <w:rPr>
          <w:rFonts w:ascii="Verdana" w:hAnsi="Verdana"/>
          <w:b/>
          <w:bCs/>
          <w:color w:val="000000" w:themeColor="text1"/>
          <w:sz w:val="18"/>
          <w:szCs w:val="18"/>
        </w:rPr>
      </w:pPr>
    </w:p>
    <w:p w14:paraId="785B203A" w14:textId="70863658" w:rsidR="00240B47" w:rsidRPr="006C061A" w:rsidRDefault="00240B47" w:rsidP="006C061A">
      <w:pPr>
        <w:pStyle w:val="Kop2"/>
      </w:pPr>
      <w:r w:rsidRPr="006C061A">
        <w:t>Titel</w:t>
      </w:r>
    </w:p>
    <w:p w14:paraId="24747DC5" w14:textId="433C38C8" w:rsidR="006B64C8" w:rsidRPr="00731483" w:rsidRDefault="00240B47" w:rsidP="007F10D4">
      <w:pPr>
        <w:spacing w:before="80" w:after="80" w:line="240" w:lineRule="atLeast"/>
        <w:rPr>
          <w:rFonts w:ascii="Verdana" w:hAnsi="Verdana"/>
          <w:color w:val="000000" w:themeColor="text1"/>
          <w:sz w:val="18"/>
          <w:szCs w:val="18"/>
        </w:rPr>
      </w:pPr>
      <w:r w:rsidRPr="00240B47">
        <w:rPr>
          <w:rFonts w:ascii="Verdana" w:hAnsi="Verdana"/>
          <w:color w:val="000000" w:themeColor="text1"/>
          <w:sz w:val="18"/>
          <w:szCs w:val="18"/>
        </w:rPr>
        <w:t>Geef hier de titel van het project, zoals aangegeven op het aanvraagformulier.</w:t>
      </w:r>
    </w:p>
    <w:tbl>
      <w:tblPr>
        <w:tblStyle w:val="Tabelraster"/>
        <w:tblW w:w="0" w:type="auto"/>
        <w:tblLayout w:type="fixed"/>
        <w:tblLook w:val="04A0" w:firstRow="1" w:lastRow="0" w:firstColumn="1" w:lastColumn="0" w:noHBand="0" w:noVBand="1"/>
      </w:tblPr>
      <w:tblGrid>
        <w:gridCol w:w="9060"/>
      </w:tblGrid>
      <w:tr w:rsidR="006B64C8" w:rsidRPr="00731483" w14:paraId="219D0608"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06086539" w:rsidR="006B64C8" w:rsidRPr="00D65351" w:rsidRDefault="006B64C8" w:rsidP="004B659B">
            <w:pPr>
              <w:spacing w:before="40" w:after="40" w:line="240" w:lineRule="auto"/>
              <w:rPr>
                <w:rFonts w:ascii="Verdana" w:eastAsia="Times New Roman" w:hAnsi="Verdana" w:cs="Times New Roman"/>
                <w:sz w:val="18"/>
                <w:szCs w:val="18"/>
                <w:lang w:eastAsia="nl-NL"/>
              </w:rPr>
            </w:pPr>
            <w:bookmarkStart w:id="1" w:name="_Hlk124234705"/>
          </w:p>
        </w:tc>
      </w:tr>
      <w:bookmarkEnd w:id="1"/>
    </w:tbl>
    <w:p w14:paraId="50DB41AA" w14:textId="77777777" w:rsidR="00240B47" w:rsidRDefault="00240B47" w:rsidP="006F6C71">
      <w:pPr>
        <w:spacing w:before="80" w:after="0" w:line="240" w:lineRule="atLeast"/>
        <w:rPr>
          <w:rFonts w:ascii="Verdana" w:hAnsi="Verdana"/>
          <w:color w:val="000000" w:themeColor="text1"/>
          <w:sz w:val="18"/>
          <w:szCs w:val="18"/>
        </w:rPr>
      </w:pPr>
    </w:p>
    <w:p w14:paraId="3BAA0CE4" w14:textId="1235D363" w:rsidR="00240B47" w:rsidRPr="008B7674" w:rsidRDefault="00482FFB" w:rsidP="00482FFB">
      <w:pPr>
        <w:pStyle w:val="Kop2"/>
      </w:pPr>
      <w:bookmarkStart w:id="2" w:name="_Ref179553213"/>
      <w:r>
        <w:t>Onderwerp</w:t>
      </w:r>
      <w:bookmarkEnd w:id="2"/>
    </w:p>
    <w:p w14:paraId="20128204" w14:textId="7A62809A" w:rsidR="00240B47" w:rsidRDefault="00240B47" w:rsidP="00240B47">
      <w:pPr>
        <w:pStyle w:val="Lijstalinea"/>
        <w:ind w:left="0"/>
        <w:rPr>
          <w:rFonts w:ascii="Verdana" w:hAnsi="Verdana" w:cs="Arial"/>
          <w:sz w:val="18"/>
          <w:szCs w:val="18"/>
        </w:rPr>
      </w:pPr>
      <w:r w:rsidRPr="008B7674">
        <w:rPr>
          <w:rFonts w:ascii="Verdana" w:hAnsi="Verdana" w:cs="Arial"/>
          <w:sz w:val="18"/>
          <w:szCs w:val="18"/>
        </w:rPr>
        <w:t xml:space="preserve">Geef aan </w:t>
      </w:r>
      <w:r w:rsidR="00482FFB">
        <w:rPr>
          <w:rFonts w:ascii="Verdana" w:hAnsi="Verdana" w:cs="Arial"/>
          <w:sz w:val="18"/>
          <w:szCs w:val="18"/>
        </w:rPr>
        <w:t>onder welk onderwerp</w:t>
      </w:r>
      <w:r w:rsidRPr="008B7674">
        <w:rPr>
          <w:rFonts w:ascii="Verdana" w:hAnsi="Verdana" w:cs="Arial"/>
          <w:sz w:val="18"/>
          <w:szCs w:val="18"/>
        </w:rPr>
        <w:t xml:space="preserve"> </w:t>
      </w:r>
      <w:r w:rsidR="00482FFB">
        <w:rPr>
          <w:rFonts w:ascii="Verdana" w:hAnsi="Verdana" w:cs="Arial"/>
          <w:sz w:val="18"/>
          <w:szCs w:val="18"/>
        </w:rPr>
        <w:t xml:space="preserve">u </w:t>
      </w:r>
      <w:r w:rsidRPr="008B7674">
        <w:rPr>
          <w:rFonts w:ascii="Verdana" w:hAnsi="Verdana" w:cs="Arial"/>
          <w:sz w:val="18"/>
          <w:szCs w:val="18"/>
        </w:rPr>
        <w:t xml:space="preserve">uw project </w:t>
      </w:r>
      <w:r w:rsidR="00482FFB">
        <w:rPr>
          <w:rFonts w:ascii="Verdana" w:hAnsi="Verdana" w:cs="Arial"/>
          <w:sz w:val="18"/>
          <w:szCs w:val="18"/>
        </w:rPr>
        <w:t>indient</w:t>
      </w:r>
      <w:r w:rsidRPr="008B7674">
        <w:rPr>
          <w:rFonts w:ascii="Verdana" w:hAnsi="Verdana" w:cs="Arial"/>
          <w:sz w:val="18"/>
          <w:szCs w:val="18"/>
        </w:rPr>
        <w:t>:</w:t>
      </w:r>
    </w:p>
    <w:p w14:paraId="0650B183" w14:textId="7FB2E4CE" w:rsidR="00240B47" w:rsidRDefault="00543F6E" w:rsidP="00240B47">
      <w:pPr>
        <w:spacing w:before="80" w:after="60" w:line="240" w:lineRule="atLeast"/>
        <w:rPr>
          <w:rFonts w:ascii="Verdana" w:hAnsi="Verdana"/>
          <w:sz w:val="18"/>
          <w:szCs w:val="18"/>
        </w:rPr>
      </w:pPr>
      <w:sdt>
        <w:sdtPr>
          <w:rPr>
            <w:rFonts w:ascii="Verdana" w:hAnsi="Verdana"/>
            <w:sz w:val="24"/>
            <w:szCs w:val="24"/>
          </w:rPr>
          <w:id w:val="-764309599"/>
          <w14:checkbox>
            <w14:checked w14:val="0"/>
            <w14:checkedState w14:val="2612" w14:font="MS Gothic"/>
            <w14:uncheckedState w14:val="2610" w14:font="MS Gothic"/>
          </w14:checkbox>
        </w:sdtPr>
        <w:sdtEndPr/>
        <w:sdtContent>
          <w:r w:rsidR="00240B47">
            <w:rPr>
              <w:rFonts w:ascii="MS Gothic" w:eastAsia="MS Gothic" w:hAnsi="MS Gothic" w:hint="eastAsia"/>
              <w:sz w:val="24"/>
              <w:szCs w:val="24"/>
            </w:rPr>
            <w:t>☐</w:t>
          </w:r>
        </w:sdtContent>
      </w:sdt>
      <w:r w:rsidR="00240B47">
        <w:rPr>
          <w:rFonts w:ascii="Verdana" w:hAnsi="Verdana"/>
          <w:sz w:val="18"/>
          <w:szCs w:val="18"/>
        </w:rPr>
        <w:t xml:space="preserve">  </w:t>
      </w:r>
      <w:r w:rsidR="00482FFB">
        <w:rPr>
          <w:rFonts w:ascii="Verdana" w:hAnsi="Verdana" w:cs="Arial"/>
          <w:color w:val="000000"/>
          <w:sz w:val="18"/>
          <w:szCs w:val="18"/>
        </w:rPr>
        <w:t xml:space="preserve">1: </w:t>
      </w:r>
      <w:r w:rsidR="00482FFB" w:rsidRPr="00442B48">
        <w:rPr>
          <w:rFonts w:ascii="Verdana" w:hAnsi="Verdana"/>
          <w:sz w:val="18"/>
          <w:szCs w:val="18"/>
        </w:rPr>
        <w:t xml:space="preserve">Terugwinning van kritieke materialen door </w:t>
      </w:r>
      <w:r w:rsidR="00482FFB">
        <w:rPr>
          <w:rFonts w:ascii="Verdana" w:hAnsi="Verdana"/>
          <w:sz w:val="18"/>
          <w:szCs w:val="18"/>
        </w:rPr>
        <w:t>verbetering</w:t>
      </w:r>
      <w:r w:rsidR="00482FFB" w:rsidRPr="00442B48">
        <w:rPr>
          <w:rFonts w:ascii="Verdana" w:hAnsi="Verdana"/>
          <w:sz w:val="18"/>
          <w:szCs w:val="18"/>
        </w:rPr>
        <w:t xml:space="preserve"> recyclingstappen van lithium batterijen</w:t>
      </w:r>
    </w:p>
    <w:p w14:paraId="60B6A13D" w14:textId="0D00A93A" w:rsidR="00240B47" w:rsidRDefault="00543F6E" w:rsidP="00240B47">
      <w:pPr>
        <w:spacing w:before="80" w:after="0" w:line="240" w:lineRule="atLeast"/>
      </w:pPr>
      <w:sdt>
        <w:sdtPr>
          <w:rPr>
            <w:rFonts w:ascii="Verdana" w:hAnsi="Verdana"/>
            <w:sz w:val="24"/>
            <w:szCs w:val="24"/>
          </w:rPr>
          <w:id w:val="1995294864"/>
          <w14:checkbox>
            <w14:checked w14:val="0"/>
            <w14:checkedState w14:val="2612" w14:font="MS Gothic"/>
            <w14:uncheckedState w14:val="2610" w14:font="MS Gothic"/>
          </w14:checkbox>
        </w:sdtPr>
        <w:sdtEndPr/>
        <w:sdtContent>
          <w:r w:rsidR="00240B47">
            <w:rPr>
              <w:rFonts w:ascii="MS Gothic" w:eastAsia="MS Gothic" w:hAnsi="MS Gothic" w:hint="eastAsia"/>
              <w:sz w:val="24"/>
              <w:szCs w:val="24"/>
            </w:rPr>
            <w:t>☐</w:t>
          </w:r>
        </w:sdtContent>
      </w:sdt>
      <w:r w:rsidR="00240B47" w:rsidRPr="00281C78">
        <w:rPr>
          <w:rFonts w:ascii="Verdana" w:hAnsi="Verdana"/>
          <w:sz w:val="18"/>
          <w:szCs w:val="18"/>
        </w:rPr>
        <w:t xml:space="preserve"> </w:t>
      </w:r>
      <w:r w:rsidR="00240B47">
        <w:rPr>
          <w:rFonts w:ascii="Verdana" w:hAnsi="Verdana"/>
          <w:sz w:val="18"/>
          <w:szCs w:val="18"/>
        </w:rPr>
        <w:t xml:space="preserve"> </w:t>
      </w:r>
      <w:r w:rsidR="00482FFB">
        <w:rPr>
          <w:rFonts w:ascii="Verdana" w:hAnsi="Verdana" w:cs="Arial"/>
          <w:color w:val="000000"/>
          <w:sz w:val="18"/>
          <w:szCs w:val="18"/>
        </w:rPr>
        <w:t xml:space="preserve">2: </w:t>
      </w:r>
      <w:r w:rsidR="00482FFB" w:rsidRPr="007345C5">
        <w:rPr>
          <w:rFonts w:ascii="Verdana" w:hAnsi="Verdana"/>
          <w:sz w:val="18"/>
          <w:szCs w:val="18"/>
        </w:rPr>
        <w:t xml:space="preserve">Ontwikkeling en toepassing van lange duur (“long </w:t>
      </w:r>
      <w:proofErr w:type="spellStart"/>
      <w:r w:rsidR="00482FFB" w:rsidRPr="007345C5">
        <w:rPr>
          <w:rFonts w:ascii="Verdana" w:hAnsi="Verdana"/>
          <w:sz w:val="18"/>
          <w:szCs w:val="18"/>
        </w:rPr>
        <w:t>duration</w:t>
      </w:r>
      <w:proofErr w:type="spellEnd"/>
      <w:r w:rsidR="00482FFB" w:rsidRPr="007345C5">
        <w:rPr>
          <w:rFonts w:ascii="Verdana" w:hAnsi="Verdana"/>
          <w:sz w:val="18"/>
          <w:szCs w:val="18"/>
        </w:rPr>
        <w:t>”) batterijtechnologie en samenwerking in expertisecentrum</w:t>
      </w:r>
    </w:p>
    <w:p w14:paraId="0AEBFFF6" w14:textId="6D68C93E" w:rsidR="00130FC7" w:rsidRDefault="00543F6E" w:rsidP="00130FC7">
      <w:pPr>
        <w:spacing w:before="80" w:after="60" w:line="240" w:lineRule="atLeast"/>
        <w:rPr>
          <w:rFonts w:ascii="Verdana" w:hAnsi="Verdana"/>
          <w:sz w:val="18"/>
          <w:szCs w:val="18"/>
        </w:rPr>
      </w:pPr>
      <w:sdt>
        <w:sdtPr>
          <w:rPr>
            <w:rFonts w:ascii="Verdana" w:hAnsi="Verdana"/>
            <w:sz w:val="24"/>
            <w:szCs w:val="24"/>
          </w:rPr>
          <w:id w:val="1693800528"/>
          <w14:checkbox>
            <w14:checked w14:val="0"/>
            <w14:checkedState w14:val="2612" w14:font="MS Gothic"/>
            <w14:uncheckedState w14:val="2610" w14:font="MS Gothic"/>
          </w14:checkbox>
        </w:sdtPr>
        <w:sdtEndPr/>
        <w:sdtContent>
          <w:r w:rsidR="00130FC7">
            <w:rPr>
              <w:rFonts w:ascii="MS Gothic" w:eastAsia="MS Gothic" w:hAnsi="MS Gothic" w:hint="eastAsia"/>
              <w:sz w:val="24"/>
              <w:szCs w:val="24"/>
            </w:rPr>
            <w:t>☐</w:t>
          </w:r>
        </w:sdtContent>
      </w:sdt>
      <w:r w:rsidR="00130FC7">
        <w:rPr>
          <w:rFonts w:ascii="Verdana" w:hAnsi="Verdana"/>
          <w:sz w:val="18"/>
          <w:szCs w:val="18"/>
        </w:rPr>
        <w:t xml:space="preserve">  </w:t>
      </w:r>
      <w:r w:rsidR="00482FFB">
        <w:rPr>
          <w:rFonts w:ascii="Verdana" w:hAnsi="Verdana" w:cs="Arial"/>
          <w:color w:val="000000"/>
          <w:sz w:val="18"/>
          <w:szCs w:val="18"/>
        </w:rPr>
        <w:t xml:space="preserve">3: </w:t>
      </w:r>
      <w:r w:rsidR="00482FFB" w:rsidRPr="00442B48">
        <w:rPr>
          <w:rFonts w:ascii="Verdana" w:hAnsi="Verdana"/>
          <w:sz w:val="18"/>
          <w:szCs w:val="18"/>
        </w:rPr>
        <w:t>Onderzoek en ontwikkeling van batterijmaterialen incl. bijbehorende productie equipment en processen voor volgende generatie Li-ion batterijen</w:t>
      </w:r>
    </w:p>
    <w:p w14:paraId="1B3BC149" w14:textId="67FD520C" w:rsidR="00130FC7" w:rsidRDefault="00543F6E" w:rsidP="00130FC7">
      <w:pPr>
        <w:spacing w:before="80" w:after="0" w:line="240" w:lineRule="atLeast"/>
      </w:pPr>
      <w:sdt>
        <w:sdtPr>
          <w:rPr>
            <w:rFonts w:ascii="Verdana" w:hAnsi="Verdana"/>
            <w:sz w:val="24"/>
            <w:szCs w:val="24"/>
          </w:rPr>
          <w:id w:val="1100615782"/>
          <w14:checkbox>
            <w14:checked w14:val="0"/>
            <w14:checkedState w14:val="2612" w14:font="MS Gothic"/>
            <w14:uncheckedState w14:val="2610" w14:font="MS Gothic"/>
          </w14:checkbox>
        </w:sdtPr>
        <w:sdtEndPr/>
        <w:sdtContent>
          <w:r w:rsidR="00130FC7">
            <w:rPr>
              <w:rFonts w:ascii="MS Gothic" w:eastAsia="MS Gothic" w:hAnsi="MS Gothic" w:hint="eastAsia"/>
              <w:sz w:val="24"/>
              <w:szCs w:val="24"/>
            </w:rPr>
            <w:t>☐</w:t>
          </w:r>
        </w:sdtContent>
      </w:sdt>
      <w:r w:rsidR="00130FC7" w:rsidRPr="00281C78">
        <w:rPr>
          <w:rFonts w:ascii="Verdana" w:hAnsi="Verdana"/>
          <w:sz w:val="18"/>
          <w:szCs w:val="18"/>
        </w:rPr>
        <w:t xml:space="preserve"> </w:t>
      </w:r>
      <w:r w:rsidR="00130FC7">
        <w:rPr>
          <w:rFonts w:ascii="Verdana" w:hAnsi="Verdana"/>
          <w:sz w:val="18"/>
          <w:szCs w:val="18"/>
        </w:rPr>
        <w:t xml:space="preserve"> </w:t>
      </w:r>
      <w:r w:rsidR="00482FFB">
        <w:rPr>
          <w:rFonts w:ascii="Verdana" w:hAnsi="Verdana" w:cs="Arial"/>
          <w:color w:val="000000"/>
          <w:sz w:val="18"/>
          <w:szCs w:val="18"/>
        </w:rPr>
        <w:t xml:space="preserve">4: </w:t>
      </w:r>
      <w:r w:rsidR="00482FFB" w:rsidRPr="00442B48">
        <w:rPr>
          <w:rFonts w:ascii="Verdana" w:hAnsi="Verdana"/>
          <w:sz w:val="18"/>
          <w:szCs w:val="18"/>
        </w:rPr>
        <w:t xml:space="preserve">Circulaire batterijsystemen voor heavy </w:t>
      </w:r>
      <w:proofErr w:type="spellStart"/>
      <w:r w:rsidR="00482FFB" w:rsidRPr="00442B48">
        <w:rPr>
          <w:rFonts w:ascii="Verdana" w:hAnsi="Verdana"/>
          <w:sz w:val="18"/>
          <w:szCs w:val="18"/>
        </w:rPr>
        <w:t>duty</w:t>
      </w:r>
      <w:proofErr w:type="spellEnd"/>
      <w:r w:rsidR="00482FFB" w:rsidRPr="00442B48">
        <w:rPr>
          <w:rFonts w:ascii="Verdana" w:hAnsi="Verdana"/>
          <w:sz w:val="18"/>
          <w:szCs w:val="18"/>
        </w:rPr>
        <w:t xml:space="preserve"> mobiliteit</w:t>
      </w:r>
    </w:p>
    <w:p w14:paraId="54649A28" w14:textId="77777777" w:rsidR="00130FC7" w:rsidRDefault="00130FC7" w:rsidP="00240B47">
      <w:pPr>
        <w:pStyle w:val="Lijstalinea"/>
        <w:ind w:left="0"/>
        <w:rPr>
          <w:rFonts w:ascii="Verdana" w:hAnsi="Verdana" w:cs="Arial"/>
          <w:sz w:val="18"/>
          <w:szCs w:val="18"/>
        </w:rPr>
      </w:pPr>
    </w:p>
    <w:p w14:paraId="428BC608" w14:textId="7D27FBEE" w:rsidR="00130FC7" w:rsidRPr="008B7674" w:rsidRDefault="00130FC7" w:rsidP="00482FFB">
      <w:pPr>
        <w:pStyle w:val="Kop2"/>
      </w:pPr>
      <w:r w:rsidRPr="008B7674">
        <w:t>Locatie(s) waar het project uitgevoerd wordt</w:t>
      </w:r>
    </w:p>
    <w:p w14:paraId="47CB45BA" w14:textId="3FBDE35E" w:rsidR="00240B47" w:rsidRDefault="00130FC7" w:rsidP="0012536B">
      <w:pPr>
        <w:pStyle w:val="Lijstalinea"/>
        <w:spacing w:before="80" w:after="80" w:line="240" w:lineRule="atLeast"/>
        <w:ind w:left="0"/>
        <w:rPr>
          <w:rFonts w:ascii="Verdana" w:hAnsi="Verdana" w:cs="Arial"/>
          <w:sz w:val="18"/>
          <w:szCs w:val="18"/>
        </w:rPr>
      </w:pPr>
      <w:r w:rsidRPr="008B7674">
        <w:rPr>
          <w:rFonts w:ascii="Verdana" w:hAnsi="Verdana"/>
          <w:sz w:val="18"/>
          <w:szCs w:val="18"/>
        </w:rPr>
        <w:t>We vragen dit, omdat dit een voorwaarde van de Europese Commissie is.</w:t>
      </w:r>
    </w:p>
    <w:tbl>
      <w:tblPr>
        <w:tblStyle w:val="Tabelraster"/>
        <w:tblW w:w="0" w:type="auto"/>
        <w:tblLayout w:type="fixed"/>
        <w:tblLook w:val="04A0" w:firstRow="1" w:lastRow="0" w:firstColumn="1" w:lastColumn="0" w:noHBand="0" w:noVBand="1"/>
      </w:tblPr>
      <w:tblGrid>
        <w:gridCol w:w="9060"/>
      </w:tblGrid>
      <w:tr w:rsidR="006B64C8" w:rsidRPr="00731483" w14:paraId="2FB492C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20B12B5F" w:rsidR="004B659B" w:rsidRPr="00D65351" w:rsidRDefault="004B659B" w:rsidP="00D65351">
            <w:pPr>
              <w:spacing w:before="40" w:after="40" w:line="240" w:lineRule="auto"/>
              <w:rPr>
                <w:rFonts w:ascii="Verdana" w:eastAsia="Times New Roman" w:hAnsi="Verdana" w:cs="Times New Roman"/>
                <w:sz w:val="18"/>
                <w:szCs w:val="18"/>
                <w:lang w:eastAsia="nl-NL"/>
              </w:rPr>
            </w:pPr>
          </w:p>
        </w:tc>
      </w:tr>
    </w:tbl>
    <w:p w14:paraId="74764D37" w14:textId="77777777" w:rsidR="00482FFB" w:rsidRDefault="00482FFB" w:rsidP="006F6C71">
      <w:pPr>
        <w:spacing w:before="80" w:after="0" w:line="240" w:lineRule="atLeast"/>
        <w:rPr>
          <w:rFonts w:ascii="Verdana" w:hAnsi="Verdana"/>
          <w:color w:val="000000" w:themeColor="text1"/>
          <w:sz w:val="18"/>
          <w:szCs w:val="18"/>
        </w:rPr>
      </w:pPr>
    </w:p>
    <w:p w14:paraId="6D9CDF38" w14:textId="065698FE" w:rsidR="00130FC7" w:rsidRDefault="00130FC7" w:rsidP="00482FFB">
      <w:pPr>
        <w:pStyle w:val="Kop2"/>
        <w:rPr>
          <w:color w:val="000000" w:themeColor="text1"/>
        </w:rPr>
      </w:pPr>
      <w:r w:rsidRPr="008B7674">
        <w:t>Openbare samenvatting (o.a. voor publicatie op website van RVO</w:t>
      </w:r>
      <w:r w:rsidR="00DC3E0D">
        <w:t>, max. 1 A4)</w:t>
      </w:r>
    </w:p>
    <w:p w14:paraId="7BC66BFC" w14:textId="09B881C2" w:rsidR="00482FFB" w:rsidRPr="00482FFB" w:rsidRDefault="00482FFB" w:rsidP="00482FFB">
      <w:pPr>
        <w:autoSpaceDE w:val="0"/>
        <w:autoSpaceDN w:val="0"/>
        <w:adjustRightInd w:val="0"/>
        <w:rPr>
          <w:rFonts w:ascii="Verdana" w:hAnsi="Verdana" w:cs="Arial"/>
          <w:sz w:val="18"/>
          <w:szCs w:val="18"/>
        </w:rPr>
      </w:pPr>
      <w:r w:rsidRPr="00482FFB">
        <w:rPr>
          <w:rFonts w:ascii="Verdana" w:hAnsi="Verdana" w:cs="Arial"/>
          <w:sz w:val="18"/>
          <w:szCs w:val="18"/>
        </w:rPr>
        <w:t xml:space="preserve">Geef een samenvatting van het project. Als uw project subsidie krijgt, zullen we deze samenvatting publiceren op de website van RVO. </w:t>
      </w:r>
    </w:p>
    <w:p w14:paraId="05481CD1" w14:textId="5582D83F" w:rsidR="00130FC7" w:rsidRPr="00D65351" w:rsidRDefault="00130FC7" w:rsidP="004B659B">
      <w:pPr>
        <w:pStyle w:val="Lijstalinea"/>
        <w:spacing w:before="120" w:after="80" w:line="240" w:lineRule="atLeast"/>
        <w:ind w:left="0"/>
        <w:rPr>
          <w:rFonts w:ascii="Verdana" w:hAnsi="Verdana" w:cs="Arial"/>
          <w:b/>
          <w:color w:val="000000"/>
          <w:sz w:val="18"/>
          <w:szCs w:val="18"/>
        </w:rPr>
      </w:pPr>
      <w:r w:rsidRPr="00D65351">
        <w:rPr>
          <w:rFonts w:ascii="Verdana" w:hAnsi="Verdana" w:cs="Arial"/>
          <w:b/>
          <w:color w:val="000000"/>
          <w:sz w:val="18"/>
          <w:szCs w:val="18"/>
        </w:rPr>
        <w:t>Gebruik de volgende indeling en houd u strikt aan het maximum aantal tekens</w:t>
      </w:r>
      <w:r w:rsidR="0012536B" w:rsidRPr="00D65351">
        <w:rPr>
          <w:rFonts w:ascii="Verdana" w:hAnsi="Verdana" w:cs="Arial"/>
          <w:b/>
          <w:color w:val="000000"/>
          <w:sz w:val="18"/>
          <w:szCs w:val="18"/>
        </w:rPr>
        <w:t>:</w:t>
      </w:r>
    </w:p>
    <w:p w14:paraId="77930359" w14:textId="77777777" w:rsidR="00D65351" w:rsidRDefault="00D65351" w:rsidP="0012536B">
      <w:pPr>
        <w:autoSpaceDE w:val="0"/>
        <w:autoSpaceDN w:val="0"/>
        <w:adjustRightInd w:val="0"/>
        <w:spacing w:before="80" w:after="80" w:line="240" w:lineRule="atLeast"/>
        <w:contextualSpacing/>
        <w:rPr>
          <w:rFonts w:ascii="Verdana" w:hAnsi="Verdana" w:cs="Arial"/>
          <w:b/>
          <w:bCs/>
          <w:sz w:val="18"/>
          <w:szCs w:val="18"/>
        </w:rPr>
      </w:pPr>
    </w:p>
    <w:p w14:paraId="6ACCFA29" w14:textId="38E30065" w:rsidR="00130FC7" w:rsidRPr="007F10D4" w:rsidRDefault="00130FC7" w:rsidP="0012536B">
      <w:pPr>
        <w:autoSpaceDE w:val="0"/>
        <w:autoSpaceDN w:val="0"/>
        <w:adjustRightInd w:val="0"/>
        <w:spacing w:before="80" w:after="80" w:line="240" w:lineRule="atLeast"/>
        <w:contextualSpacing/>
        <w:rPr>
          <w:rFonts w:ascii="Verdana" w:hAnsi="Verdana" w:cs="Arial"/>
          <w:sz w:val="18"/>
          <w:szCs w:val="18"/>
        </w:rPr>
      </w:pPr>
      <w:r w:rsidRPr="007F10D4">
        <w:rPr>
          <w:rFonts w:ascii="Verdana" w:hAnsi="Verdana" w:cs="Arial"/>
          <w:b/>
          <w:bCs/>
          <w:sz w:val="18"/>
          <w:szCs w:val="18"/>
        </w:rPr>
        <w:t>Aanleiding</w:t>
      </w:r>
      <w:r w:rsidRPr="007F10D4">
        <w:rPr>
          <w:rFonts w:ascii="Verdana" w:hAnsi="Verdana" w:cs="Arial"/>
          <w:sz w:val="18"/>
          <w:szCs w:val="18"/>
        </w:rPr>
        <w:t xml:space="preserve"> - max 1200 tekens</w:t>
      </w:r>
      <w:r w:rsidR="0012536B">
        <w:rPr>
          <w:rFonts w:ascii="Verdana" w:hAnsi="Verdana" w:cs="Arial"/>
          <w:sz w:val="18"/>
          <w:szCs w:val="18"/>
        </w:rPr>
        <w:t xml:space="preserve">, </w:t>
      </w:r>
      <w:r w:rsidRPr="007F10D4">
        <w:rPr>
          <w:rFonts w:ascii="Verdana" w:hAnsi="Verdana" w:cs="Arial"/>
          <w:sz w:val="18"/>
          <w:szCs w:val="18"/>
        </w:rPr>
        <w:t>inclusief spaties</w:t>
      </w:r>
    </w:p>
    <w:p w14:paraId="291E2A43" w14:textId="58517CA8" w:rsidR="00130FC7" w:rsidRPr="007F10D4" w:rsidRDefault="00130FC7" w:rsidP="0012536B">
      <w:pPr>
        <w:autoSpaceDE w:val="0"/>
        <w:autoSpaceDN w:val="0"/>
        <w:adjustRightInd w:val="0"/>
        <w:spacing w:before="80" w:after="80" w:line="240" w:lineRule="atLeast"/>
        <w:rPr>
          <w:rFonts w:ascii="Verdana" w:hAnsi="Verdana" w:cs="Arial"/>
          <w:sz w:val="18"/>
          <w:szCs w:val="18"/>
        </w:rPr>
      </w:pPr>
      <w:r w:rsidRPr="007F10D4">
        <w:rPr>
          <w:rFonts w:ascii="Verdana" w:hAnsi="Verdana" w:cs="Arial"/>
          <w:sz w:val="18"/>
          <w:szCs w:val="18"/>
        </w:rPr>
        <w:t>Geef aan wat de aanleiding van het project is</w:t>
      </w:r>
      <w:r w:rsidR="0012536B">
        <w:rPr>
          <w:rFonts w:ascii="Verdana" w:hAnsi="Verdana" w:cs="Arial"/>
          <w:sz w:val="18"/>
          <w:szCs w:val="18"/>
        </w:rPr>
        <w:t>.</w:t>
      </w:r>
    </w:p>
    <w:tbl>
      <w:tblPr>
        <w:tblStyle w:val="Tabelraster"/>
        <w:tblW w:w="0" w:type="auto"/>
        <w:tblLayout w:type="fixed"/>
        <w:tblLook w:val="04A0" w:firstRow="1" w:lastRow="0" w:firstColumn="1" w:lastColumn="0" w:noHBand="0" w:noVBand="1"/>
      </w:tblPr>
      <w:tblGrid>
        <w:gridCol w:w="9060"/>
      </w:tblGrid>
      <w:tr w:rsidR="006B64C8" w:rsidRPr="00731483" w14:paraId="564E2B31"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716C21" w14:textId="36167C15" w:rsidR="004B659B" w:rsidRPr="00D65351" w:rsidRDefault="004B659B" w:rsidP="00D65351">
            <w:pPr>
              <w:spacing w:before="40" w:after="40" w:line="240" w:lineRule="auto"/>
              <w:rPr>
                <w:rFonts w:ascii="Verdana" w:eastAsia="Times New Roman" w:hAnsi="Verdana" w:cs="Times New Roman"/>
                <w:sz w:val="18"/>
                <w:szCs w:val="18"/>
                <w:lang w:eastAsia="nl-NL"/>
              </w:rPr>
            </w:pPr>
          </w:p>
        </w:tc>
      </w:tr>
    </w:tbl>
    <w:p w14:paraId="01E25298" w14:textId="4B3609CF" w:rsidR="006B64C8" w:rsidRDefault="006B64C8" w:rsidP="006F6C71">
      <w:pPr>
        <w:spacing w:before="80" w:after="0" w:line="240" w:lineRule="atLeast"/>
        <w:rPr>
          <w:rFonts w:ascii="Verdana" w:hAnsi="Verdana"/>
          <w:color w:val="000000" w:themeColor="text1"/>
          <w:sz w:val="18"/>
          <w:szCs w:val="18"/>
        </w:rPr>
      </w:pPr>
    </w:p>
    <w:p w14:paraId="64EA65D9" w14:textId="40643F96" w:rsidR="0012536B" w:rsidRPr="008B7674" w:rsidRDefault="0012536B" w:rsidP="0012536B">
      <w:pPr>
        <w:spacing w:before="80" w:after="80" w:line="240" w:lineRule="exact"/>
        <w:contextualSpacing/>
        <w:rPr>
          <w:rFonts w:ascii="Verdana" w:hAnsi="Verdana" w:cs="Arial"/>
          <w:color w:val="000000"/>
          <w:sz w:val="18"/>
          <w:szCs w:val="18"/>
        </w:rPr>
      </w:pPr>
      <w:r w:rsidRPr="0012536B">
        <w:rPr>
          <w:rFonts w:ascii="Verdana" w:hAnsi="Verdana" w:cs="Arial"/>
          <w:b/>
          <w:bCs/>
          <w:color w:val="000000"/>
          <w:sz w:val="18"/>
          <w:szCs w:val="18"/>
        </w:rPr>
        <w:t>Doel van het project</w:t>
      </w:r>
      <w:r w:rsidRPr="0012536B">
        <w:rPr>
          <w:rFonts w:ascii="Verdana" w:hAnsi="Verdana" w:cs="Arial"/>
          <w:color w:val="000000"/>
          <w:sz w:val="18"/>
          <w:szCs w:val="18"/>
        </w:rPr>
        <w:t xml:space="preserve"> </w:t>
      </w:r>
      <w:r w:rsidRPr="008B7674">
        <w:rPr>
          <w:rFonts w:ascii="Verdana" w:hAnsi="Verdana" w:cs="Arial"/>
          <w:color w:val="000000"/>
          <w:sz w:val="18"/>
          <w:szCs w:val="18"/>
        </w:rPr>
        <w:t>-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F521525" w14:textId="25097CAD" w:rsidR="0012536B" w:rsidRPr="008B7674" w:rsidRDefault="0012536B" w:rsidP="0012536B">
      <w:pPr>
        <w:spacing w:before="80" w:after="80" w:line="240" w:lineRule="exact"/>
        <w:rPr>
          <w:rFonts w:ascii="Verdana" w:hAnsi="Verdana" w:cs="Arial"/>
          <w:color w:val="000000"/>
          <w:sz w:val="18"/>
          <w:szCs w:val="18"/>
        </w:rPr>
      </w:pPr>
      <w:r w:rsidRPr="008B7674">
        <w:rPr>
          <w:rFonts w:ascii="Verdana" w:hAnsi="Verdana" w:cs="Arial"/>
          <w:color w:val="000000"/>
          <w:sz w:val="18"/>
          <w:szCs w:val="18"/>
        </w:rPr>
        <w:t>Geef aan wat het doel van het project is en hoe het project bijdraagt aan de doelstelling van de TSE Industrie studies</w:t>
      </w:r>
      <w:r>
        <w:rPr>
          <w:rFonts w:ascii="Verdana" w:hAnsi="Verdana" w:cs="Arial"/>
          <w:color w:val="000000"/>
          <w:sz w:val="18"/>
          <w:szCs w:val="18"/>
        </w:rPr>
        <w:t>.</w:t>
      </w:r>
    </w:p>
    <w:tbl>
      <w:tblPr>
        <w:tblStyle w:val="Tabelraster"/>
        <w:tblW w:w="0" w:type="auto"/>
        <w:tblLayout w:type="fixed"/>
        <w:tblLook w:val="04A0" w:firstRow="1" w:lastRow="0" w:firstColumn="1" w:lastColumn="0" w:noHBand="0" w:noVBand="1"/>
      </w:tblPr>
      <w:tblGrid>
        <w:gridCol w:w="9060"/>
      </w:tblGrid>
      <w:tr w:rsidR="006B64C8" w:rsidRPr="00731483" w14:paraId="7B88652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874C56" w14:textId="7C924E94" w:rsidR="004B659B" w:rsidRPr="00D65351" w:rsidRDefault="004B659B" w:rsidP="00D65351">
            <w:pPr>
              <w:spacing w:before="40" w:after="40" w:line="240" w:lineRule="auto"/>
              <w:rPr>
                <w:rFonts w:ascii="Verdana" w:eastAsia="Times New Roman" w:hAnsi="Verdana" w:cs="Times New Roman"/>
                <w:sz w:val="18"/>
                <w:szCs w:val="18"/>
                <w:lang w:eastAsia="nl-NL"/>
              </w:rPr>
            </w:pPr>
            <w:bookmarkStart w:id="3" w:name="_Hlk125470944"/>
          </w:p>
        </w:tc>
      </w:tr>
      <w:bookmarkEnd w:id="3"/>
    </w:tbl>
    <w:p w14:paraId="77DACFE0" w14:textId="77777777" w:rsidR="0012536B" w:rsidRDefault="0012536B" w:rsidP="006F6C71">
      <w:pPr>
        <w:spacing w:before="80" w:after="0" w:line="240" w:lineRule="atLeast"/>
        <w:rPr>
          <w:rFonts w:ascii="Verdana" w:hAnsi="Verdana"/>
          <w:color w:val="000000" w:themeColor="text1"/>
          <w:sz w:val="18"/>
          <w:szCs w:val="18"/>
        </w:rPr>
      </w:pPr>
    </w:p>
    <w:p w14:paraId="15360501" w14:textId="1811BB45" w:rsidR="0012536B" w:rsidRPr="008B7674" w:rsidRDefault="0012536B" w:rsidP="0012536B">
      <w:pPr>
        <w:spacing w:before="80" w:after="80" w:line="240" w:lineRule="exact"/>
        <w:contextualSpacing/>
        <w:rPr>
          <w:rFonts w:ascii="Verdana" w:hAnsi="Verdana" w:cs="Arial"/>
          <w:color w:val="000000"/>
          <w:sz w:val="18"/>
          <w:szCs w:val="18"/>
        </w:rPr>
      </w:pPr>
      <w:r w:rsidRPr="008B7674">
        <w:rPr>
          <w:rFonts w:ascii="Verdana" w:hAnsi="Verdana" w:cs="Arial"/>
          <w:b/>
          <w:color w:val="000000"/>
          <w:sz w:val="18"/>
          <w:szCs w:val="18"/>
        </w:rPr>
        <w:t xml:space="preserve">Korte omschrijving van de activiteiten </w:t>
      </w:r>
      <w:r w:rsidRPr="008B7674">
        <w:rPr>
          <w:rFonts w:ascii="Verdana" w:hAnsi="Verdana" w:cs="Arial"/>
          <w:bCs/>
          <w:color w:val="000000"/>
          <w:sz w:val="18"/>
          <w:szCs w:val="18"/>
        </w:rPr>
        <w:t>-</w:t>
      </w:r>
      <w:r w:rsidRPr="008B7674">
        <w:rPr>
          <w:rFonts w:ascii="Verdana" w:hAnsi="Verdana" w:cs="Arial"/>
          <w:b/>
          <w:color w:val="000000"/>
          <w:sz w:val="18"/>
          <w:szCs w:val="18"/>
        </w:rPr>
        <w:t xml:space="preserve"> </w:t>
      </w:r>
      <w:r w:rsidRPr="008B7674">
        <w:rPr>
          <w:rFonts w:ascii="Verdana" w:hAnsi="Verdana" w:cs="Arial"/>
          <w:color w:val="000000"/>
          <w:sz w:val="18"/>
          <w:szCs w:val="18"/>
        </w:rPr>
        <w:t>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46AB64D" w14:textId="5708F427" w:rsidR="0012536B" w:rsidRPr="008B7674" w:rsidRDefault="0012536B" w:rsidP="00E014AC">
      <w:pPr>
        <w:spacing w:before="80" w:after="80" w:line="240" w:lineRule="exact"/>
        <w:rPr>
          <w:rFonts w:ascii="Verdana" w:hAnsi="Verdana" w:cs="Arial"/>
          <w:color w:val="000000"/>
          <w:sz w:val="18"/>
          <w:szCs w:val="18"/>
        </w:rPr>
      </w:pPr>
      <w:r w:rsidRPr="008B7674">
        <w:rPr>
          <w:rFonts w:ascii="Verdana" w:hAnsi="Verdana" w:cs="Arial"/>
          <w:color w:val="000000"/>
          <w:sz w:val="18"/>
          <w:szCs w:val="18"/>
        </w:rPr>
        <w:t>Geef een korte omschrijving van de activiteiten en taakverdeling binnen het project</w:t>
      </w:r>
      <w:r>
        <w:rPr>
          <w:rFonts w:ascii="Verdana" w:hAnsi="Verdana" w:cs="Arial"/>
          <w:color w:val="000000"/>
          <w:sz w:val="18"/>
          <w:szCs w:val="18"/>
        </w:rPr>
        <w:t>.</w:t>
      </w:r>
    </w:p>
    <w:tbl>
      <w:tblPr>
        <w:tblStyle w:val="Tabelraster"/>
        <w:tblW w:w="0" w:type="auto"/>
        <w:tblLayout w:type="fixed"/>
        <w:tblLook w:val="04A0" w:firstRow="1" w:lastRow="0" w:firstColumn="1" w:lastColumn="0" w:noHBand="0" w:noVBand="1"/>
      </w:tblPr>
      <w:tblGrid>
        <w:gridCol w:w="9060"/>
      </w:tblGrid>
      <w:tr w:rsidR="000D7A37" w:rsidRPr="00731483" w14:paraId="07AF4022" w14:textId="77777777" w:rsidTr="00C903F4">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EDA4C56" w14:textId="652FF9E2" w:rsidR="004B659B" w:rsidRPr="00D65351" w:rsidRDefault="004B659B" w:rsidP="00D65351">
            <w:pPr>
              <w:spacing w:before="40" w:after="40" w:line="240" w:lineRule="auto"/>
              <w:rPr>
                <w:rFonts w:ascii="Verdana" w:eastAsia="Times New Roman" w:hAnsi="Verdana" w:cs="Times New Roman"/>
                <w:sz w:val="18"/>
                <w:szCs w:val="18"/>
                <w:lang w:eastAsia="nl-NL"/>
              </w:rPr>
            </w:pPr>
          </w:p>
        </w:tc>
      </w:tr>
    </w:tbl>
    <w:p w14:paraId="6D306CD9" w14:textId="77777777" w:rsidR="0012536B" w:rsidRPr="0012536B" w:rsidRDefault="0012536B" w:rsidP="0012536B">
      <w:pPr>
        <w:spacing w:before="80" w:after="0" w:line="240" w:lineRule="atLeast"/>
        <w:rPr>
          <w:rFonts w:ascii="Verdana" w:hAnsi="Verdana"/>
          <w:color w:val="000000" w:themeColor="text1"/>
          <w:sz w:val="18"/>
          <w:szCs w:val="18"/>
        </w:rPr>
      </w:pPr>
    </w:p>
    <w:p w14:paraId="75599B6F" w14:textId="7B7ABB46" w:rsidR="0012536B" w:rsidRPr="008B7674" w:rsidRDefault="0012536B" w:rsidP="0012536B">
      <w:pPr>
        <w:spacing w:before="80" w:after="80" w:line="240" w:lineRule="atLeast"/>
        <w:contextualSpacing/>
        <w:rPr>
          <w:rFonts w:ascii="Verdana" w:hAnsi="Verdana" w:cs="Arial"/>
          <w:color w:val="000000"/>
          <w:sz w:val="18"/>
          <w:szCs w:val="18"/>
        </w:rPr>
      </w:pPr>
      <w:r w:rsidRPr="008B7674">
        <w:rPr>
          <w:rFonts w:ascii="Verdana" w:hAnsi="Verdana" w:cs="Arial"/>
          <w:b/>
          <w:color w:val="000000"/>
          <w:sz w:val="18"/>
          <w:szCs w:val="18"/>
        </w:rPr>
        <w:t>Resultaat</w:t>
      </w:r>
      <w:r w:rsidRPr="008B7674">
        <w:rPr>
          <w:rFonts w:ascii="Verdana" w:hAnsi="Verdana" w:cs="Arial"/>
          <w:color w:val="000000"/>
          <w:sz w:val="18"/>
          <w:szCs w:val="18"/>
        </w:rPr>
        <w:t xml:space="preserve"> -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9ACD668" w14:textId="04ACE8E9" w:rsidR="0012536B" w:rsidRPr="008B7674" w:rsidRDefault="0012536B" w:rsidP="00E014AC">
      <w:pPr>
        <w:spacing w:before="80" w:after="80" w:line="240" w:lineRule="atLeast"/>
        <w:rPr>
          <w:rFonts w:ascii="Verdana" w:hAnsi="Verdana" w:cs="Arial"/>
          <w:color w:val="000000"/>
          <w:sz w:val="18"/>
          <w:szCs w:val="18"/>
        </w:rPr>
      </w:pPr>
      <w:r w:rsidRPr="008B7674">
        <w:rPr>
          <w:rFonts w:ascii="Verdana" w:hAnsi="Verdana" w:cs="Arial"/>
          <w:color w:val="000000"/>
          <w:sz w:val="18"/>
          <w:szCs w:val="18"/>
        </w:rPr>
        <w:t>Wat levert het project op? Wat is het uiteindelijke resultaat?</w:t>
      </w:r>
    </w:p>
    <w:tbl>
      <w:tblPr>
        <w:tblStyle w:val="Tabelraster"/>
        <w:tblW w:w="0" w:type="auto"/>
        <w:tblLayout w:type="fixed"/>
        <w:tblLook w:val="04A0" w:firstRow="1" w:lastRow="0" w:firstColumn="1" w:lastColumn="0" w:noHBand="0" w:noVBand="1"/>
      </w:tblPr>
      <w:tblGrid>
        <w:gridCol w:w="9060"/>
      </w:tblGrid>
      <w:tr w:rsidR="0012536B" w:rsidRPr="00731483" w14:paraId="77137B5F" w14:textId="77777777" w:rsidTr="00ED661B">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9B54DE" w14:textId="699E00DF" w:rsidR="004B659B" w:rsidRPr="00D65351" w:rsidRDefault="004B659B" w:rsidP="00D65351">
            <w:pPr>
              <w:spacing w:before="40" w:after="40" w:line="240" w:lineRule="auto"/>
              <w:rPr>
                <w:rFonts w:ascii="Verdana" w:eastAsia="Times New Roman" w:hAnsi="Verdana" w:cs="Times New Roman"/>
                <w:sz w:val="18"/>
                <w:szCs w:val="18"/>
                <w:lang w:eastAsia="nl-NL"/>
              </w:rPr>
            </w:pPr>
          </w:p>
        </w:tc>
      </w:tr>
    </w:tbl>
    <w:p w14:paraId="43F57A93" w14:textId="77777777" w:rsidR="00812875" w:rsidRDefault="00812875" w:rsidP="00812875">
      <w:pPr>
        <w:pStyle w:val="Kop1"/>
        <w:numPr>
          <w:ilvl w:val="0"/>
          <w:numId w:val="0"/>
        </w:numPr>
        <w:ind w:left="431" w:hanging="431"/>
        <w:rPr>
          <w:color w:val="4F81BD" w:themeColor="accent1"/>
          <w:lang w:eastAsia="nl-NL"/>
        </w:rPr>
      </w:pPr>
    </w:p>
    <w:p w14:paraId="3FA09296" w14:textId="77777777" w:rsidR="00812875" w:rsidRDefault="00812875">
      <w:pPr>
        <w:spacing w:after="0" w:line="240" w:lineRule="auto"/>
        <w:rPr>
          <w:rFonts w:cs="Arial"/>
          <w:b/>
          <w:bCs/>
          <w:color w:val="4F81BD" w:themeColor="accent1"/>
          <w:kern w:val="32"/>
          <w:sz w:val="32"/>
          <w:szCs w:val="32"/>
          <w:lang w:eastAsia="nl-NL"/>
        </w:rPr>
      </w:pPr>
      <w:r>
        <w:rPr>
          <w:color w:val="4F81BD" w:themeColor="accent1"/>
          <w:lang w:eastAsia="nl-NL"/>
        </w:rPr>
        <w:br w:type="page"/>
      </w:r>
    </w:p>
    <w:p w14:paraId="71C680A6" w14:textId="3B6C2A53" w:rsidR="007A50DF" w:rsidRPr="005559C7" w:rsidRDefault="00000ABD" w:rsidP="007A50DF">
      <w:pPr>
        <w:pStyle w:val="Kop1"/>
        <w:rPr>
          <w:color w:val="365F91" w:themeColor="accent1" w:themeShade="BF"/>
          <w:lang w:eastAsia="nl-NL"/>
        </w:rPr>
      </w:pPr>
      <w:r w:rsidRPr="005559C7">
        <w:rPr>
          <w:color w:val="365F91" w:themeColor="accent1" w:themeShade="BF"/>
          <w:lang w:eastAsia="nl-NL"/>
        </w:rPr>
        <w:lastRenderedPageBreak/>
        <w:t xml:space="preserve">Deelnemers en derden </w:t>
      </w:r>
    </w:p>
    <w:p w14:paraId="789298F7" w14:textId="7C466B2D" w:rsidR="000D7A37" w:rsidRPr="007A50DF" w:rsidRDefault="00F653A7" w:rsidP="007A50DF">
      <w:pPr>
        <w:pStyle w:val="Kop2"/>
      </w:pPr>
      <w:r w:rsidRPr="007A50DF">
        <w:t xml:space="preserve">Overzicht </w:t>
      </w:r>
      <w:r w:rsidR="007A50DF">
        <w:t xml:space="preserve">van </w:t>
      </w:r>
      <w:r w:rsidRPr="007A50DF">
        <w:t>deelnemers</w:t>
      </w:r>
      <w:r w:rsidR="007A50DF">
        <w:t xml:space="preserve"> aan het samenwerkingsverband</w:t>
      </w:r>
    </w:p>
    <w:p w14:paraId="6074B8F5" w14:textId="13009EE2" w:rsidR="0038295A" w:rsidRPr="001F43E9" w:rsidRDefault="00F653A7" w:rsidP="0038295A">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w:t>
      </w:r>
    </w:p>
    <w:tbl>
      <w:tblPr>
        <w:tblStyle w:val="Tabelrasterlicht"/>
        <w:tblW w:w="9634" w:type="dxa"/>
        <w:shd w:val="clear" w:color="auto" w:fill="1F497D" w:themeFill="text2"/>
        <w:tblLayout w:type="fixed"/>
        <w:tblLook w:val="04A0" w:firstRow="1" w:lastRow="0" w:firstColumn="1" w:lastColumn="0" w:noHBand="0" w:noVBand="1"/>
      </w:tblPr>
      <w:tblGrid>
        <w:gridCol w:w="3211"/>
        <w:gridCol w:w="3211"/>
        <w:gridCol w:w="3212"/>
      </w:tblGrid>
      <w:tr w:rsidR="00F653A7" w14:paraId="42D3D58E" w14:textId="77777777" w:rsidTr="00CC3199">
        <w:trPr>
          <w:trHeight w:hRule="exact" w:val="468"/>
        </w:trPr>
        <w:tc>
          <w:tcPr>
            <w:tcW w:w="3211" w:type="dxa"/>
            <w:shd w:val="clear" w:color="auto" w:fill="1F497D" w:themeFill="text2"/>
            <w:vAlign w:val="bottom"/>
          </w:tcPr>
          <w:p w14:paraId="3C14528B" w14:textId="0BB07494" w:rsidR="00F653A7" w:rsidRPr="004E067F" w:rsidRDefault="00F653A7" w:rsidP="00966F86">
            <w:pPr>
              <w:ind w:left="-57" w:right="-57"/>
              <w:rPr>
                <w:rFonts w:ascii="Verdana" w:eastAsia="Times New Roman" w:hAnsi="Verdana" w:cs="Times New Roman"/>
                <w:b/>
                <w:bCs/>
                <w:color w:val="FFFFFF" w:themeColor="background1"/>
                <w:sz w:val="16"/>
                <w:szCs w:val="16"/>
                <w:lang w:eastAsia="nl-NL"/>
              </w:rPr>
            </w:pPr>
            <w:r>
              <w:rPr>
                <w:rFonts w:ascii="Verdana" w:eastAsia="Times New Roman" w:hAnsi="Verdana" w:cs="Times New Roman"/>
                <w:b/>
                <w:bCs/>
                <w:color w:val="FFFFFF" w:themeColor="background1"/>
                <w:sz w:val="16"/>
                <w:szCs w:val="16"/>
                <w:lang w:eastAsia="nl-NL"/>
              </w:rPr>
              <w:t xml:space="preserve">Naam deelnemer </w:t>
            </w:r>
            <w:r w:rsidR="00812875">
              <w:rPr>
                <w:rFonts w:ascii="Verdana" w:eastAsia="Times New Roman" w:hAnsi="Verdana" w:cs="Times New Roman"/>
                <w:b/>
                <w:bCs/>
                <w:color w:val="FFFFFF" w:themeColor="background1"/>
                <w:sz w:val="16"/>
                <w:szCs w:val="16"/>
                <w:lang w:eastAsia="nl-NL"/>
              </w:rPr>
              <w:t>of uitbestedingsrelatie</w:t>
            </w:r>
          </w:p>
        </w:tc>
        <w:tc>
          <w:tcPr>
            <w:tcW w:w="3211" w:type="dxa"/>
            <w:shd w:val="clear" w:color="auto" w:fill="1F497D" w:themeFill="text2"/>
            <w:vAlign w:val="bottom"/>
          </w:tcPr>
          <w:p w14:paraId="72AF6D8B" w14:textId="2396E708" w:rsidR="00F653A7" w:rsidRPr="007A50DF" w:rsidRDefault="00F653A7" w:rsidP="00966F86">
            <w:pPr>
              <w:ind w:left="-57" w:right="-57"/>
              <w:rPr>
                <w:rFonts w:ascii="Verdana" w:eastAsia="Times New Roman" w:hAnsi="Verdana" w:cs="Times New Roman"/>
                <w:b/>
                <w:bCs/>
                <w:color w:val="FFFFFF" w:themeColor="background1"/>
                <w:sz w:val="16"/>
                <w:szCs w:val="16"/>
                <w:lang w:eastAsia="nl-NL"/>
              </w:rPr>
            </w:pPr>
            <w:r w:rsidRPr="007A50DF">
              <w:rPr>
                <w:rFonts w:ascii="Verdana" w:eastAsia="Times New Roman" w:hAnsi="Verdana" w:cs="Times New Roman"/>
                <w:b/>
                <w:bCs/>
                <w:color w:val="FFFFFF" w:themeColor="background1"/>
                <w:sz w:val="16"/>
                <w:szCs w:val="16"/>
                <w:lang w:eastAsia="nl-NL"/>
              </w:rPr>
              <w:t xml:space="preserve">Type </w:t>
            </w:r>
            <w:r w:rsidRPr="007A50DF">
              <w:rPr>
                <w:rFonts w:ascii="Verdana" w:hAnsi="Verdana" w:cs="Arial"/>
                <w:b/>
                <w:color w:val="FFFFFF" w:themeColor="background1"/>
                <w:sz w:val="16"/>
                <w:szCs w:val="16"/>
              </w:rPr>
              <w:t>organisatie</w:t>
            </w:r>
            <w:r w:rsidRPr="007A50DF">
              <w:rPr>
                <w:rStyle w:val="Voetnootmarkering"/>
                <w:rFonts w:ascii="Verdana" w:hAnsi="Verdana" w:cs="Arial"/>
                <w:b/>
                <w:color w:val="FFFFFF" w:themeColor="background1"/>
                <w:sz w:val="16"/>
                <w:szCs w:val="16"/>
              </w:rPr>
              <w:footnoteReference w:id="1"/>
            </w:r>
          </w:p>
        </w:tc>
        <w:tc>
          <w:tcPr>
            <w:tcW w:w="3212" w:type="dxa"/>
            <w:shd w:val="clear" w:color="auto" w:fill="1F497D" w:themeFill="text2"/>
            <w:vAlign w:val="bottom"/>
          </w:tcPr>
          <w:p w14:paraId="4F0A5F89" w14:textId="6F4CA62C" w:rsidR="00F653A7" w:rsidRPr="004E067F" w:rsidRDefault="00F653A7" w:rsidP="00966F86">
            <w:pPr>
              <w:ind w:left="-57" w:right="-57"/>
              <w:rPr>
                <w:rFonts w:ascii="Verdana" w:eastAsia="Times New Roman" w:hAnsi="Verdana" w:cs="Times New Roman"/>
                <w:b/>
                <w:bCs/>
                <w:color w:val="FFFFFF" w:themeColor="background1"/>
                <w:sz w:val="16"/>
                <w:szCs w:val="16"/>
                <w:lang w:eastAsia="nl-NL"/>
              </w:rPr>
            </w:pPr>
            <w:r>
              <w:rPr>
                <w:rFonts w:ascii="Verdana" w:eastAsia="Times New Roman" w:hAnsi="Verdana" w:cs="Times New Roman"/>
                <w:b/>
                <w:bCs/>
                <w:color w:val="FFFFFF" w:themeColor="background1"/>
                <w:sz w:val="16"/>
                <w:szCs w:val="16"/>
                <w:lang w:eastAsia="nl-NL"/>
              </w:rPr>
              <w:t xml:space="preserve">Rol in het </w:t>
            </w:r>
            <w:r w:rsidR="00BC7121">
              <w:rPr>
                <w:rFonts w:ascii="Verdana" w:eastAsia="Times New Roman" w:hAnsi="Verdana" w:cs="Times New Roman"/>
                <w:b/>
                <w:bCs/>
                <w:color w:val="FFFFFF" w:themeColor="background1"/>
                <w:sz w:val="16"/>
                <w:szCs w:val="16"/>
                <w:lang w:eastAsia="nl-NL"/>
              </w:rPr>
              <w:t>samenwerkingsverband</w:t>
            </w:r>
            <w:r w:rsidR="00BC7121">
              <w:rPr>
                <w:rStyle w:val="Voetnootmarkering"/>
                <w:rFonts w:ascii="Verdana" w:eastAsia="Times New Roman" w:hAnsi="Verdana" w:cs="Times New Roman"/>
                <w:b/>
                <w:bCs/>
                <w:color w:val="FFFFFF" w:themeColor="background1"/>
                <w:sz w:val="16"/>
                <w:szCs w:val="16"/>
                <w:lang w:eastAsia="nl-NL"/>
              </w:rPr>
              <w:footnoteReference w:id="2"/>
            </w:r>
          </w:p>
        </w:tc>
      </w:tr>
    </w:tbl>
    <w:p w14:paraId="56754B35" w14:textId="7C4FD136" w:rsidR="009C063B" w:rsidRPr="009C063B" w:rsidRDefault="009C063B" w:rsidP="000809A9">
      <w:pPr>
        <w:spacing w:after="0" w:line="20" w:lineRule="exact"/>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F11108" w:rsidRPr="00F11108" w14:paraId="62DAF400" w14:textId="77777777" w:rsidTr="00B8066C">
        <w:trPr>
          <w:trHeight w:val="340"/>
        </w:trPr>
        <w:tc>
          <w:tcPr>
            <w:tcW w:w="3211" w:type="dxa"/>
            <w:shd w:val="clear" w:color="auto" w:fill="FBFBFB"/>
          </w:tcPr>
          <w:p w14:paraId="63C1D9C9" w14:textId="336BF0E3" w:rsidR="004B659B" w:rsidRPr="00F11108" w:rsidRDefault="00F653A7" w:rsidP="00BF5D6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1ECCD65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334713FB"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3255D7C4" w14:textId="77777777" w:rsidTr="00B8066C">
        <w:trPr>
          <w:trHeight w:val="340"/>
        </w:trPr>
        <w:tc>
          <w:tcPr>
            <w:tcW w:w="3211" w:type="dxa"/>
            <w:shd w:val="clear" w:color="auto" w:fill="FBFBFB"/>
          </w:tcPr>
          <w:p w14:paraId="04CFA21C" w14:textId="39A7EE5D" w:rsidR="00D65351"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2C8AB42F" w14:textId="3A4AF120"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02F48C3"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5C5645FB" w14:textId="77777777" w:rsidTr="00B8066C">
        <w:trPr>
          <w:trHeight w:val="340"/>
        </w:trPr>
        <w:tc>
          <w:tcPr>
            <w:tcW w:w="3211" w:type="dxa"/>
            <w:shd w:val="clear" w:color="auto" w:fill="FBFBFB"/>
          </w:tcPr>
          <w:p w14:paraId="22434D00" w14:textId="2C920A57"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0AEDC7D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5F17C6C9"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bl>
    <w:p w14:paraId="0D8949B6" w14:textId="77777777" w:rsidR="00000ABD" w:rsidRPr="00526E93" w:rsidRDefault="00000ABD" w:rsidP="00526E93">
      <w:pPr>
        <w:spacing w:after="0" w:line="240" w:lineRule="auto"/>
        <w:rPr>
          <w:sz w:val="16"/>
          <w:szCs w:val="16"/>
        </w:rPr>
      </w:pPr>
    </w:p>
    <w:p w14:paraId="45F62454" w14:textId="70F938DD" w:rsidR="007A50DF" w:rsidRPr="007A50DF" w:rsidRDefault="007A50DF" w:rsidP="007A50DF">
      <w:pPr>
        <w:pStyle w:val="Kop2"/>
      </w:pPr>
      <w:r w:rsidRPr="007A50DF">
        <w:t xml:space="preserve">Overzicht </w:t>
      </w:r>
      <w:r>
        <w:t>van essentiële uitbestedingsrelaties</w:t>
      </w:r>
      <w:r w:rsidRPr="005C0E64">
        <w:rPr>
          <w:rFonts w:eastAsia="Times New Roman" w:cs="Times New Roman"/>
          <w:color w:val="444444"/>
          <w:vertAlign w:val="superscript"/>
          <w:lang w:eastAsia="nl-NL"/>
        </w:rPr>
        <w:footnoteReference w:id="3"/>
      </w:r>
    </w:p>
    <w:p w14:paraId="0EDC8542" w14:textId="53A30F26" w:rsidR="007A50DF" w:rsidRPr="001F43E9" w:rsidRDefault="007A50DF" w:rsidP="007A50DF">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Maximaal een </w:t>
      </w:r>
      <w:r w:rsidRPr="00000ABD">
        <w:rPr>
          <w:rFonts w:ascii="Verdana" w:hAnsi="Verdana"/>
          <w:iCs/>
          <w:sz w:val="18"/>
          <w:szCs w:val="18"/>
        </w:rPr>
        <w:t xml:space="preserve">½ pagina per </w:t>
      </w:r>
      <w:r>
        <w:rPr>
          <w:rFonts w:ascii="Verdana" w:hAnsi="Verdana"/>
          <w:iCs/>
          <w:sz w:val="18"/>
          <w:szCs w:val="18"/>
        </w:rPr>
        <w:t>relatie</w:t>
      </w:r>
      <w:r>
        <w:rPr>
          <w:rFonts w:ascii="Verdana" w:eastAsia="Times New Roman" w:hAnsi="Verdana" w:cs="Times New Roman"/>
          <w:color w:val="444444"/>
          <w:sz w:val="18"/>
          <w:szCs w:val="18"/>
          <w:lang w:eastAsia="nl-NL"/>
        </w:rPr>
        <w:t>.</w:t>
      </w:r>
    </w:p>
    <w:tbl>
      <w:tblPr>
        <w:tblStyle w:val="Tabelrasterlicht"/>
        <w:tblW w:w="9634" w:type="dxa"/>
        <w:shd w:val="clear" w:color="auto" w:fill="1F497D" w:themeFill="text2"/>
        <w:tblLayout w:type="fixed"/>
        <w:tblLook w:val="04A0" w:firstRow="1" w:lastRow="0" w:firstColumn="1" w:lastColumn="0" w:noHBand="0" w:noVBand="1"/>
      </w:tblPr>
      <w:tblGrid>
        <w:gridCol w:w="3211"/>
        <w:gridCol w:w="3211"/>
        <w:gridCol w:w="3212"/>
      </w:tblGrid>
      <w:tr w:rsidR="007A50DF" w14:paraId="0C07126C" w14:textId="07F3D8F7" w:rsidTr="00CC3199">
        <w:trPr>
          <w:trHeight w:hRule="exact" w:val="468"/>
        </w:trPr>
        <w:tc>
          <w:tcPr>
            <w:tcW w:w="3211" w:type="dxa"/>
            <w:shd w:val="clear" w:color="auto" w:fill="1F497D" w:themeFill="text2"/>
            <w:vAlign w:val="bottom"/>
          </w:tcPr>
          <w:p w14:paraId="3CF0E72E" w14:textId="7235D3BC" w:rsidR="007A50DF" w:rsidRPr="004E067F" w:rsidRDefault="007A50DF" w:rsidP="00D82BD6">
            <w:pPr>
              <w:ind w:left="-57" w:right="-57"/>
              <w:rPr>
                <w:rFonts w:ascii="Verdana" w:eastAsia="Times New Roman" w:hAnsi="Verdana" w:cs="Times New Roman"/>
                <w:b/>
                <w:bCs/>
                <w:color w:val="FFFFFF" w:themeColor="background1"/>
                <w:sz w:val="16"/>
                <w:szCs w:val="16"/>
                <w:lang w:eastAsia="nl-NL"/>
              </w:rPr>
            </w:pPr>
            <w:r>
              <w:rPr>
                <w:rFonts w:ascii="Verdana" w:eastAsia="Times New Roman" w:hAnsi="Verdana" w:cs="Times New Roman"/>
                <w:b/>
                <w:bCs/>
                <w:color w:val="FFFFFF" w:themeColor="background1"/>
                <w:sz w:val="16"/>
                <w:szCs w:val="16"/>
                <w:lang w:eastAsia="nl-NL"/>
              </w:rPr>
              <w:t xml:space="preserve">Naam uitbestedingsrelatie </w:t>
            </w:r>
          </w:p>
        </w:tc>
        <w:tc>
          <w:tcPr>
            <w:tcW w:w="3211" w:type="dxa"/>
            <w:shd w:val="clear" w:color="auto" w:fill="1F497D" w:themeFill="text2"/>
            <w:vAlign w:val="bottom"/>
          </w:tcPr>
          <w:p w14:paraId="00E19E04" w14:textId="49E2ECA5" w:rsidR="007A50DF" w:rsidRPr="007A50DF" w:rsidRDefault="007A50DF" w:rsidP="00D82BD6">
            <w:pPr>
              <w:ind w:left="-57" w:right="-57"/>
              <w:rPr>
                <w:rFonts w:ascii="Verdana" w:eastAsia="Times New Roman" w:hAnsi="Verdana" w:cs="Times New Roman"/>
                <w:b/>
                <w:bCs/>
                <w:color w:val="FFFFFF" w:themeColor="background1"/>
                <w:sz w:val="16"/>
                <w:szCs w:val="16"/>
                <w:lang w:eastAsia="nl-NL"/>
              </w:rPr>
            </w:pPr>
            <w:r w:rsidRPr="007A50DF">
              <w:rPr>
                <w:rFonts w:ascii="Verdana" w:eastAsia="Times New Roman" w:hAnsi="Verdana" w:cs="Times New Roman"/>
                <w:b/>
                <w:bCs/>
                <w:color w:val="FFFFFF" w:themeColor="background1"/>
                <w:sz w:val="16"/>
                <w:szCs w:val="16"/>
                <w:lang w:eastAsia="nl-NL"/>
              </w:rPr>
              <w:t xml:space="preserve">Type </w:t>
            </w:r>
            <w:r w:rsidRPr="007A50DF">
              <w:rPr>
                <w:rFonts w:ascii="Verdana" w:hAnsi="Verdana" w:cs="Arial"/>
                <w:b/>
                <w:color w:val="FFFFFF" w:themeColor="background1"/>
                <w:sz w:val="16"/>
                <w:szCs w:val="16"/>
              </w:rPr>
              <w:t>organisatie</w:t>
            </w:r>
          </w:p>
        </w:tc>
        <w:tc>
          <w:tcPr>
            <w:tcW w:w="3212" w:type="dxa"/>
            <w:shd w:val="clear" w:color="auto" w:fill="1F497D" w:themeFill="text2"/>
            <w:vAlign w:val="bottom"/>
          </w:tcPr>
          <w:p w14:paraId="6A77ABCF" w14:textId="776D3F21" w:rsidR="007A50DF" w:rsidRPr="004E067F" w:rsidRDefault="00E53813" w:rsidP="00D82BD6">
            <w:pPr>
              <w:ind w:left="-57" w:right="-57"/>
              <w:rPr>
                <w:rFonts w:ascii="Verdana" w:eastAsia="Times New Roman" w:hAnsi="Verdana" w:cs="Times New Roman"/>
                <w:b/>
                <w:bCs/>
                <w:color w:val="FFFFFF" w:themeColor="background1"/>
                <w:sz w:val="16"/>
                <w:szCs w:val="16"/>
                <w:lang w:eastAsia="nl-NL"/>
              </w:rPr>
            </w:pPr>
            <w:r>
              <w:rPr>
                <w:rFonts w:ascii="Verdana" w:eastAsia="Times New Roman" w:hAnsi="Verdana" w:cs="Times New Roman"/>
                <w:b/>
                <w:bCs/>
                <w:color w:val="FFFFFF" w:themeColor="background1"/>
                <w:sz w:val="16"/>
                <w:szCs w:val="16"/>
                <w:lang w:eastAsia="nl-NL"/>
              </w:rPr>
              <w:t>Bijdrage aan het</w:t>
            </w:r>
            <w:r w:rsidR="007A50DF">
              <w:rPr>
                <w:rFonts w:ascii="Verdana" w:eastAsia="Times New Roman" w:hAnsi="Verdana" w:cs="Times New Roman"/>
                <w:b/>
                <w:bCs/>
                <w:color w:val="FFFFFF" w:themeColor="background1"/>
                <w:sz w:val="16"/>
                <w:szCs w:val="16"/>
                <w:lang w:eastAsia="nl-NL"/>
              </w:rPr>
              <w:t xml:space="preserve"> project</w:t>
            </w:r>
          </w:p>
        </w:tc>
      </w:tr>
    </w:tbl>
    <w:p w14:paraId="065A7F99" w14:textId="30D71DE6" w:rsidR="007A50DF" w:rsidRPr="009C063B" w:rsidRDefault="007A50DF" w:rsidP="007A50DF">
      <w:pPr>
        <w:spacing w:after="0" w:line="20" w:lineRule="exact"/>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7A50DF" w:rsidRPr="00F11108" w14:paraId="39F84A45" w14:textId="51FD35AF" w:rsidTr="00B8066C">
        <w:trPr>
          <w:trHeight w:val="340"/>
        </w:trPr>
        <w:tc>
          <w:tcPr>
            <w:tcW w:w="3211" w:type="dxa"/>
            <w:shd w:val="clear" w:color="auto" w:fill="FBFBFB"/>
          </w:tcPr>
          <w:p w14:paraId="58DDB333" w14:textId="4CA431BE" w:rsidR="007A50DF" w:rsidRPr="00F11108" w:rsidRDefault="007A50DF" w:rsidP="00D82BD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4C308238" w14:textId="521530CC" w:rsidR="007A50DF" w:rsidRPr="00F11108" w:rsidRDefault="007A50DF" w:rsidP="00D82BD6">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7C007E40" w14:textId="11FDD5BC" w:rsidR="007A50DF" w:rsidRPr="00F11108" w:rsidRDefault="007A50DF" w:rsidP="00D82BD6">
            <w:pPr>
              <w:spacing w:before="40" w:after="40" w:line="240" w:lineRule="auto"/>
              <w:rPr>
                <w:rFonts w:ascii="Verdana" w:eastAsia="Times New Roman" w:hAnsi="Verdana" w:cs="Times New Roman"/>
                <w:sz w:val="18"/>
                <w:szCs w:val="18"/>
                <w:lang w:eastAsia="nl-NL"/>
              </w:rPr>
            </w:pPr>
          </w:p>
        </w:tc>
      </w:tr>
      <w:tr w:rsidR="007A50DF" w:rsidRPr="00F11108" w14:paraId="0CA73838" w14:textId="201E100D" w:rsidTr="00B8066C">
        <w:trPr>
          <w:trHeight w:val="340"/>
        </w:trPr>
        <w:tc>
          <w:tcPr>
            <w:tcW w:w="3211" w:type="dxa"/>
            <w:shd w:val="clear" w:color="auto" w:fill="FBFBFB"/>
          </w:tcPr>
          <w:p w14:paraId="05461E00" w14:textId="1F835E85" w:rsidR="007A50DF" w:rsidRPr="00F11108" w:rsidRDefault="007A50DF" w:rsidP="00D82BD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6DF98CCF" w14:textId="0DCDD189" w:rsidR="007A50DF" w:rsidRPr="00F11108" w:rsidRDefault="007A50DF" w:rsidP="00D82BD6">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199BE4DA" w14:textId="2BEC379B" w:rsidR="007A50DF" w:rsidRPr="00F11108" w:rsidRDefault="007A50DF" w:rsidP="00D82BD6">
            <w:pPr>
              <w:spacing w:before="40" w:after="40" w:line="240" w:lineRule="auto"/>
              <w:rPr>
                <w:rFonts w:ascii="Verdana" w:eastAsia="Times New Roman" w:hAnsi="Verdana" w:cs="Times New Roman"/>
                <w:sz w:val="18"/>
                <w:szCs w:val="18"/>
                <w:lang w:eastAsia="nl-NL"/>
              </w:rPr>
            </w:pPr>
          </w:p>
        </w:tc>
      </w:tr>
      <w:tr w:rsidR="007A50DF" w:rsidRPr="00F11108" w14:paraId="7036226C" w14:textId="02EF0611" w:rsidTr="00B8066C">
        <w:trPr>
          <w:trHeight w:val="340"/>
        </w:trPr>
        <w:tc>
          <w:tcPr>
            <w:tcW w:w="3211" w:type="dxa"/>
            <w:shd w:val="clear" w:color="auto" w:fill="FBFBFB"/>
          </w:tcPr>
          <w:p w14:paraId="06247897" w14:textId="75447665" w:rsidR="007A50DF" w:rsidRPr="00F11108" w:rsidRDefault="007A50DF" w:rsidP="00D82BD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4032EDD5" w14:textId="5E7EF9C6" w:rsidR="007A50DF" w:rsidRPr="00F11108" w:rsidRDefault="007A50DF" w:rsidP="00D82BD6">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7CDAC7F6" w14:textId="48410F26" w:rsidR="007A50DF" w:rsidRPr="00F11108" w:rsidRDefault="007A50DF" w:rsidP="00D82BD6">
            <w:pPr>
              <w:spacing w:before="40" w:after="40" w:line="240" w:lineRule="auto"/>
              <w:rPr>
                <w:rFonts w:ascii="Verdana" w:eastAsia="Times New Roman" w:hAnsi="Verdana" w:cs="Times New Roman"/>
                <w:sz w:val="18"/>
                <w:szCs w:val="18"/>
                <w:lang w:eastAsia="nl-NL"/>
              </w:rPr>
            </w:pPr>
          </w:p>
        </w:tc>
      </w:tr>
    </w:tbl>
    <w:p w14:paraId="36761777" w14:textId="77777777" w:rsidR="00FB1726" w:rsidRDefault="00FB1726" w:rsidP="00B47D16">
      <w:pPr>
        <w:pStyle w:val="Geenafstand"/>
      </w:pPr>
    </w:p>
    <w:p w14:paraId="120A3206" w14:textId="7500479E" w:rsidR="00E014AC" w:rsidRPr="007A50DF" w:rsidRDefault="00E014AC" w:rsidP="007A50DF">
      <w:pPr>
        <w:pStyle w:val="Kop2"/>
      </w:pPr>
      <w:r w:rsidRPr="007A50DF">
        <w:t>Beschrijving deelnemers en essentiële uitbestedingsrelaties</w:t>
      </w:r>
      <w:r w:rsidR="00812875">
        <w:t>.</w:t>
      </w:r>
      <w:r w:rsidR="007A50DF">
        <w:t xml:space="preserve"> </w:t>
      </w:r>
      <w:r w:rsidR="00812875">
        <w:rPr>
          <w:rFonts w:eastAsia="Times New Roman" w:cs="Times New Roman"/>
          <w:color w:val="444444"/>
          <w:sz w:val="18"/>
          <w:lang w:eastAsia="nl-NL"/>
        </w:rPr>
        <w:t xml:space="preserve">Maximaal een </w:t>
      </w:r>
      <w:r w:rsidR="00812875" w:rsidRPr="00000ABD">
        <w:rPr>
          <w:sz w:val="18"/>
        </w:rPr>
        <w:t>½ pagina per deelnemer</w:t>
      </w:r>
      <w:r w:rsidR="00812875">
        <w:rPr>
          <w:rFonts w:eastAsia="Times New Roman" w:cs="Times New Roman"/>
          <w:color w:val="444444"/>
          <w:sz w:val="18"/>
          <w:lang w:eastAsia="nl-NL"/>
        </w:rPr>
        <w:t>.</w:t>
      </w:r>
    </w:p>
    <w:p w14:paraId="639F52DA" w14:textId="4EEB41B2" w:rsidR="00E014AC" w:rsidRPr="00E014AC" w:rsidRDefault="00E014AC" w:rsidP="00E014AC">
      <w:pPr>
        <w:shd w:val="clear" w:color="auto" w:fill="FFFFFF"/>
        <w:spacing w:after="120" w:line="240" w:lineRule="auto"/>
        <w:rPr>
          <w:rFonts w:ascii="Verdana" w:eastAsia="Times New Roman" w:hAnsi="Verdana" w:cs="Times New Roman"/>
          <w:color w:val="444444"/>
          <w:sz w:val="18"/>
          <w:szCs w:val="18"/>
          <w:lang w:eastAsia="nl-NL"/>
        </w:rPr>
      </w:pPr>
      <w:r w:rsidRPr="00E014AC">
        <w:rPr>
          <w:rFonts w:ascii="Verdana" w:eastAsia="Times New Roman" w:hAnsi="Verdana" w:cs="Times New Roman"/>
          <w:color w:val="444444"/>
          <w:sz w:val="18"/>
          <w:szCs w:val="18"/>
          <w:lang w:eastAsia="nl-NL"/>
        </w:rPr>
        <w:t>Beschrijf hier de deelnemers en de essentiële uitbesteding</w:t>
      </w:r>
      <w:r w:rsidR="007A50DF">
        <w:rPr>
          <w:rFonts w:ascii="Verdana" w:eastAsia="Times New Roman" w:hAnsi="Verdana" w:cs="Times New Roman"/>
          <w:color w:val="444444"/>
          <w:sz w:val="18"/>
          <w:szCs w:val="18"/>
          <w:lang w:eastAsia="nl-NL"/>
        </w:rPr>
        <w:t>s</w:t>
      </w:r>
      <w:r w:rsidRPr="00E014AC">
        <w:rPr>
          <w:rFonts w:ascii="Verdana" w:eastAsia="Times New Roman" w:hAnsi="Verdana" w:cs="Times New Roman"/>
          <w:color w:val="444444"/>
          <w:sz w:val="18"/>
          <w:szCs w:val="18"/>
          <w:lang w:eastAsia="nl-NL"/>
        </w:rPr>
        <w:t xml:space="preserve">relaties op de volgende punten: </w:t>
      </w:r>
    </w:p>
    <w:p w14:paraId="6269EABA" w14:textId="77777777" w:rsidR="00E53813" w:rsidRDefault="00E014AC" w:rsidP="00E014AC">
      <w:pPr>
        <w:pStyle w:val="Lijstalinea"/>
        <w:numPr>
          <w:ilvl w:val="0"/>
          <w:numId w:val="5"/>
        </w:numPr>
        <w:spacing w:before="80" w:after="80" w:line="240" w:lineRule="atLeast"/>
        <w:rPr>
          <w:rFonts w:ascii="Verdana" w:hAnsi="Verdana" w:cs="Arial"/>
          <w:color w:val="000000"/>
          <w:sz w:val="18"/>
          <w:szCs w:val="18"/>
        </w:rPr>
      </w:pPr>
      <w:r w:rsidRPr="00E53813">
        <w:rPr>
          <w:rFonts w:ascii="Verdana" w:hAnsi="Verdana" w:cs="Arial"/>
          <w:color w:val="000000"/>
          <w:sz w:val="18"/>
          <w:szCs w:val="18"/>
        </w:rPr>
        <w:t>Naam</w:t>
      </w:r>
    </w:p>
    <w:p w14:paraId="00A4B986" w14:textId="002D3C2B" w:rsidR="00E014AC" w:rsidRDefault="00E014AC" w:rsidP="00E014AC">
      <w:pPr>
        <w:pStyle w:val="Lijstalinea"/>
        <w:numPr>
          <w:ilvl w:val="0"/>
          <w:numId w:val="5"/>
        </w:numPr>
        <w:spacing w:before="80" w:after="80" w:line="240" w:lineRule="atLeast"/>
        <w:rPr>
          <w:rFonts w:ascii="Verdana" w:hAnsi="Verdana" w:cs="Arial"/>
          <w:color w:val="000000"/>
          <w:sz w:val="18"/>
          <w:szCs w:val="18"/>
        </w:rPr>
      </w:pPr>
      <w:r w:rsidRPr="00E53813">
        <w:rPr>
          <w:rFonts w:ascii="Verdana" w:hAnsi="Verdana"/>
          <w:sz w:val="18"/>
          <w:szCs w:val="18"/>
        </w:rPr>
        <w:t>Motiveer wat het belang van deze deelnemer/uitbestedingsrelatie zelf is om mee te doen aan het project.</w:t>
      </w:r>
      <w:r w:rsidRPr="00E53813">
        <w:rPr>
          <w:rFonts w:ascii="Verdana" w:hAnsi="Verdana" w:cs="Arial"/>
          <w:color w:val="000000"/>
          <w:sz w:val="18"/>
          <w:szCs w:val="18"/>
        </w:rPr>
        <w:t xml:space="preserve"> Voor onderzoeksorganisaties: hoe past dit project bij het meerjarenprogramma of de wettelijke taak van de organisatie?</w:t>
      </w:r>
    </w:p>
    <w:p w14:paraId="1169B4C1" w14:textId="1F481247" w:rsidR="00E53813" w:rsidRPr="00E53813" w:rsidRDefault="00E53813" w:rsidP="00E014AC">
      <w:pPr>
        <w:pStyle w:val="Lijstalinea"/>
        <w:numPr>
          <w:ilvl w:val="0"/>
          <w:numId w:val="5"/>
        </w:numPr>
        <w:spacing w:before="80" w:after="80" w:line="240" w:lineRule="atLeast"/>
        <w:rPr>
          <w:rFonts w:ascii="Verdana" w:hAnsi="Verdana" w:cs="Arial"/>
          <w:color w:val="000000"/>
          <w:sz w:val="18"/>
          <w:szCs w:val="18"/>
        </w:rPr>
      </w:pPr>
      <w:r w:rsidRPr="008B7674">
        <w:rPr>
          <w:rFonts w:ascii="Verdana" w:hAnsi="Verdana"/>
          <w:sz w:val="18"/>
          <w:szCs w:val="18"/>
        </w:rPr>
        <w:t>Motiveer vanuit het consortium waarom deze deelnemer/uitbestedingsrelatie voor het project van belang is. Beschrijf hierbij de aanwezige beschikbare kennis, ervaring en middelen</w:t>
      </w:r>
      <w:r>
        <w:rPr>
          <w:rFonts w:ascii="Verdana" w:hAnsi="Verdana"/>
          <w:sz w:val="18"/>
          <w:szCs w:val="18"/>
        </w:rPr>
        <w:t>.</w:t>
      </w:r>
    </w:p>
    <w:p w14:paraId="6B976575" w14:textId="2A1C3044" w:rsidR="00E53813" w:rsidRPr="00E53813" w:rsidRDefault="00E53813" w:rsidP="00E014AC">
      <w:pPr>
        <w:pStyle w:val="Lijstalinea"/>
        <w:numPr>
          <w:ilvl w:val="0"/>
          <w:numId w:val="5"/>
        </w:numPr>
        <w:spacing w:before="80" w:after="80" w:line="240" w:lineRule="atLeast"/>
        <w:rPr>
          <w:rFonts w:ascii="Verdana" w:hAnsi="Verdana" w:cs="Arial"/>
          <w:color w:val="000000"/>
          <w:sz w:val="18"/>
          <w:szCs w:val="18"/>
        </w:rPr>
      </w:pPr>
      <w:r w:rsidRPr="008B7674">
        <w:rPr>
          <w:rFonts w:ascii="Verdana" w:hAnsi="Verdana"/>
          <w:sz w:val="18"/>
          <w:szCs w:val="18"/>
        </w:rPr>
        <w:t>Beschrijf de concrete bijdrage aan het project.</w:t>
      </w:r>
    </w:p>
    <w:p w14:paraId="25D98E2E" w14:textId="77777777" w:rsidR="00E53813" w:rsidRPr="00E53813" w:rsidRDefault="00E53813" w:rsidP="00E53813">
      <w:pPr>
        <w:pStyle w:val="Lijstalinea"/>
        <w:spacing w:before="80" w:after="80" w:line="240" w:lineRule="atLeast"/>
        <w:ind w:left="360"/>
        <w:rPr>
          <w:rFonts w:ascii="Verdana" w:hAnsi="Verdana" w:cs="Arial"/>
          <w:color w:val="000000"/>
          <w:sz w:val="18"/>
          <w:szCs w:val="18"/>
        </w:rPr>
      </w:pPr>
    </w:p>
    <w:tbl>
      <w:tblPr>
        <w:tblStyle w:val="Tabelraster"/>
        <w:tblW w:w="0" w:type="auto"/>
        <w:tblLayout w:type="fixed"/>
        <w:tblLook w:val="04A0" w:firstRow="1" w:lastRow="0" w:firstColumn="1" w:lastColumn="0" w:noHBand="0" w:noVBand="1"/>
      </w:tblPr>
      <w:tblGrid>
        <w:gridCol w:w="9351"/>
      </w:tblGrid>
      <w:tr w:rsidR="00E014AC" w:rsidRPr="00731483" w14:paraId="01043017" w14:textId="77777777" w:rsidTr="00E53813">
        <w:trPr>
          <w:trHeight w:val="284"/>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66F906C" w14:textId="0AF62C0B" w:rsidR="00E014AC" w:rsidRPr="00D65351" w:rsidRDefault="00E014AC" w:rsidP="00D65351">
            <w:pPr>
              <w:spacing w:before="40" w:after="40" w:line="240" w:lineRule="auto"/>
              <w:rPr>
                <w:rFonts w:ascii="Verdana" w:eastAsia="Times New Roman" w:hAnsi="Verdana" w:cs="Times New Roman"/>
                <w:sz w:val="18"/>
                <w:szCs w:val="18"/>
                <w:lang w:eastAsia="nl-NL"/>
              </w:rPr>
            </w:pPr>
          </w:p>
        </w:tc>
      </w:tr>
    </w:tbl>
    <w:p w14:paraId="18B5A651" w14:textId="77777777" w:rsidR="00E014AC" w:rsidRPr="004F34E7" w:rsidRDefault="00E014AC" w:rsidP="00DF7AE1">
      <w:pPr>
        <w:autoSpaceDE w:val="0"/>
        <w:autoSpaceDN w:val="0"/>
        <w:adjustRightInd w:val="0"/>
        <w:spacing w:after="0" w:line="240" w:lineRule="auto"/>
        <w:rPr>
          <w:rFonts w:ascii="Verdana" w:hAnsi="Verdana"/>
          <w:sz w:val="18"/>
          <w:szCs w:val="18"/>
        </w:rPr>
      </w:pPr>
    </w:p>
    <w:p w14:paraId="4D4CA67B" w14:textId="47814DFD" w:rsidR="00E014AC" w:rsidRPr="00E014AC" w:rsidRDefault="00E014AC" w:rsidP="00E014AC">
      <w:pPr>
        <w:spacing w:before="80" w:after="80" w:line="240" w:lineRule="atLeast"/>
        <w:rPr>
          <w:rFonts w:ascii="Verdana" w:hAnsi="Verdana" w:cs="Arial"/>
          <w:color w:val="000000"/>
          <w:sz w:val="18"/>
          <w:szCs w:val="18"/>
        </w:rPr>
      </w:pPr>
    </w:p>
    <w:p w14:paraId="0CFE3EA3" w14:textId="77777777" w:rsidR="00E53813" w:rsidRDefault="00E53813">
      <w:pPr>
        <w:spacing w:after="0" w:line="240" w:lineRule="auto"/>
        <w:rPr>
          <w:rFonts w:cs="Arial"/>
          <w:b/>
          <w:bCs/>
          <w:color w:val="4F81BD" w:themeColor="accent1"/>
          <w:kern w:val="32"/>
          <w:sz w:val="32"/>
          <w:szCs w:val="32"/>
          <w:lang w:eastAsia="nl-NL"/>
        </w:rPr>
      </w:pPr>
      <w:bookmarkStart w:id="4" w:name="_Ref179535270"/>
      <w:r>
        <w:rPr>
          <w:color w:val="4F81BD" w:themeColor="accent1"/>
          <w:lang w:eastAsia="nl-NL"/>
        </w:rPr>
        <w:br w:type="page"/>
      </w:r>
    </w:p>
    <w:p w14:paraId="17BCC31D" w14:textId="167476CC" w:rsidR="00FB1726" w:rsidRPr="005559C7" w:rsidRDefault="00CD23D2" w:rsidP="007A50DF">
      <w:pPr>
        <w:pStyle w:val="Kop1"/>
        <w:rPr>
          <w:color w:val="365F91" w:themeColor="accent1" w:themeShade="BF"/>
          <w:lang w:eastAsia="nl-NL"/>
        </w:rPr>
      </w:pPr>
      <w:r w:rsidRPr="005559C7">
        <w:rPr>
          <w:color w:val="365F91" w:themeColor="accent1" w:themeShade="BF"/>
          <w:lang w:eastAsia="nl-NL"/>
        </w:rPr>
        <w:lastRenderedPageBreak/>
        <w:t>Achtergrond, doelstelling en beoogd resultaat (maximaal 2 pagina’s)</w:t>
      </w:r>
      <w:bookmarkEnd w:id="4"/>
      <w:r w:rsidRPr="005559C7">
        <w:rPr>
          <w:color w:val="365F91" w:themeColor="accent1" w:themeShade="BF"/>
          <w:lang w:eastAsia="nl-NL"/>
        </w:rPr>
        <w:t xml:space="preserve"> </w:t>
      </w:r>
    </w:p>
    <w:p w14:paraId="105EC2E1" w14:textId="613F5FFA" w:rsidR="00CD23D2" w:rsidRPr="008B7674" w:rsidRDefault="00CD23D2" w:rsidP="00FB1726">
      <w:pPr>
        <w:pStyle w:val="Geenafstand"/>
        <w:rPr>
          <w:rFonts w:cs="Arial"/>
        </w:rPr>
      </w:pPr>
      <w:r w:rsidRPr="008B7674">
        <w:rPr>
          <w:rFonts w:cs="Arial"/>
        </w:rPr>
        <w:t>Behandel in ieder geval de volgende aandachtspunten:</w:t>
      </w:r>
    </w:p>
    <w:p w14:paraId="1E66F793" w14:textId="77777777" w:rsidR="00CD23D2" w:rsidRPr="007A50DF" w:rsidRDefault="00CD23D2" w:rsidP="007A50DF">
      <w:pPr>
        <w:autoSpaceDE w:val="0"/>
        <w:autoSpaceDN w:val="0"/>
        <w:adjustRightInd w:val="0"/>
        <w:spacing w:before="80" w:after="80" w:line="240" w:lineRule="atLeast"/>
        <w:rPr>
          <w:rFonts w:ascii="Verdana" w:hAnsi="Verdana" w:cs="Arial"/>
          <w:b/>
          <w:bCs/>
          <w:sz w:val="18"/>
          <w:szCs w:val="18"/>
        </w:rPr>
      </w:pPr>
      <w:r w:rsidRPr="007A50DF">
        <w:rPr>
          <w:rFonts w:ascii="Verdana" w:hAnsi="Verdana" w:cs="Arial"/>
          <w:b/>
          <w:bCs/>
          <w:sz w:val="18"/>
          <w:szCs w:val="18"/>
        </w:rPr>
        <w:t>Achtergrond</w:t>
      </w:r>
    </w:p>
    <w:p w14:paraId="6F3480F7" w14:textId="30C730D7" w:rsidR="00CD23D2" w:rsidRDefault="00CD23D2" w:rsidP="007A50DF">
      <w:pPr>
        <w:spacing w:before="80" w:after="80" w:line="240" w:lineRule="atLeast"/>
        <w:rPr>
          <w:rFonts w:ascii="Verdana" w:hAnsi="Verdana" w:cs="Arial"/>
          <w:sz w:val="18"/>
          <w:szCs w:val="18"/>
        </w:rPr>
      </w:pPr>
      <w:r w:rsidRPr="008B7674">
        <w:rPr>
          <w:rFonts w:ascii="Verdana" w:hAnsi="Verdana" w:cs="Arial"/>
          <w:sz w:val="18"/>
          <w:szCs w:val="18"/>
        </w:rPr>
        <w:t xml:space="preserve">Geef in brede zin weer wat achtergrond en </w:t>
      </w:r>
      <w:r w:rsidRPr="008B7674">
        <w:rPr>
          <w:rFonts w:ascii="Verdana" w:hAnsi="Verdana" w:cs="Arial"/>
          <w:sz w:val="18"/>
          <w:szCs w:val="18"/>
          <w:u w:val="single"/>
        </w:rPr>
        <w:t>probleemstelling</w:t>
      </w:r>
      <w:r w:rsidRPr="008B7674">
        <w:rPr>
          <w:rFonts w:ascii="Verdana" w:hAnsi="Verdana" w:cs="Arial"/>
          <w:sz w:val="18"/>
          <w:szCs w:val="18"/>
        </w:rPr>
        <w:t xml:space="preserve"> </w:t>
      </w:r>
      <w:r w:rsidR="007A50DF">
        <w:rPr>
          <w:rFonts w:ascii="Verdana" w:hAnsi="Verdana" w:cs="Arial"/>
          <w:sz w:val="18"/>
          <w:szCs w:val="18"/>
        </w:rPr>
        <w:t xml:space="preserve">van het project </w:t>
      </w:r>
      <w:r w:rsidRPr="008B7674">
        <w:rPr>
          <w:rFonts w:ascii="Verdana" w:hAnsi="Verdana" w:cs="Arial"/>
          <w:sz w:val="18"/>
          <w:szCs w:val="18"/>
        </w:rPr>
        <w:t>i</w:t>
      </w:r>
      <w:r w:rsidR="007A50DF">
        <w:rPr>
          <w:rFonts w:ascii="Verdana" w:hAnsi="Verdana" w:cs="Arial"/>
          <w:sz w:val="18"/>
          <w:szCs w:val="18"/>
        </w:rPr>
        <w:t>s</w:t>
      </w:r>
      <w:r w:rsidRPr="008B7674">
        <w:rPr>
          <w:rFonts w:ascii="Verdana" w:hAnsi="Verdana" w:cs="Arial"/>
          <w:sz w:val="18"/>
          <w:szCs w:val="18"/>
        </w:rPr>
        <w:t xml:space="preserve">. Waarom zijn dit relevante problemen? </w:t>
      </w:r>
      <w:r w:rsidRPr="007A50DF">
        <w:rPr>
          <w:rFonts w:ascii="Verdana" w:hAnsi="Verdana" w:cs="Arial"/>
          <w:sz w:val="18"/>
          <w:szCs w:val="18"/>
        </w:rPr>
        <w:t xml:space="preserve">Benoem zowel technische als niet technische aspecten (bijvoorbeeld regelgeving). </w:t>
      </w:r>
      <w:r w:rsidR="007A50DF" w:rsidRPr="007A50DF">
        <w:rPr>
          <w:rFonts w:ascii="Verdana" w:hAnsi="Verdana" w:cs="Arial"/>
          <w:sz w:val="18"/>
          <w:szCs w:val="18"/>
        </w:rPr>
        <w:t>Besteed bij niet</w:t>
      </w:r>
      <w:r w:rsidR="00C26D60">
        <w:rPr>
          <w:rFonts w:ascii="Verdana" w:hAnsi="Verdana" w:cs="Arial"/>
          <w:sz w:val="18"/>
          <w:szCs w:val="18"/>
        </w:rPr>
        <w:t>-</w:t>
      </w:r>
      <w:r w:rsidR="007A50DF" w:rsidRPr="007A50DF">
        <w:rPr>
          <w:rFonts w:ascii="Verdana" w:hAnsi="Verdana" w:cs="Arial"/>
          <w:sz w:val="18"/>
          <w:szCs w:val="18"/>
        </w:rPr>
        <w:t xml:space="preserve">technische uitdagingen ook aandacht aan sociaal-maatschappelijke, organisatorische en juridische uitdagingen. </w:t>
      </w:r>
      <w:r w:rsidRPr="007A50DF">
        <w:rPr>
          <w:rFonts w:ascii="Verdana" w:hAnsi="Verdana" w:cs="Arial"/>
          <w:sz w:val="18"/>
          <w:szCs w:val="18"/>
        </w:rPr>
        <w:t>Beschrijf ook wie de probleemeigenaar is.</w:t>
      </w:r>
    </w:p>
    <w:tbl>
      <w:tblPr>
        <w:tblStyle w:val="Tabelraster"/>
        <w:tblW w:w="0" w:type="auto"/>
        <w:tblLayout w:type="fixed"/>
        <w:tblLook w:val="04A0" w:firstRow="1" w:lastRow="0" w:firstColumn="1" w:lastColumn="0" w:noHBand="0" w:noVBand="1"/>
      </w:tblPr>
      <w:tblGrid>
        <w:gridCol w:w="9060"/>
      </w:tblGrid>
      <w:tr w:rsidR="00FB1726" w:rsidRPr="00731483" w14:paraId="03E9AEB5" w14:textId="77777777" w:rsidTr="006106B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2671D4" w14:textId="461D89EC" w:rsidR="00FB1726" w:rsidRPr="00D65351" w:rsidRDefault="00FB1726" w:rsidP="004B659B">
            <w:pPr>
              <w:spacing w:before="40" w:after="40" w:line="240" w:lineRule="auto"/>
              <w:rPr>
                <w:rFonts w:ascii="Verdana" w:eastAsia="Times New Roman" w:hAnsi="Verdana" w:cs="Times New Roman"/>
                <w:sz w:val="18"/>
                <w:szCs w:val="18"/>
                <w:lang w:eastAsia="nl-NL"/>
              </w:rPr>
            </w:pPr>
          </w:p>
        </w:tc>
      </w:tr>
    </w:tbl>
    <w:p w14:paraId="2D678CE8" w14:textId="77777777" w:rsidR="00FB1726" w:rsidRPr="008B7674" w:rsidRDefault="00FB1726" w:rsidP="00DF7AE1">
      <w:pPr>
        <w:spacing w:before="80" w:after="80" w:line="240" w:lineRule="atLeast"/>
        <w:rPr>
          <w:rFonts w:ascii="Verdana" w:hAnsi="Verdana" w:cs="Arial"/>
          <w:sz w:val="18"/>
          <w:szCs w:val="18"/>
        </w:rPr>
      </w:pPr>
    </w:p>
    <w:p w14:paraId="4C447745" w14:textId="77777777" w:rsidR="00CD23D2" w:rsidRPr="007A50DF" w:rsidRDefault="00CD23D2" w:rsidP="007A50DF">
      <w:pPr>
        <w:autoSpaceDE w:val="0"/>
        <w:autoSpaceDN w:val="0"/>
        <w:adjustRightInd w:val="0"/>
        <w:spacing w:before="80" w:after="80" w:line="240" w:lineRule="atLeast"/>
        <w:rPr>
          <w:rFonts w:ascii="Verdana" w:hAnsi="Verdana" w:cs="Arial"/>
          <w:b/>
          <w:bCs/>
          <w:sz w:val="18"/>
          <w:szCs w:val="18"/>
        </w:rPr>
      </w:pPr>
      <w:r w:rsidRPr="007A50DF">
        <w:rPr>
          <w:rFonts w:ascii="Verdana" w:hAnsi="Verdana" w:cs="Arial"/>
          <w:b/>
          <w:bCs/>
          <w:sz w:val="18"/>
          <w:szCs w:val="18"/>
        </w:rPr>
        <w:t>Doelstelling</w:t>
      </w:r>
    </w:p>
    <w:p w14:paraId="79A06F80" w14:textId="77777777" w:rsidR="00CD23D2" w:rsidRDefault="00CD23D2" w:rsidP="007A50DF">
      <w:pPr>
        <w:spacing w:before="80" w:after="80" w:line="240" w:lineRule="atLeast"/>
        <w:rPr>
          <w:rFonts w:ascii="Verdana" w:hAnsi="Verdana" w:cs="Arial"/>
          <w:sz w:val="18"/>
          <w:szCs w:val="18"/>
        </w:rPr>
      </w:pPr>
      <w:r w:rsidRPr="008B7674">
        <w:rPr>
          <w:rFonts w:ascii="Verdana" w:hAnsi="Verdana" w:cs="Arial"/>
          <w:sz w:val="18"/>
          <w:szCs w:val="18"/>
        </w:rPr>
        <w:t xml:space="preserve">Beschrijf de doelstelling van </w:t>
      </w:r>
      <w:r w:rsidRPr="008B7674">
        <w:rPr>
          <w:rFonts w:ascii="Verdana" w:hAnsi="Verdana" w:cs="Arial"/>
          <w:sz w:val="18"/>
          <w:szCs w:val="18"/>
          <w:u w:val="single"/>
        </w:rPr>
        <w:t>dit project</w:t>
      </w:r>
      <w:r w:rsidRPr="008B7674">
        <w:rPr>
          <w:rFonts w:ascii="Verdana" w:hAnsi="Verdana" w:cs="Arial"/>
          <w:sz w:val="18"/>
          <w:szCs w:val="18"/>
        </w:rPr>
        <w:t xml:space="preserve"> zo concreet mogelijk; beschrijf hoe de gewenste oplossing voor het geschetste probleem er uit zou moeten zien. </w:t>
      </w:r>
    </w:p>
    <w:tbl>
      <w:tblPr>
        <w:tblStyle w:val="Tabelraster"/>
        <w:tblW w:w="0" w:type="auto"/>
        <w:tblLayout w:type="fixed"/>
        <w:tblLook w:val="04A0" w:firstRow="1" w:lastRow="0" w:firstColumn="1" w:lastColumn="0" w:noHBand="0" w:noVBand="1"/>
      </w:tblPr>
      <w:tblGrid>
        <w:gridCol w:w="9060"/>
      </w:tblGrid>
      <w:tr w:rsidR="00FB1726" w:rsidRPr="00731483" w14:paraId="20D4626D" w14:textId="77777777" w:rsidTr="006106B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635582" w14:textId="2FEC2D93" w:rsidR="00FB1726" w:rsidRPr="00D65351" w:rsidRDefault="00FB1726" w:rsidP="004B659B">
            <w:pPr>
              <w:spacing w:before="40" w:after="40" w:line="240" w:lineRule="auto"/>
              <w:rPr>
                <w:rFonts w:ascii="Verdana" w:eastAsia="Times New Roman" w:hAnsi="Verdana" w:cs="Times New Roman"/>
                <w:sz w:val="18"/>
                <w:szCs w:val="18"/>
                <w:lang w:eastAsia="nl-NL"/>
              </w:rPr>
            </w:pPr>
          </w:p>
        </w:tc>
      </w:tr>
    </w:tbl>
    <w:p w14:paraId="0090509F" w14:textId="77777777" w:rsidR="00FB1726" w:rsidRDefault="00FB1726" w:rsidP="00DF7AE1">
      <w:pPr>
        <w:autoSpaceDE w:val="0"/>
        <w:autoSpaceDN w:val="0"/>
        <w:adjustRightInd w:val="0"/>
        <w:spacing w:before="80" w:after="80" w:line="240" w:lineRule="atLeast"/>
        <w:rPr>
          <w:rFonts w:ascii="Verdana" w:hAnsi="Verdana" w:cs="Arial"/>
          <w:sz w:val="18"/>
          <w:szCs w:val="18"/>
        </w:rPr>
      </w:pPr>
    </w:p>
    <w:p w14:paraId="1AE26EC0" w14:textId="232293E4" w:rsidR="00CD23D2" w:rsidRPr="007A50DF" w:rsidRDefault="00CD23D2" w:rsidP="007A50DF">
      <w:pPr>
        <w:autoSpaceDE w:val="0"/>
        <w:autoSpaceDN w:val="0"/>
        <w:adjustRightInd w:val="0"/>
        <w:spacing w:before="80" w:after="80" w:line="240" w:lineRule="atLeast"/>
        <w:rPr>
          <w:rFonts w:ascii="Verdana" w:hAnsi="Verdana" w:cs="Arial"/>
          <w:b/>
          <w:bCs/>
          <w:sz w:val="18"/>
          <w:szCs w:val="18"/>
        </w:rPr>
      </w:pPr>
      <w:r w:rsidRPr="007A50DF">
        <w:rPr>
          <w:rFonts w:ascii="Verdana" w:hAnsi="Verdana" w:cs="Arial"/>
          <w:b/>
          <w:bCs/>
          <w:sz w:val="18"/>
          <w:szCs w:val="18"/>
        </w:rPr>
        <w:t>Beoogd resultaat</w:t>
      </w:r>
    </w:p>
    <w:p w14:paraId="7BBF68EE" w14:textId="0341D56C" w:rsidR="00CD23D2" w:rsidRPr="008B7674" w:rsidRDefault="0043291E" w:rsidP="008B7C50">
      <w:pPr>
        <w:numPr>
          <w:ilvl w:val="4"/>
          <w:numId w:val="21"/>
        </w:numPr>
        <w:autoSpaceDE w:val="0"/>
        <w:autoSpaceDN w:val="0"/>
        <w:adjustRightInd w:val="0"/>
        <w:spacing w:before="80" w:after="80" w:line="240" w:lineRule="atLeast"/>
        <w:ind w:hanging="357"/>
        <w:contextualSpacing/>
        <w:rPr>
          <w:rFonts w:ascii="Verdana" w:hAnsi="Verdana" w:cs="Arial"/>
          <w:sz w:val="18"/>
          <w:szCs w:val="18"/>
        </w:rPr>
      </w:pPr>
      <w:r>
        <w:rPr>
          <w:rFonts w:ascii="Verdana" w:hAnsi="Verdana" w:cs="Arial"/>
          <w:sz w:val="18"/>
          <w:szCs w:val="18"/>
        </w:rPr>
        <w:t xml:space="preserve">Omschrijf expliciet de beoogde resultaten van dit project. Wat levert dit project op (bijv. installaties, rapportages). </w:t>
      </w:r>
    </w:p>
    <w:p w14:paraId="0A019BDC" w14:textId="75AE2548" w:rsidR="00CD23D2" w:rsidRDefault="00CD23D2" w:rsidP="0043291E">
      <w:pPr>
        <w:numPr>
          <w:ilvl w:val="4"/>
          <w:numId w:val="21"/>
        </w:numPr>
        <w:autoSpaceDE w:val="0"/>
        <w:autoSpaceDN w:val="0"/>
        <w:adjustRightInd w:val="0"/>
        <w:spacing w:before="80" w:after="80" w:line="240" w:lineRule="atLeast"/>
        <w:ind w:hanging="357"/>
        <w:contextualSpacing/>
        <w:rPr>
          <w:rFonts w:ascii="Verdana" w:hAnsi="Verdana" w:cs="Arial"/>
          <w:sz w:val="18"/>
          <w:szCs w:val="18"/>
        </w:rPr>
      </w:pPr>
      <w:r w:rsidRPr="0043291E">
        <w:rPr>
          <w:rFonts w:ascii="Verdana" w:hAnsi="Verdana" w:cs="Arial"/>
          <w:sz w:val="18"/>
          <w:szCs w:val="18"/>
        </w:rPr>
        <w:t>Geef aan hoe de opgedane kennis gebruikt zal worden in</w:t>
      </w:r>
      <w:r w:rsidR="0043291E" w:rsidRPr="0043291E">
        <w:rPr>
          <w:rFonts w:ascii="Verdana" w:hAnsi="Verdana" w:cs="Arial"/>
          <w:sz w:val="18"/>
          <w:szCs w:val="18"/>
        </w:rPr>
        <w:t xml:space="preserve"> een (eventueel) vervolg. Hoe helpt dit resultaat u verder voor een eventuele vervolgstap (opschaling, marktintroductie)?</w:t>
      </w:r>
    </w:p>
    <w:p w14:paraId="2B80F84C" w14:textId="77777777" w:rsidR="00285619" w:rsidRPr="0043291E" w:rsidRDefault="00285619" w:rsidP="00285619">
      <w:pPr>
        <w:autoSpaceDE w:val="0"/>
        <w:autoSpaceDN w:val="0"/>
        <w:adjustRightInd w:val="0"/>
        <w:spacing w:before="80" w:after="80" w:line="240" w:lineRule="atLeast"/>
        <w:ind w:left="720"/>
        <w:contextualSpacing/>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9060"/>
      </w:tblGrid>
      <w:tr w:rsidR="00FB1726" w:rsidRPr="00731483" w14:paraId="1D8C1C33" w14:textId="77777777" w:rsidTr="006106B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A52BC0" w14:textId="15DE0BA1" w:rsidR="00FB1726" w:rsidRPr="00D65351" w:rsidRDefault="00FB1726" w:rsidP="004633FE">
            <w:pPr>
              <w:spacing w:before="40" w:after="40" w:line="240" w:lineRule="auto"/>
              <w:rPr>
                <w:rFonts w:ascii="Verdana" w:eastAsia="Times New Roman" w:hAnsi="Verdana" w:cs="Times New Roman"/>
                <w:sz w:val="18"/>
                <w:szCs w:val="18"/>
                <w:lang w:eastAsia="nl-NL"/>
              </w:rPr>
            </w:pPr>
            <w:bookmarkStart w:id="5" w:name="_Hlk163742114"/>
          </w:p>
        </w:tc>
      </w:tr>
      <w:bookmarkEnd w:id="5"/>
    </w:tbl>
    <w:p w14:paraId="448F6178" w14:textId="77777777" w:rsidR="00E014AC" w:rsidRPr="00E014AC" w:rsidRDefault="00E014AC" w:rsidP="00E014AC"/>
    <w:p w14:paraId="251A4D68" w14:textId="60216D1F" w:rsidR="00285619" w:rsidRDefault="00285619">
      <w:pPr>
        <w:spacing w:after="0" w:line="240" w:lineRule="auto"/>
        <w:rPr>
          <w:rFonts w:cs="Arial"/>
          <w:b/>
          <w:bCs/>
          <w:color w:val="4F81BD" w:themeColor="accent1"/>
          <w:kern w:val="32"/>
          <w:sz w:val="32"/>
          <w:szCs w:val="32"/>
          <w:lang w:eastAsia="nl-NL"/>
        </w:rPr>
      </w:pPr>
      <w:r>
        <w:rPr>
          <w:color w:val="4F81BD" w:themeColor="accent1"/>
          <w:lang w:eastAsia="nl-NL"/>
        </w:rPr>
        <w:br w:type="page"/>
      </w:r>
    </w:p>
    <w:p w14:paraId="73FD4A87" w14:textId="28D793CC" w:rsidR="00DF7AE1" w:rsidRPr="005559C7" w:rsidRDefault="00DF7AE1" w:rsidP="004627C5">
      <w:pPr>
        <w:pStyle w:val="Kop1"/>
        <w:rPr>
          <w:color w:val="365F91" w:themeColor="accent1" w:themeShade="BF"/>
          <w:lang w:eastAsia="nl-NL"/>
        </w:rPr>
      </w:pPr>
      <w:r w:rsidRPr="005559C7">
        <w:rPr>
          <w:color w:val="365F91" w:themeColor="accent1" w:themeShade="BF"/>
          <w:lang w:eastAsia="nl-NL"/>
        </w:rPr>
        <w:lastRenderedPageBreak/>
        <w:t>Mate van vernieuwing</w:t>
      </w:r>
      <w:r w:rsidR="00DC3E0D" w:rsidRPr="005559C7">
        <w:rPr>
          <w:color w:val="365F91" w:themeColor="accent1" w:themeShade="BF"/>
          <w:lang w:eastAsia="nl-NL"/>
        </w:rPr>
        <w:t xml:space="preserve"> (maximaal 2 pagina’s)</w:t>
      </w:r>
    </w:p>
    <w:p w14:paraId="1DEE2FBF" w14:textId="7215F238" w:rsidR="00DF7AE1" w:rsidRPr="008B7674" w:rsidRDefault="00DF7AE1" w:rsidP="00DF7AE1">
      <w:pPr>
        <w:autoSpaceDE w:val="0"/>
        <w:autoSpaceDN w:val="0"/>
        <w:adjustRightInd w:val="0"/>
        <w:spacing w:before="80" w:after="80" w:line="240" w:lineRule="atLeast"/>
        <w:rPr>
          <w:rFonts w:ascii="Verdana" w:hAnsi="Verdana" w:cs="Arial"/>
          <w:sz w:val="18"/>
          <w:szCs w:val="18"/>
        </w:rPr>
      </w:pPr>
      <w:r>
        <w:rPr>
          <w:rFonts w:ascii="Verdana" w:hAnsi="Verdana" w:cs="Arial"/>
          <w:sz w:val="18"/>
          <w:szCs w:val="18"/>
        </w:rPr>
        <w:t xml:space="preserve">Beschrijf de mate van vernieuwing in uw project. </w:t>
      </w:r>
      <w:r w:rsidRPr="008B7674">
        <w:rPr>
          <w:rFonts w:ascii="Verdana" w:hAnsi="Verdana" w:cs="Arial"/>
          <w:sz w:val="18"/>
          <w:szCs w:val="18"/>
        </w:rPr>
        <w:t>Ga in op de volgende onderwerpen:</w:t>
      </w:r>
    </w:p>
    <w:p w14:paraId="725052D3" w14:textId="77777777" w:rsidR="00DF7AE1" w:rsidRPr="00DF7AE1" w:rsidRDefault="00DF7AE1" w:rsidP="00DF7AE1">
      <w:pPr>
        <w:numPr>
          <w:ilvl w:val="0"/>
          <w:numId w:val="12"/>
        </w:numPr>
        <w:autoSpaceDE w:val="0"/>
        <w:autoSpaceDN w:val="0"/>
        <w:adjustRightInd w:val="0"/>
        <w:spacing w:after="0" w:line="240" w:lineRule="auto"/>
        <w:rPr>
          <w:rFonts w:ascii="Verdana" w:hAnsi="Verdana" w:cs="Arial"/>
          <w:sz w:val="18"/>
          <w:szCs w:val="18"/>
        </w:rPr>
      </w:pPr>
      <w:r w:rsidRPr="00DF7AE1">
        <w:rPr>
          <w:rFonts w:ascii="Verdana" w:hAnsi="Verdana" w:cs="Arial"/>
          <w:sz w:val="18"/>
          <w:szCs w:val="18"/>
        </w:rPr>
        <w:t>De huidige stand van onderzoek en/of ontwikkeling</w:t>
      </w:r>
    </w:p>
    <w:p w14:paraId="0E866C3B" w14:textId="77777777" w:rsidR="00DF7AE1" w:rsidRPr="00DF7AE1" w:rsidRDefault="00DF7AE1" w:rsidP="00DF7AE1">
      <w:pPr>
        <w:numPr>
          <w:ilvl w:val="0"/>
          <w:numId w:val="12"/>
        </w:numPr>
        <w:autoSpaceDE w:val="0"/>
        <w:autoSpaceDN w:val="0"/>
        <w:adjustRightInd w:val="0"/>
        <w:spacing w:after="0" w:line="240" w:lineRule="auto"/>
        <w:rPr>
          <w:rFonts w:ascii="Verdana" w:hAnsi="Verdana" w:cs="Arial"/>
          <w:sz w:val="18"/>
          <w:szCs w:val="18"/>
        </w:rPr>
      </w:pPr>
      <w:r w:rsidRPr="00DF7AE1">
        <w:rPr>
          <w:rFonts w:ascii="Verdana" w:hAnsi="Verdana" w:cs="Arial"/>
          <w:sz w:val="18"/>
          <w:szCs w:val="18"/>
        </w:rPr>
        <w:t xml:space="preserve">De alternatieven die op de markt beschikbaar zijn of die nog in ontwikkeling zijn. Benoem hierbij relevante projecten uit binnen- en buitenland. </w:t>
      </w:r>
    </w:p>
    <w:p w14:paraId="574DE634" w14:textId="4A7B0CE5" w:rsidR="00DF7AE1" w:rsidRPr="00DF7AE1" w:rsidRDefault="00DF7AE1" w:rsidP="00DF7AE1">
      <w:pPr>
        <w:pStyle w:val="Lijstalinea"/>
        <w:numPr>
          <w:ilvl w:val="0"/>
          <w:numId w:val="12"/>
        </w:numPr>
        <w:autoSpaceDE w:val="0"/>
        <w:autoSpaceDN w:val="0"/>
        <w:adjustRightInd w:val="0"/>
        <w:spacing w:after="0" w:line="240" w:lineRule="auto"/>
        <w:rPr>
          <w:rFonts w:ascii="Verdana" w:hAnsi="Verdana" w:cs="Arial"/>
          <w:sz w:val="18"/>
          <w:szCs w:val="18"/>
        </w:rPr>
      </w:pPr>
      <w:r w:rsidRPr="00DF7AE1">
        <w:rPr>
          <w:rFonts w:ascii="Verdana" w:hAnsi="Verdana" w:cs="Arial"/>
          <w:sz w:val="18"/>
          <w:szCs w:val="18"/>
        </w:rPr>
        <w:t>Welke innovatie(s) beoog</w:t>
      </w:r>
      <w:r w:rsidR="00BE5E94">
        <w:rPr>
          <w:rFonts w:ascii="Verdana" w:hAnsi="Verdana" w:cs="Arial"/>
          <w:sz w:val="18"/>
          <w:szCs w:val="18"/>
        </w:rPr>
        <w:t>t</w:t>
      </w:r>
      <w:r w:rsidRPr="00DF7AE1">
        <w:rPr>
          <w:rFonts w:ascii="Verdana" w:hAnsi="Verdana" w:cs="Arial"/>
          <w:sz w:val="18"/>
          <w:szCs w:val="18"/>
        </w:rPr>
        <w:t xml:space="preserve"> uw project ten opzichte van de internationale stand van techniek/onderzoek. Wat is de vernieuwing die uw project toevoegt? </w:t>
      </w:r>
    </w:p>
    <w:p w14:paraId="232B5410" w14:textId="77D89008" w:rsidR="00DF7AE1" w:rsidRDefault="00DF7AE1" w:rsidP="00DF7AE1">
      <w:pPr>
        <w:pStyle w:val="Lijstalinea"/>
        <w:numPr>
          <w:ilvl w:val="0"/>
          <w:numId w:val="12"/>
        </w:numPr>
        <w:autoSpaceDE w:val="0"/>
        <w:autoSpaceDN w:val="0"/>
        <w:adjustRightInd w:val="0"/>
        <w:spacing w:after="0" w:line="240" w:lineRule="auto"/>
        <w:rPr>
          <w:rFonts w:ascii="Verdana" w:hAnsi="Verdana" w:cs="Arial"/>
          <w:sz w:val="18"/>
          <w:szCs w:val="18"/>
        </w:rPr>
      </w:pPr>
      <w:r w:rsidRPr="00DF7AE1">
        <w:rPr>
          <w:rFonts w:ascii="Verdana" w:hAnsi="Verdana" w:cs="Arial"/>
          <w:sz w:val="18"/>
          <w:szCs w:val="18"/>
        </w:rPr>
        <w:t xml:space="preserve">Welke knelpunten, risico’s en onzekerheden zijn er nog en hoe lost u die op? Wat zijn de verschillen met bestaande producten, processen of diensten? </w:t>
      </w:r>
    </w:p>
    <w:p w14:paraId="20626B7D" w14:textId="286EA5FD" w:rsidR="00DF7AE1" w:rsidRPr="00DF7AE1" w:rsidRDefault="00EB03F7" w:rsidP="00DF7AE1">
      <w:pPr>
        <w:pStyle w:val="Lijstalinea"/>
        <w:numPr>
          <w:ilvl w:val="0"/>
          <w:numId w:val="12"/>
        </w:numPr>
        <w:autoSpaceDE w:val="0"/>
        <w:autoSpaceDN w:val="0"/>
        <w:adjustRightInd w:val="0"/>
        <w:spacing w:after="0" w:line="240" w:lineRule="auto"/>
        <w:rPr>
          <w:rFonts w:ascii="Verdana" w:hAnsi="Verdana" w:cs="Arial"/>
          <w:sz w:val="18"/>
          <w:szCs w:val="18"/>
        </w:rPr>
      </w:pPr>
      <w:r>
        <w:rPr>
          <w:rFonts w:ascii="Verdana" w:hAnsi="Verdana" w:cs="Arial"/>
          <w:sz w:val="18"/>
          <w:szCs w:val="18"/>
        </w:rPr>
        <w:t>G</w:t>
      </w:r>
      <w:r w:rsidR="00DF7AE1" w:rsidRPr="00DF7AE1">
        <w:rPr>
          <w:rFonts w:ascii="Verdana" w:hAnsi="Verdana" w:cs="Arial"/>
          <w:sz w:val="18"/>
          <w:szCs w:val="18"/>
        </w:rPr>
        <w:t>eef aan waarom dit project subsidie nodig heeft</w:t>
      </w:r>
      <w:r>
        <w:rPr>
          <w:rFonts w:ascii="Verdana" w:hAnsi="Verdana" w:cs="Arial"/>
          <w:sz w:val="18"/>
          <w:szCs w:val="18"/>
        </w:rPr>
        <w:t>.</w:t>
      </w:r>
    </w:p>
    <w:p w14:paraId="32AFE149" w14:textId="0377823E" w:rsidR="00DF7AE1" w:rsidRPr="00DF7AE1" w:rsidRDefault="00DF7AE1" w:rsidP="00DF7AE1">
      <w:pPr>
        <w:pStyle w:val="Lijstalinea"/>
        <w:numPr>
          <w:ilvl w:val="0"/>
          <w:numId w:val="12"/>
        </w:numPr>
        <w:autoSpaceDE w:val="0"/>
        <w:autoSpaceDN w:val="0"/>
        <w:adjustRightInd w:val="0"/>
        <w:spacing w:after="0" w:line="240" w:lineRule="auto"/>
        <w:rPr>
          <w:rFonts w:ascii="Verdana" w:hAnsi="Verdana" w:cs="Arial"/>
          <w:sz w:val="18"/>
          <w:szCs w:val="18"/>
        </w:rPr>
      </w:pPr>
      <w:r w:rsidRPr="00DF7AE1">
        <w:rPr>
          <w:rFonts w:ascii="Verdana" w:hAnsi="Verdana" w:cs="Arial"/>
          <w:sz w:val="18"/>
          <w:szCs w:val="18"/>
        </w:rPr>
        <w:t>Wat zijn de mogelijkheden tot kennisbescherming (Nederland, Europa of wereld)?</w:t>
      </w:r>
    </w:p>
    <w:p w14:paraId="79936526" w14:textId="4D5F5744" w:rsidR="00DF7AE1" w:rsidRPr="004633FE" w:rsidRDefault="00DF7AE1" w:rsidP="00DF7AE1">
      <w:pPr>
        <w:autoSpaceDE w:val="0"/>
        <w:autoSpaceDN w:val="0"/>
        <w:adjustRightInd w:val="0"/>
        <w:spacing w:before="80" w:after="80" w:line="240" w:lineRule="atLeast"/>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9060"/>
      </w:tblGrid>
      <w:tr w:rsidR="00DF7AE1" w:rsidRPr="00D65351" w14:paraId="56BA8A7A"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69C56CC" w14:textId="77777777" w:rsidR="00DF7AE1" w:rsidRPr="00D65351" w:rsidRDefault="00DF7AE1" w:rsidP="00D82BD6">
            <w:pPr>
              <w:spacing w:before="40" w:after="40" w:line="240" w:lineRule="auto"/>
              <w:rPr>
                <w:rFonts w:ascii="Verdana" w:eastAsia="Times New Roman" w:hAnsi="Verdana" w:cs="Times New Roman"/>
                <w:sz w:val="18"/>
                <w:szCs w:val="18"/>
                <w:lang w:eastAsia="nl-NL"/>
              </w:rPr>
            </w:pPr>
          </w:p>
        </w:tc>
      </w:tr>
    </w:tbl>
    <w:p w14:paraId="70DB5788" w14:textId="77777777" w:rsidR="00DF7AE1" w:rsidRDefault="00DF7AE1" w:rsidP="00DF7AE1">
      <w:pPr>
        <w:autoSpaceDE w:val="0"/>
        <w:autoSpaceDN w:val="0"/>
        <w:adjustRightInd w:val="0"/>
        <w:spacing w:before="80" w:after="80" w:line="240" w:lineRule="atLeast"/>
        <w:rPr>
          <w:rFonts w:ascii="Verdana" w:hAnsi="Verdana" w:cs="Arial"/>
          <w:sz w:val="18"/>
          <w:szCs w:val="18"/>
        </w:rPr>
      </w:pPr>
    </w:p>
    <w:p w14:paraId="340A0F05" w14:textId="77777777" w:rsidR="007D082D" w:rsidRPr="004633FE" w:rsidRDefault="007D082D" w:rsidP="007D082D">
      <w:pPr>
        <w:autoSpaceDE w:val="0"/>
        <w:autoSpaceDN w:val="0"/>
        <w:adjustRightInd w:val="0"/>
        <w:spacing w:before="80" w:after="80" w:line="240" w:lineRule="atLeast"/>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9060"/>
      </w:tblGrid>
      <w:tr w:rsidR="007D082D" w:rsidRPr="00D65351" w14:paraId="6EE7B924"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5BBB468" w14:textId="77777777" w:rsidR="007D082D" w:rsidRPr="007D082D" w:rsidRDefault="007D082D" w:rsidP="00D82BD6">
            <w:pPr>
              <w:spacing w:before="40" w:after="40" w:line="240" w:lineRule="auto"/>
              <w:rPr>
                <w:rFonts w:ascii="Verdana" w:eastAsia="Times New Roman" w:hAnsi="Verdana" w:cs="Times New Roman"/>
                <w:b/>
                <w:bCs/>
                <w:sz w:val="18"/>
                <w:szCs w:val="18"/>
                <w:lang w:eastAsia="nl-NL"/>
              </w:rPr>
            </w:pPr>
            <w:r w:rsidRPr="007D082D">
              <w:rPr>
                <w:rFonts w:ascii="Verdana" w:eastAsia="Times New Roman" w:hAnsi="Verdana" w:cs="Times New Roman"/>
                <w:b/>
                <w:bCs/>
                <w:sz w:val="18"/>
                <w:szCs w:val="18"/>
                <w:lang w:eastAsia="nl-NL"/>
              </w:rPr>
              <w:t>Tip:</w:t>
            </w:r>
          </w:p>
          <w:p w14:paraId="08A85A03" w14:textId="77777777" w:rsidR="007D082D" w:rsidRDefault="007D082D" w:rsidP="008473B1">
            <w:pPr>
              <w:spacing w:after="0" w:line="240" w:lineRule="auto"/>
              <w:rPr>
                <w:rFonts w:ascii="Verdana" w:hAnsi="Verdana" w:cs="Arial"/>
                <w:bCs/>
                <w:sz w:val="18"/>
                <w:szCs w:val="18"/>
              </w:rPr>
            </w:pPr>
            <w:r w:rsidRPr="004E7E37">
              <w:rPr>
                <w:rFonts w:ascii="Verdana" w:hAnsi="Verdana" w:cs="Arial"/>
                <w:bCs/>
                <w:sz w:val="18"/>
                <w:szCs w:val="18"/>
              </w:rPr>
              <w:t xml:space="preserve">Op de mate van vernieuwing moeten we vaak doorvragen. Besteed hier voldoende aandacht aan. Dat het toepassen van een bepaalde technologie nieuw is voor u en u daar ervaring mee wil opdoen, maakt het project nog niet innovatief. Anderen kunnen dat misschien al wel. Wat zijn dan de nog bestaande technische risico’s en onzekerheden in het project, dus niet alleen voor u persoonlijk? </w:t>
            </w:r>
          </w:p>
          <w:p w14:paraId="00EF143B" w14:textId="3D1C72FC" w:rsidR="008473B1" w:rsidRPr="00D65351" w:rsidRDefault="008473B1" w:rsidP="008473B1">
            <w:pPr>
              <w:spacing w:after="0" w:line="240" w:lineRule="auto"/>
              <w:rPr>
                <w:rFonts w:ascii="Verdana" w:eastAsia="Times New Roman" w:hAnsi="Verdana" w:cs="Times New Roman"/>
                <w:sz w:val="18"/>
                <w:szCs w:val="18"/>
                <w:lang w:eastAsia="nl-NL"/>
              </w:rPr>
            </w:pPr>
          </w:p>
        </w:tc>
      </w:tr>
    </w:tbl>
    <w:p w14:paraId="4AB687E3" w14:textId="77777777" w:rsidR="007D082D" w:rsidRDefault="007D082D" w:rsidP="007D082D">
      <w:pPr>
        <w:autoSpaceDE w:val="0"/>
        <w:autoSpaceDN w:val="0"/>
        <w:adjustRightInd w:val="0"/>
        <w:spacing w:before="80" w:after="80" w:line="240" w:lineRule="atLeast"/>
        <w:rPr>
          <w:rFonts w:ascii="Verdana" w:hAnsi="Verdana" w:cs="Arial"/>
          <w:sz w:val="18"/>
          <w:szCs w:val="18"/>
        </w:rPr>
      </w:pPr>
    </w:p>
    <w:p w14:paraId="38241199" w14:textId="77777777" w:rsidR="00DF7AE1" w:rsidRPr="00DF7AE1" w:rsidRDefault="00DF7AE1" w:rsidP="00DF7AE1">
      <w:pPr>
        <w:rPr>
          <w:lang w:eastAsia="nl-NL"/>
        </w:rPr>
      </w:pPr>
    </w:p>
    <w:p w14:paraId="1B27D08F" w14:textId="77777777" w:rsidR="00DF7AE1" w:rsidRDefault="00DF7AE1">
      <w:pPr>
        <w:spacing w:after="0" w:line="240" w:lineRule="auto"/>
        <w:rPr>
          <w:rFonts w:cs="Arial"/>
          <w:b/>
          <w:bCs/>
          <w:color w:val="4F81BD" w:themeColor="accent1"/>
          <w:kern w:val="32"/>
          <w:sz w:val="32"/>
          <w:szCs w:val="32"/>
          <w:lang w:eastAsia="nl-NL"/>
        </w:rPr>
      </w:pPr>
      <w:r>
        <w:rPr>
          <w:color w:val="4F81BD" w:themeColor="accent1"/>
          <w:lang w:eastAsia="nl-NL"/>
        </w:rPr>
        <w:br w:type="page"/>
      </w:r>
    </w:p>
    <w:p w14:paraId="1CE00D2E" w14:textId="12F36679" w:rsidR="004E7E37" w:rsidRPr="005559C7" w:rsidRDefault="004E7E37" w:rsidP="004E7E37">
      <w:pPr>
        <w:pStyle w:val="Kop1"/>
        <w:rPr>
          <w:color w:val="365F91" w:themeColor="accent1" w:themeShade="BF"/>
          <w:lang w:eastAsia="nl-NL"/>
        </w:rPr>
      </w:pPr>
      <w:bookmarkStart w:id="6" w:name="_Ref179554463"/>
      <w:r w:rsidRPr="005559C7">
        <w:rPr>
          <w:color w:val="365F91" w:themeColor="accent1" w:themeShade="BF"/>
          <w:lang w:eastAsia="nl-NL"/>
        </w:rPr>
        <w:lastRenderedPageBreak/>
        <w:t>Technische beschrijving en aansluiting bij het onderwerp</w:t>
      </w:r>
      <w:bookmarkStart w:id="7" w:name="_Hlk163764267"/>
      <w:bookmarkEnd w:id="6"/>
      <w:r w:rsidR="00DC3E0D" w:rsidRPr="005559C7">
        <w:rPr>
          <w:color w:val="365F91" w:themeColor="accent1" w:themeShade="BF"/>
          <w:lang w:eastAsia="nl-NL"/>
        </w:rPr>
        <w:t xml:space="preserve"> (maximaal </w:t>
      </w:r>
      <w:r w:rsidR="008835AE" w:rsidRPr="005559C7">
        <w:rPr>
          <w:color w:val="365F91" w:themeColor="accent1" w:themeShade="BF"/>
          <w:lang w:eastAsia="nl-NL"/>
        </w:rPr>
        <w:t>3</w:t>
      </w:r>
      <w:r w:rsidR="00DC3E0D" w:rsidRPr="005559C7">
        <w:rPr>
          <w:color w:val="365F91" w:themeColor="accent1" w:themeShade="BF"/>
          <w:lang w:eastAsia="nl-NL"/>
        </w:rPr>
        <w:t xml:space="preserve"> pagina’s)</w:t>
      </w:r>
    </w:p>
    <w:bookmarkEnd w:id="7"/>
    <w:p w14:paraId="0CFC9A0D" w14:textId="77777777" w:rsidR="004E7E37" w:rsidRPr="004633FE" w:rsidRDefault="004E7E37" w:rsidP="004E7E37">
      <w:pPr>
        <w:autoSpaceDE w:val="0"/>
        <w:autoSpaceDN w:val="0"/>
        <w:adjustRightInd w:val="0"/>
        <w:spacing w:before="80" w:after="80" w:line="240" w:lineRule="atLeast"/>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9060"/>
      </w:tblGrid>
      <w:tr w:rsidR="004E7E37" w:rsidRPr="00D65351" w14:paraId="45BE558E"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AEA755" w14:textId="08FA20FA" w:rsidR="004E7E37" w:rsidRPr="007D082D" w:rsidRDefault="004E7E37" w:rsidP="00D82BD6">
            <w:pPr>
              <w:spacing w:before="40" w:after="40" w:line="240" w:lineRule="auto"/>
              <w:rPr>
                <w:rFonts w:ascii="Verdana" w:eastAsia="Times New Roman" w:hAnsi="Verdana" w:cs="Times New Roman"/>
                <w:b/>
                <w:bCs/>
                <w:sz w:val="18"/>
                <w:szCs w:val="18"/>
                <w:lang w:eastAsia="nl-NL"/>
              </w:rPr>
            </w:pPr>
            <w:r w:rsidRPr="007D082D">
              <w:rPr>
                <w:rFonts w:ascii="Verdana" w:eastAsia="Times New Roman" w:hAnsi="Verdana" w:cs="Times New Roman"/>
                <w:b/>
                <w:bCs/>
                <w:sz w:val="18"/>
                <w:szCs w:val="18"/>
                <w:lang w:eastAsia="nl-NL"/>
              </w:rPr>
              <w:t>Tip</w:t>
            </w:r>
            <w:r w:rsidR="008473B1">
              <w:rPr>
                <w:rFonts w:ascii="Verdana" w:eastAsia="Times New Roman" w:hAnsi="Verdana" w:cs="Times New Roman"/>
                <w:b/>
                <w:bCs/>
                <w:sz w:val="18"/>
                <w:szCs w:val="18"/>
                <w:lang w:eastAsia="nl-NL"/>
              </w:rPr>
              <w:t>s</w:t>
            </w:r>
            <w:r w:rsidRPr="007D082D">
              <w:rPr>
                <w:rFonts w:ascii="Verdana" w:eastAsia="Times New Roman" w:hAnsi="Verdana" w:cs="Times New Roman"/>
                <w:b/>
                <w:bCs/>
                <w:sz w:val="18"/>
                <w:szCs w:val="18"/>
                <w:lang w:eastAsia="nl-NL"/>
              </w:rPr>
              <w:t>:</w:t>
            </w:r>
          </w:p>
          <w:p w14:paraId="0355640A" w14:textId="77777777" w:rsidR="004E7E37" w:rsidRDefault="004E7E37" w:rsidP="00D82BD6">
            <w:pPr>
              <w:spacing w:before="40" w:after="40" w:line="240" w:lineRule="auto"/>
              <w:rPr>
                <w:rFonts w:ascii="Verdana" w:hAnsi="Verdana" w:cs="Arial"/>
                <w:bCs/>
                <w:sz w:val="18"/>
                <w:szCs w:val="18"/>
              </w:rPr>
            </w:pPr>
            <w:r w:rsidRPr="006A093F">
              <w:rPr>
                <w:rFonts w:ascii="Verdana" w:hAnsi="Verdana" w:cs="Arial"/>
                <w:bCs/>
                <w:sz w:val="18"/>
                <w:szCs w:val="18"/>
              </w:rPr>
              <w:t xml:space="preserve">Zonder goede beschrijving van de technische werking kunnen we uw project niet beoordelen. Alle informatie wordt vertrouwelijk behandeld. </w:t>
            </w:r>
            <w:r>
              <w:rPr>
                <w:rFonts w:ascii="Verdana" w:hAnsi="Verdana" w:cs="Arial"/>
                <w:bCs/>
                <w:sz w:val="18"/>
                <w:szCs w:val="18"/>
              </w:rPr>
              <w:t>B</w:t>
            </w:r>
            <w:r w:rsidRPr="006A093F">
              <w:rPr>
                <w:rFonts w:ascii="Verdana" w:hAnsi="Verdana" w:cs="Arial"/>
                <w:bCs/>
                <w:sz w:val="18"/>
                <w:szCs w:val="18"/>
              </w:rPr>
              <w:t>eoordelaars zijn gehouden aan geheimhouding en hebben hiervoor een verklaring ondertekend.</w:t>
            </w:r>
          </w:p>
          <w:p w14:paraId="056B0D75" w14:textId="77777777" w:rsidR="008473B1" w:rsidRDefault="008473B1" w:rsidP="008473B1">
            <w:pPr>
              <w:tabs>
                <w:tab w:val="left" w:pos="426"/>
              </w:tabs>
              <w:rPr>
                <w:rFonts w:ascii="Arial" w:hAnsi="Arial" w:cs="Arial"/>
                <w:sz w:val="18"/>
                <w:szCs w:val="18"/>
              </w:rPr>
            </w:pPr>
          </w:p>
          <w:p w14:paraId="6EE441D4" w14:textId="02B899FE" w:rsidR="008473B1" w:rsidRPr="008473B1" w:rsidRDefault="008473B1" w:rsidP="008473B1">
            <w:pPr>
              <w:tabs>
                <w:tab w:val="left" w:pos="426"/>
              </w:tabs>
              <w:rPr>
                <w:rFonts w:ascii="Arial" w:hAnsi="Arial" w:cs="Arial"/>
                <w:sz w:val="18"/>
                <w:szCs w:val="18"/>
              </w:rPr>
            </w:pPr>
            <w:r w:rsidRPr="008473B1">
              <w:rPr>
                <w:rFonts w:ascii="Verdana" w:hAnsi="Verdana" w:cs="Arial"/>
                <w:sz w:val="18"/>
                <w:szCs w:val="18"/>
              </w:rPr>
              <w:t xml:space="preserve">Beschrijf aannames die u doet en onderbouw </w:t>
            </w:r>
            <w:r w:rsidRPr="008473B1">
              <w:rPr>
                <w:rFonts w:ascii="Verdana" w:hAnsi="Verdana"/>
                <w:sz w:val="18"/>
                <w:szCs w:val="18"/>
              </w:rPr>
              <w:t>claims</w:t>
            </w:r>
            <w:r w:rsidRPr="008473B1">
              <w:rPr>
                <w:rFonts w:ascii="Verdana" w:hAnsi="Verdana" w:cs="Arial"/>
                <w:sz w:val="18"/>
                <w:szCs w:val="18"/>
              </w:rPr>
              <w:t xml:space="preserve">. </w:t>
            </w:r>
            <w:r w:rsidRPr="008473B1">
              <w:rPr>
                <w:rFonts w:ascii="Verdana" w:hAnsi="Verdana" w:cs="Arial"/>
                <w:bCs/>
                <w:sz w:val="18"/>
                <w:szCs w:val="18"/>
              </w:rPr>
              <w:t>Welke mogelijke knelpunten verwacht u nog tegen te komen en hoe denkt u die op te kunnen lossen? De oplossing van de knelpunten ligt ook voor iemand met verstand van zaken niet voor de hand. Beschrijf dat goed</w:t>
            </w:r>
            <w:r w:rsidRPr="004E7E37">
              <w:rPr>
                <w:rFonts w:ascii="Verdana" w:hAnsi="Verdana" w:cs="Arial"/>
                <w:bCs/>
                <w:sz w:val="18"/>
                <w:szCs w:val="18"/>
              </w:rPr>
              <w:t>.</w:t>
            </w:r>
          </w:p>
        </w:tc>
      </w:tr>
    </w:tbl>
    <w:p w14:paraId="04327269" w14:textId="77777777" w:rsidR="004E7E37" w:rsidRDefault="004E7E37" w:rsidP="004E7E37">
      <w:pPr>
        <w:rPr>
          <w:lang w:eastAsia="nl-NL"/>
        </w:rPr>
      </w:pPr>
    </w:p>
    <w:p w14:paraId="63DBBB3B" w14:textId="2239781B" w:rsidR="00DF2271" w:rsidRDefault="00D32479" w:rsidP="00DF2271">
      <w:pPr>
        <w:pStyle w:val="paragraph"/>
        <w:spacing w:before="0" w:beforeAutospacing="0" w:after="0" w:afterAutospacing="0"/>
        <w:textAlignment w:val="baseline"/>
        <w:rPr>
          <w:rFonts w:ascii="Segoe UI" w:hAnsi="Segoe UI" w:cs="Segoe UI"/>
          <w:sz w:val="18"/>
          <w:szCs w:val="18"/>
        </w:rPr>
      </w:pPr>
      <w:r w:rsidRPr="00833F30">
        <w:rPr>
          <w:rFonts w:ascii="Verdana" w:hAnsi="Verdana"/>
          <w:sz w:val="18"/>
          <w:szCs w:val="18"/>
        </w:rPr>
        <w:t xml:space="preserve">In hoofdstuk </w:t>
      </w:r>
      <w:r w:rsidRPr="00833F30">
        <w:rPr>
          <w:rFonts w:ascii="Verdana" w:hAnsi="Verdana"/>
          <w:sz w:val="18"/>
          <w:szCs w:val="18"/>
        </w:rPr>
        <w:fldChar w:fldCharType="begin"/>
      </w:r>
      <w:r w:rsidRPr="00833F30">
        <w:rPr>
          <w:rFonts w:ascii="Verdana" w:hAnsi="Verdana"/>
          <w:sz w:val="18"/>
          <w:szCs w:val="18"/>
        </w:rPr>
        <w:instrText xml:space="preserve"> REF _Ref179553213 \r </w:instrText>
      </w:r>
      <w:r w:rsidR="00B66A71" w:rsidRPr="00833F30">
        <w:rPr>
          <w:rFonts w:ascii="Verdana" w:hAnsi="Verdana"/>
          <w:sz w:val="18"/>
          <w:szCs w:val="18"/>
        </w:rPr>
        <w:instrText xml:space="preserve"> \* MERGEFORMAT </w:instrText>
      </w:r>
      <w:r w:rsidRPr="00833F30">
        <w:rPr>
          <w:rFonts w:ascii="Verdana" w:hAnsi="Verdana"/>
          <w:sz w:val="18"/>
          <w:szCs w:val="18"/>
        </w:rPr>
        <w:fldChar w:fldCharType="separate"/>
      </w:r>
      <w:r w:rsidRPr="00833F30">
        <w:rPr>
          <w:rFonts w:ascii="Verdana" w:hAnsi="Verdana"/>
          <w:sz w:val="18"/>
          <w:szCs w:val="18"/>
        </w:rPr>
        <w:t>2.2</w:t>
      </w:r>
      <w:r w:rsidRPr="00833F30">
        <w:rPr>
          <w:rFonts w:ascii="Verdana" w:hAnsi="Verdana"/>
          <w:sz w:val="18"/>
          <w:szCs w:val="18"/>
        </w:rPr>
        <w:fldChar w:fldCharType="end"/>
      </w:r>
      <w:r w:rsidRPr="00833F30">
        <w:rPr>
          <w:rFonts w:ascii="Verdana" w:hAnsi="Verdana"/>
          <w:sz w:val="18"/>
          <w:szCs w:val="18"/>
        </w:rPr>
        <w:t xml:space="preserve"> heeft u aangegeven onder welk onderwerp van de SCB regeling u uw project indient. </w:t>
      </w:r>
      <w:r w:rsidR="00BC7121" w:rsidRPr="00833F30">
        <w:rPr>
          <w:rFonts w:ascii="Verdana" w:hAnsi="Verdana"/>
          <w:sz w:val="18"/>
          <w:szCs w:val="18"/>
        </w:rPr>
        <w:t>In dit hoofdstuk geeft u een beschrijving van de technieken /  innovaties die u gaat toepass</w:t>
      </w:r>
      <w:r w:rsidR="00465729">
        <w:rPr>
          <w:rFonts w:ascii="Verdana" w:hAnsi="Verdana"/>
          <w:sz w:val="18"/>
          <w:szCs w:val="18"/>
        </w:rPr>
        <w:t>en</w:t>
      </w:r>
      <w:r w:rsidR="00BC7121" w:rsidRPr="00833F30">
        <w:rPr>
          <w:rFonts w:ascii="Verdana" w:hAnsi="Verdana"/>
          <w:sz w:val="18"/>
          <w:szCs w:val="18"/>
        </w:rPr>
        <w:t xml:space="preserve"> in uw project, en hoe deze bijdragen aan het onderwerp en de daarbij horende </w:t>
      </w:r>
      <w:proofErr w:type="spellStart"/>
      <w:r w:rsidR="00BC7121" w:rsidRPr="00833F30">
        <w:rPr>
          <w:rFonts w:ascii="Verdana" w:hAnsi="Verdana"/>
          <w:sz w:val="18"/>
          <w:szCs w:val="18"/>
        </w:rPr>
        <w:t>subthema’s</w:t>
      </w:r>
      <w:proofErr w:type="spellEnd"/>
      <w:r w:rsidR="00DF2271">
        <w:rPr>
          <w:rFonts w:ascii="Verdana" w:hAnsi="Verdana"/>
          <w:sz w:val="18"/>
          <w:szCs w:val="18"/>
        </w:rPr>
        <w:t xml:space="preserve"> (zie Bijlage 3.31.1 van de regeling, 1.2.1 uitwerking onderwerpen)</w:t>
      </w:r>
      <w:r w:rsidR="00BC7121" w:rsidRPr="00833F30">
        <w:rPr>
          <w:rFonts w:ascii="Verdana" w:hAnsi="Verdana"/>
          <w:sz w:val="18"/>
          <w:szCs w:val="18"/>
        </w:rPr>
        <w:t>.</w:t>
      </w:r>
      <w:r w:rsidR="00DF2271" w:rsidRPr="00DF2271">
        <w:rPr>
          <w:rFonts w:ascii="Verdana" w:hAnsi="Verdana" w:cs="Segoe UI"/>
          <w:sz w:val="18"/>
          <w:szCs w:val="18"/>
        </w:rPr>
        <w:t xml:space="preserve"> </w:t>
      </w:r>
    </w:p>
    <w:p w14:paraId="0DE151A6" w14:textId="77777777" w:rsidR="008473B1" w:rsidRDefault="008473B1" w:rsidP="004E7E37">
      <w:pPr>
        <w:rPr>
          <w:lang w:eastAsia="nl-NL"/>
        </w:rPr>
      </w:pPr>
    </w:p>
    <w:p w14:paraId="317AD7A7" w14:textId="0AB67923" w:rsidR="008473B1" w:rsidRPr="00287F2F" w:rsidRDefault="008473B1" w:rsidP="008473B1">
      <w:pPr>
        <w:autoSpaceDE w:val="0"/>
        <w:autoSpaceDN w:val="0"/>
        <w:adjustRightInd w:val="0"/>
        <w:spacing w:before="80" w:after="80" w:line="240" w:lineRule="atLeast"/>
        <w:rPr>
          <w:rFonts w:ascii="Verdana" w:hAnsi="Verdana" w:cs="Arial"/>
          <w:b/>
          <w:bCs/>
          <w:sz w:val="18"/>
          <w:szCs w:val="18"/>
        </w:rPr>
      </w:pPr>
      <w:r>
        <w:rPr>
          <w:rFonts w:ascii="Verdana" w:hAnsi="Verdana" w:cs="Arial"/>
          <w:b/>
          <w:bCs/>
          <w:sz w:val="18"/>
          <w:szCs w:val="18"/>
        </w:rPr>
        <w:t>Onderwerp</w:t>
      </w:r>
    </w:p>
    <w:p w14:paraId="50AFEB52" w14:textId="43299F61" w:rsidR="008473B1" w:rsidRPr="004633FE" w:rsidRDefault="008473B1" w:rsidP="008473B1">
      <w:pPr>
        <w:autoSpaceDE w:val="0"/>
        <w:autoSpaceDN w:val="0"/>
        <w:adjustRightInd w:val="0"/>
        <w:spacing w:before="80" w:after="80" w:line="240" w:lineRule="atLeast"/>
        <w:rPr>
          <w:rFonts w:ascii="Verdana" w:hAnsi="Verdana" w:cs="Arial"/>
          <w:sz w:val="18"/>
          <w:szCs w:val="18"/>
        </w:rPr>
      </w:pPr>
      <w:r>
        <w:rPr>
          <w:rFonts w:ascii="Verdana" w:hAnsi="Verdana" w:cs="Arial"/>
          <w:sz w:val="18"/>
          <w:szCs w:val="18"/>
        </w:rPr>
        <w:t xml:space="preserve">Beschrijf in hoeverre uw project aansluit bij het gekozen onderwerp. </w:t>
      </w:r>
    </w:p>
    <w:tbl>
      <w:tblPr>
        <w:tblStyle w:val="Tabelraster"/>
        <w:tblW w:w="0" w:type="auto"/>
        <w:tblLayout w:type="fixed"/>
        <w:tblLook w:val="04A0" w:firstRow="1" w:lastRow="0" w:firstColumn="1" w:lastColumn="0" w:noHBand="0" w:noVBand="1"/>
      </w:tblPr>
      <w:tblGrid>
        <w:gridCol w:w="9060"/>
      </w:tblGrid>
      <w:tr w:rsidR="008473B1" w:rsidRPr="00D65351" w14:paraId="4144A790"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E397D6" w14:textId="77777777" w:rsidR="008473B1" w:rsidRPr="00D65351" w:rsidRDefault="008473B1" w:rsidP="00D82BD6">
            <w:pPr>
              <w:spacing w:before="40" w:after="40" w:line="240" w:lineRule="auto"/>
              <w:rPr>
                <w:rFonts w:ascii="Verdana" w:eastAsia="Times New Roman" w:hAnsi="Verdana" w:cs="Times New Roman"/>
                <w:sz w:val="18"/>
                <w:szCs w:val="18"/>
                <w:lang w:eastAsia="nl-NL"/>
              </w:rPr>
            </w:pPr>
          </w:p>
        </w:tc>
      </w:tr>
    </w:tbl>
    <w:p w14:paraId="3CA8C42D" w14:textId="77777777" w:rsidR="008473B1" w:rsidRPr="008473B1" w:rsidRDefault="008473B1" w:rsidP="004E7E37">
      <w:pPr>
        <w:rPr>
          <w:b/>
          <w:bCs/>
          <w:lang w:eastAsia="nl-NL"/>
        </w:rPr>
      </w:pPr>
    </w:p>
    <w:p w14:paraId="688CAF14" w14:textId="77741DBF" w:rsidR="00287F2F" w:rsidRPr="00287F2F" w:rsidRDefault="00287F2F" w:rsidP="00287F2F">
      <w:pPr>
        <w:autoSpaceDE w:val="0"/>
        <w:autoSpaceDN w:val="0"/>
        <w:adjustRightInd w:val="0"/>
        <w:spacing w:before="80" w:after="80" w:line="240" w:lineRule="atLeast"/>
        <w:rPr>
          <w:rFonts w:ascii="Verdana" w:hAnsi="Verdana" w:cs="Arial"/>
          <w:b/>
          <w:bCs/>
          <w:sz w:val="18"/>
          <w:szCs w:val="18"/>
        </w:rPr>
      </w:pPr>
      <w:proofErr w:type="spellStart"/>
      <w:r w:rsidRPr="00287F2F">
        <w:rPr>
          <w:rFonts w:ascii="Verdana" w:hAnsi="Verdana" w:cs="Arial"/>
          <w:b/>
          <w:bCs/>
          <w:sz w:val="18"/>
          <w:szCs w:val="18"/>
        </w:rPr>
        <w:t>Subthema’s</w:t>
      </w:r>
      <w:proofErr w:type="spellEnd"/>
    </w:p>
    <w:p w14:paraId="4A67DD85" w14:textId="49A24DA2" w:rsidR="00287F2F" w:rsidRPr="004633FE" w:rsidRDefault="00287F2F" w:rsidP="00287F2F">
      <w:pPr>
        <w:autoSpaceDE w:val="0"/>
        <w:autoSpaceDN w:val="0"/>
        <w:adjustRightInd w:val="0"/>
        <w:spacing w:before="80" w:after="80" w:line="240" w:lineRule="atLeast"/>
        <w:rPr>
          <w:rFonts w:ascii="Verdana" w:hAnsi="Verdana" w:cs="Arial"/>
          <w:sz w:val="18"/>
          <w:szCs w:val="18"/>
        </w:rPr>
      </w:pPr>
      <w:r>
        <w:rPr>
          <w:rFonts w:ascii="Verdana" w:hAnsi="Verdana" w:cs="Arial"/>
          <w:sz w:val="18"/>
          <w:szCs w:val="18"/>
        </w:rPr>
        <w:t xml:space="preserve">Op welke </w:t>
      </w:r>
      <w:proofErr w:type="spellStart"/>
      <w:r>
        <w:rPr>
          <w:rFonts w:ascii="Verdana" w:hAnsi="Verdana" w:cs="Arial"/>
          <w:sz w:val="18"/>
          <w:szCs w:val="18"/>
        </w:rPr>
        <w:t>subthema’s</w:t>
      </w:r>
      <w:proofErr w:type="spellEnd"/>
      <w:r>
        <w:rPr>
          <w:rFonts w:ascii="Verdana" w:hAnsi="Verdana" w:cs="Arial"/>
          <w:sz w:val="18"/>
          <w:szCs w:val="18"/>
        </w:rPr>
        <w:t xml:space="preserve"> richt zich uw project?</w:t>
      </w:r>
      <w:r w:rsidR="00833F30">
        <w:rPr>
          <w:rFonts w:ascii="Verdana" w:hAnsi="Verdana" w:cs="Arial"/>
          <w:sz w:val="18"/>
          <w:szCs w:val="18"/>
        </w:rPr>
        <w:t xml:space="preserve"> Let op: per onderwerp is er een minimum aan </w:t>
      </w:r>
      <w:proofErr w:type="spellStart"/>
      <w:r w:rsidR="00833F30">
        <w:rPr>
          <w:rFonts w:ascii="Verdana" w:hAnsi="Verdana" w:cs="Arial"/>
          <w:sz w:val="18"/>
          <w:szCs w:val="18"/>
        </w:rPr>
        <w:t>subthema’s</w:t>
      </w:r>
      <w:proofErr w:type="spellEnd"/>
      <w:r w:rsidR="00833F30">
        <w:rPr>
          <w:rFonts w:ascii="Verdana" w:hAnsi="Verdana" w:cs="Arial"/>
          <w:sz w:val="18"/>
          <w:szCs w:val="18"/>
        </w:rPr>
        <w:t xml:space="preserve"> waar uw project zich op moet richten (Onderwerp 1: 5 </w:t>
      </w:r>
      <w:proofErr w:type="spellStart"/>
      <w:r w:rsidR="00833F30">
        <w:rPr>
          <w:rFonts w:ascii="Verdana" w:hAnsi="Verdana" w:cs="Arial"/>
          <w:sz w:val="18"/>
          <w:szCs w:val="18"/>
        </w:rPr>
        <w:t>subthema’s</w:t>
      </w:r>
      <w:proofErr w:type="spellEnd"/>
      <w:r w:rsidR="00833F30">
        <w:rPr>
          <w:rFonts w:ascii="Verdana" w:hAnsi="Verdana" w:cs="Arial"/>
          <w:sz w:val="18"/>
          <w:szCs w:val="18"/>
        </w:rPr>
        <w:t xml:space="preserve">, Onderwerp 2: 4 </w:t>
      </w:r>
      <w:proofErr w:type="spellStart"/>
      <w:r w:rsidR="00833F30">
        <w:rPr>
          <w:rFonts w:ascii="Verdana" w:hAnsi="Verdana" w:cs="Arial"/>
          <w:sz w:val="18"/>
          <w:szCs w:val="18"/>
        </w:rPr>
        <w:t>subthema’s</w:t>
      </w:r>
      <w:proofErr w:type="spellEnd"/>
      <w:r w:rsidR="00833F30">
        <w:rPr>
          <w:rFonts w:ascii="Verdana" w:hAnsi="Verdana" w:cs="Arial"/>
          <w:sz w:val="18"/>
          <w:szCs w:val="18"/>
        </w:rPr>
        <w:t xml:space="preserve">, Onderwerp 3: 4 </w:t>
      </w:r>
      <w:proofErr w:type="spellStart"/>
      <w:r w:rsidR="00833F30">
        <w:rPr>
          <w:rFonts w:ascii="Verdana" w:hAnsi="Verdana" w:cs="Arial"/>
          <w:sz w:val="18"/>
          <w:szCs w:val="18"/>
        </w:rPr>
        <w:t>subthema’s</w:t>
      </w:r>
      <w:proofErr w:type="spellEnd"/>
      <w:r w:rsidR="00833F30">
        <w:rPr>
          <w:rFonts w:ascii="Verdana" w:hAnsi="Verdana" w:cs="Arial"/>
          <w:sz w:val="18"/>
          <w:szCs w:val="18"/>
        </w:rPr>
        <w:t xml:space="preserve">, Onderwerp 4: 3 </w:t>
      </w:r>
      <w:proofErr w:type="spellStart"/>
      <w:r w:rsidR="00833F30">
        <w:rPr>
          <w:rFonts w:ascii="Verdana" w:hAnsi="Verdana" w:cs="Arial"/>
          <w:sz w:val="18"/>
          <w:szCs w:val="18"/>
        </w:rPr>
        <w:t>subthema’s</w:t>
      </w:r>
      <w:proofErr w:type="spellEnd"/>
      <w:r w:rsidR="00833F30">
        <w:rPr>
          <w:rFonts w:ascii="Verdana" w:hAnsi="Verdana" w:cs="Arial"/>
          <w:sz w:val="18"/>
          <w:szCs w:val="18"/>
        </w:rPr>
        <w:t>).</w:t>
      </w:r>
    </w:p>
    <w:tbl>
      <w:tblPr>
        <w:tblStyle w:val="Tabelraster"/>
        <w:tblW w:w="0" w:type="auto"/>
        <w:tblLayout w:type="fixed"/>
        <w:tblLook w:val="04A0" w:firstRow="1" w:lastRow="0" w:firstColumn="1" w:lastColumn="0" w:noHBand="0" w:noVBand="1"/>
      </w:tblPr>
      <w:tblGrid>
        <w:gridCol w:w="9060"/>
      </w:tblGrid>
      <w:tr w:rsidR="00287F2F" w:rsidRPr="00D65351" w14:paraId="50F89F3A"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257B50" w14:textId="77777777" w:rsidR="00287F2F" w:rsidRPr="00D65351" w:rsidRDefault="00287F2F" w:rsidP="00D82BD6">
            <w:pPr>
              <w:spacing w:before="40" w:after="40" w:line="240" w:lineRule="auto"/>
              <w:rPr>
                <w:rFonts w:ascii="Verdana" w:eastAsia="Times New Roman" w:hAnsi="Verdana" w:cs="Times New Roman"/>
                <w:sz w:val="18"/>
                <w:szCs w:val="18"/>
                <w:lang w:eastAsia="nl-NL"/>
              </w:rPr>
            </w:pPr>
          </w:p>
        </w:tc>
      </w:tr>
    </w:tbl>
    <w:p w14:paraId="4450B557" w14:textId="77777777" w:rsidR="004E7E37" w:rsidRDefault="004E7E37" w:rsidP="004E7E37">
      <w:pPr>
        <w:rPr>
          <w:lang w:eastAsia="nl-NL"/>
        </w:rPr>
      </w:pPr>
    </w:p>
    <w:p w14:paraId="382B2B6D" w14:textId="4256109A" w:rsidR="00287F2F" w:rsidRPr="00287F2F" w:rsidRDefault="00287F2F" w:rsidP="00287F2F">
      <w:pPr>
        <w:rPr>
          <w:b/>
          <w:bCs/>
          <w:lang w:eastAsia="nl-NL"/>
        </w:rPr>
      </w:pPr>
      <w:r w:rsidRPr="00287F2F">
        <w:rPr>
          <w:b/>
          <w:bCs/>
          <w:lang w:eastAsia="nl-NL"/>
        </w:rPr>
        <w:t>Beschrijving van de technologie</w:t>
      </w:r>
      <w:bookmarkStart w:id="8" w:name="_Hlk179553783"/>
    </w:p>
    <w:p w14:paraId="434AAE91" w14:textId="2C22BD10" w:rsidR="00287F2F" w:rsidRPr="00833F30" w:rsidRDefault="00287F2F" w:rsidP="00287F2F">
      <w:pPr>
        <w:pStyle w:val="Lijstalinea"/>
        <w:numPr>
          <w:ilvl w:val="0"/>
          <w:numId w:val="41"/>
        </w:numPr>
        <w:autoSpaceDE w:val="0"/>
        <w:autoSpaceDN w:val="0"/>
        <w:adjustRightInd w:val="0"/>
        <w:spacing w:before="80" w:after="80" w:line="240" w:lineRule="atLeast"/>
        <w:rPr>
          <w:rFonts w:ascii="Verdana" w:hAnsi="Verdana" w:cs="Arial"/>
          <w:strike/>
          <w:sz w:val="18"/>
          <w:szCs w:val="18"/>
        </w:rPr>
      </w:pPr>
      <w:r w:rsidRPr="00287F2F">
        <w:rPr>
          <w:rFonts w:ascii="Verdana" w:hAnsi="Verdana" w:cs="Arial"/>
          <w:sz w:val="18"/>
          <w:szCs w:val="18"/>
        </w:rPr>
        <w:t xml:space="preserve">Beschrijf </w:t>
      </w:r>
      <w:bookmarkEnd w:id="8"/>
      <w:r w:rsidRPr="00287F2F">
        <w:rPr>
          <w:rFonts w:ascii="Verdana" w:hAnsi="Verdana" w:cs="Arial"/>
          <w:sz w:val="18"/>
          <w:szCs w:val="18"/>
        </w:rPr>
        <w:t xml:space="preserve">de werking van de technologie </w:t>
      </w:r>
      <w:r>
        <w:rPr>
          <w:rFonts w:ascii="Verdana" w:hAnsi="Verdana" w:cs="Arial"/>
          <w:sz w:val="18"/>
          <w:szCs w:val="18"/>
        </w:rPr>
        <w:t xml:space="preserve">die u in dit project wilt </w:t>
      </w:r>
      <w:r w:rsidRPr="00287F2F">
        <w:rPr>
          <w:rFonts w:ascii="Verdana" w:hAnsi="Verdana" w:cs="Arial"/>
          <w:sz w:val="18"/>
          <w:szCs w:val="18"/>
        </w:rPr>
        <w:t>ontwikkel</w:t>
      </w:r>
      <w:r>
        <w:rPr>
          <w:rFonts w:ascii="Verdana" w:hAnsi="Verdana" w:cs="Arial"/>
          <w:sz w:val="18"/>
          <w:szCs w:val="18"/>
        </w:rPr>
        <w:t>en</w:t>
      </w:r>
      <w:r w:rsidRPr="00287F2F">
        <w:rPr>
          <w:rFonts w:ascii="Verdana" w:hAnsi="Verdana" w:cs="Arial"/>
          <w:sz w:val="18"/>
          <w:szCs w:val="18"/>
        </w:rPr>
        <w:t xml:space="preserve">. </w:t>
      </w:r>
      <w:bookmarkStart w:id="9" w:name="_Hlk97650259"/>
    </w:p>
    <w:p w14:paraId="1495A4D8" w14:textId="256061F9" w:rsidR="00287F2F" w:rsidRPr="00833F30" w:rsidRDefault="00287F2F" w:rsidP="00833F30">
      <w:pPr>
        <w:pStyle w:val="Lijstalinea"/>
        <w:numPr>
          <w:ilvl w:val="0"/>
          <w:numId w:val="41"/>
        </w:numPr>
        <w:autoSpaceDE w:val="0"/>
        <w:autoSpaceDN w:val="0"/>
        <w:adjustRightInd w:val="0"/>
        <w:spacing w:before="80" w:after="80" w:line="240" w:lineRule="atLeast"/>
        <w:rPr>
          <w:rFonts w:ascii="Verdana" w:hAnsi="Verdana" w:cs="Arial"/>
          <w:sz w:val="18"/>
          <w:szCs w:val="18"/>
        </w:rPr>
      </w:pPr>
      <w:r w:rsidRPr="00287F2F">
        <w:rPr>
          <w:rFonts w:ascii="Verdana" w:hAnsi="Verdana" w:cs="Arial"/>
          <w:sz w:val="18"/>
          <w:szCs w:val="18"/>
        </w:rPr>
        <w:t xml:space="preserve">Beschrijf zowel het hele systeem als de specifieke innovaties. </w:t>
      </w:r>
      <w:bookmarkEnd w:id="9"/>
    </w:p>
    <w:p w14:paraId="29FA854A" w14:textId="5FFAAAC0" w:rsidR="00287F2F" w:rsidRPr="00287F2F" w:rsidRDefault="00287F2F" w:rsidP="00287F2F">
      <w:pPr>
        <w:pStyle w:val="Lijstalinea"/>
        <w:numPr>
          <w:ilvl w:val="0"/>
          <w:numId w:val="41"/>
        </w:numPr>
        <w:autoSpaceDE w:val="0"/>
        <w:autoSpaceDN w:val="0"/>
        <w:adjustRightInd w:val="0"/>
        <w:spacing w:before="80" w:after="80" w:line="240" w:lineRule="atLeast"/>
        <w:rPr>
          <w:rFonts w:ascii="Verdana" w:hAnsi="Verdana" w:cs="Arial"/>
          <w:sz w:val="18"/>
          <w:szCs w:val="18"/>
        </w:rPr>
      </w:pPr>
      <w:r w:rsidRPr="00287F2F">
        <w:rPr>
          <w:rFonts w:ascii="Verdana" w:hAnsi="Verdana" w:cs="Arial"/>
          <w:sz w:val="18"/>
          <w:szCs w:val="18"/>
        </w:rPr>
        <w:t>Beschrijf welke stappen in het verleden door de deelnemers of anderen al zijn ondernomen, en hoe de voorgestelde activiteiten hierop aan</w:t>
      </w:r>
      <w:r>
        <w:rPr>
          <w:rFonts w:ascii="Verdana" w:hAnsi="Verdana" w:cs="Arial"/>
          <w:sz w:val="18"/>
          <w:szCs w:val="18"/>
        </w:rPr>
        <w:t>sluiten</w:t>
      </w:r>
      <w:r w:rsidRPr="00287F2F">
        <w:rPr>
          <w:rFonts w:ascii="Verdana" w:hAnsi="Verdana" w:cs="Arial"/>
          <w:sz w:val="18"/>
          <w:szCs w:val="18"/>
        </w:rPr>
        <w:t>.</w:t>
      </w:r>
    </w:p>
    <w:p w14:paraId="5B9D39C3" w14:textId="7B388C43" w:rsidR="00287F2F" w:rsidRPr="00287F2F" w:rsidRDefault="00287F2F" w:rsidP="00287F2F">
      <w:pPr>
        <w:numPr>
          <w:ilvl w:val="0"/>
          <w:numId w:val="41"/>
        </w:numPr>
        <w:autoSpaceDE w:val="0"/>
        <w:autoSpaceDN w:val="0"/>
        <w:adjustRightInd w:val="0"/>
        <w:spacing w:after="0" w:line="240" w:lineRule="auto"/>
        <w:rPr>
          <w:rFonts w:ascii="Verdana" w:hAnsi="Verdana" w:cs="Arial"/>
          <w:sz w:val="18"/>
          <w:szCs w:val="18"/>
        </w:rPr>
      </w:pPr>
      <w:r w:rsidRPr="00287F2F">
        <w:rPr>
          <w:rFonts w:ascii="Verdana" w:hAnsi="Verdana" w:cs="Arial"/>
          <w:sz w:val="18"/>
          <w:szCs w:val="18"/>
        </w:rPr>
        <w:t xml:space="preserve">Beschrijf concreet welke technische </w:t>
      </w:r>
      <w:r w:rsidR="00042597">
        <w:rPr>
          <w:rFonts w:ascii="Verdana" w:hAnsi="Verdana" w:cs="Arial"/>
          <w:sz w:val="18"/>
          <w:szCs w:val="18"/>
        </w:rPr>
        <w:t xml:space="preserve">uitdagingen </w:t>
      </w:r>
      <w:r w:rsidRPr="00287F2F">
        <w:rPr>
          <w:rFonts w:ascii="Verdana" w:hAnsi="Verdana" w:cs="Arial"/>
          <w:sz w:val="18"/>
          <w:szCs w:val="18"/>
        </w:rPr>
        <w:t xml:space="preserve">er zijn en hoe u deze wilt </w:t>
      </w:r>
      <w:r w:rsidR="00042597">
        <w:rPr>
          <w:rFonts w:ascii="Verdana" w:hAnsi="Verdana" w:cs="Arial"/>
          <w:sz w:val="18"/>
          <w:szCs w:val="18"/>
        </w:rPr>
        <w:t>aanpakken</w:t>
      </w:r>
    </w:p>
    <w:p w14:paraId="77112E49" w14:textId="77777777" w:rsidR="00287F2F" w:rsidRPr="00287F2F" w:rsidRDefault="00287F2F" w:rsidP="00287F2F">
      <w:pPr>
        <w:autoSpaceDE w:val="0"/>
        <w:autoSpaceDN w:val="0"/>
        <w:adjustRightInd w:val="0"/>
        <w:spacing w:before="80" w:after="80" w:line="240" w:lineRule="atLeast"/>
        <w:ind w:left="360"/>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9060"/>
      </w:tblGrid>
      <w:tr w:rsidR="00287F2F" w:rsidRPr="00D65351" w14:paraId="17CCDBFA"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F9F8DC" w14:textId="77777777" w:rsidR="00287F2F" w:rsidRPr="00D65351" w:rsidRDefault="00287F2F" w:rsidP="00D82BD6">
            <w:pPr>
              <w:spacing w:before="40" w:after="40" w:line="240" w:lineRule="auto"/>
              <w:rPr>
                <w:rFonts w:ascii="Verdana" w:eastAsia="Times New Roman" w:hAnsi="Verdana" w:cs="Times New Roman"/>
                <w:sz w:val="18"/>
                <w:szCs w:val="18"/>
                <w:lang w:eastAsia="nl-NL"/>
              </w:rPr>
            </w:pPr>
          </w:p>
        </w:tc>
      </w:tr>
    </w:tbl>
    <w:p w14:paraId="0FA761EF" w14:textId="77777777" w:rsidR="00287F2F" w:rsidRDefault="00287F2F" w:rsidP="004E7E37">
      <w:pPr>
        <w:rPr>
          <w:lang w:eastAsia="nl-NL"/>
        </w:rPr>
      </w:pPr>
    </w:p>
    <w:p w14:paraId="40031DD4" w14:textId="77777777" w:rsidR="008473B1" w:rsidRDefault="008473B1">
      <w:pPr>
        <w:spacing w:after="0" w:line="240" w:lineRule="auto"/>
        <w:rPr>
          <w:rFonts w:cs="Arial"/>
          <w:b/>
          <w:bCs/>
          <w:color w:val="4F81BD" w:themeColor="accent1"/>
          <w:kern w:val="32"/>
          <w:sz w:val="32"/>
          <w:szCs w:val="32"/>
          <w:lang w:eastAsia="nl-NL"/>
        </w:rPr>
      </w:pPr>
      <w:r>
        <w:rPr>
          <w:color w:val="4F81BD" w:themeColor="accent1"/>
          <w:lang w:eastAsia="nl-NL"/>
        </w:rPr>
        <w:br w:type="page"/>
      </w:r>
    </w:p>
    <w:p w14:paraId="637FF1D4" w14:textId="3A6B5C0D" w:rsidR="00FB1726" w:rsidRPr="005559C7" w:rsidRDefault="000D08AD" w:rsidP="004627C5">
      <w:pPr>
        <w:pStyle w:val="Kop1"/>
        <w:rPr>
          <w:color w:val="365F91" w:themeColor="accent1" w:themeShade="BF"/>
          <w:lang w:eastAsia="nl-NL"/>
        </w:rPr>
      </w:pPr>
      <w:r w:rsidRPr="005559C7">
        <w:rPr>
          <w:color w:val="365F91" w:themeColor="accent1" w:themeShade="BF"/>
          <w:lang w:eastAsia="nl-NL"/>
        </w:rPr>
        <w:lastRenderedPageBreak/>
        <w:t>Projectaanpak en werkplan</w:t>
      </w:r>
      <w:r w:rsidR="00FB1726" w:rsidRPr="005559C7">
        <w:rPr>
          <w:color w:val="365F91" w:themeColor="accent1" w:themeShade="BF"/>
          <w:lang w:eastAsia="nl-NL"/>
        </w:rPr>
        <w:t xml:space="preserve"> (maximaal </w:t>
      </w:r>
      <w:r w:rsidR="008835AE" w:rsidRPr="005559C7">
        <w:rPr>
          <w:color w:val="365F91" w:themeColor="accent1" w:themeShade="BF"/>
          <w:lang w:eastAsia="nl-NL"/>
        </w:rPr>
        <w:t>5</w:t>
      </w:r>
      <w:r w:rsidR="00FB1726" w:rsidRPr="005559C7">
        <w:rPr>
          <w:color w:val="365F91" w:themeColor="accent1" w:themeShade="BF"/>
          <w:lang w:eastAsia="nl-NL"/>
        </w:rPr>
        <w:t xml:space="preserve"> pagina’s) </w:t>
      </w:r>
    </w:p>
    <w:p w14:paraId="7757F12B" w14:textId="77777777" w:rsidR="00287F2F" w:rsidRDefault="00287F2F" w:rsidP="008B7C50">
      <w:pPr>
        <w:autoSpaceDE w:val="0"/>
        <w:autoSpaceDN w:val="0"/>
        <w:adjustRightInd w:val="0"/>
        <w:spacing w:before="80" w:after="80" w:line="240" w:lineRule="atLeast"/>
        <w:rPr>
          <w:rFonts w:ascii="Verdana" w:hAnsi="Verdana" w:cs="Arial"/>
          <w:sz w:val="18"/>
          <w:szCs w:val="18"/>
        </w:rPr>
      </w:pPr>
    </w:p>
    <w:p w14:paraId="2A07638C" w14:textId="01DD4514" w:rsidR="008473B1" w:rsidRPr="008473B1" w:rsidRDefault="008473B1" w:rsidP="008473B1">
      <w:pPr>
        <w:autoSpaceDE w:val="0"/>
        <w:autoSpaceDN w:val="0"/>
        <w:adjustRightInd w:val="0"/>
        <w:spacing w:before="80" w:after="80" w:line="240" w:lineRule="atLeast"/>
        <w:rPr>
          <w:rFonts w:ascii="Verdana" w:hAnsi="Verdana" w:cs="Arial"/>
          <w:b/>
          <w:bCs/>
          <w:sz w:val="18"/>
          <w:szCs w:val="18"/>
        </w:rPr>
      </w:pPr>
      <w:r w:rsidRPr="008473B1">
        <w:rPr>
          <w:rFonts w:ascii="Verdana" w:hAnsi="Verdana" w:cs="Arial"/>
          <w:b/>
          <w:bCs/>
          <w:sz w:val="18"/>
          <w:szCs w:val="18"/>
        </w:rPr>
        <w:t>Projectaanpak</w:t>
      </w:r>
    </w:p>
    <w:p w14:paraId="6056CC1A" w14:textId="4CA74ACB" w:rsidR="008473B1" w:rsidRPr="008473B1" w:rsidRDefault="008473B1" w:rsidP="008473B1">
      <w:pPr>
        <w:numPr>
          <w:ilvl w:val="0"/>
          <w:numId w:val="42"/>
        </w:numPr>
        <w:autoSpaceDE w:val="0"/>
        <w:autoSpaceDN w:val="0"/>
        <w:adjustRightInd w:val="0"/>
        <w:spacing w:after="0" w:line="240" w:lineRule="auto"/>
        <w:rPr>
          <w:rFonts w:ascii="Verdana" w:hAnsi="Verdana" w:cs="Arial"/>
          <w:sz w:val="18"/>
          <w:szCs w:val="18"/>
        </w:rPr>
      </w:pPr>
      <w:r w:rsidRPr="008473B1">
        <w:rPr>
          <w:rFonts w:ascii="Verdana" w:hAnsi="Verdana" w:cs="Arial"/>
          <w:sz w:val="18"/>
          <w:szCs w:val="18"/>
        </w:rPr>
        <w:t xml:space="preserve">Beschrijf uw projectaanpak door deze in te delen in verschillende werkpakketten (WP). Deze kunnen overeenkomen met de </w:t>
      </w:r>
      <w:proofErr w:type="spellStart"/>
      <w:r w:rsidRPr="008473B1">
        <w:rPr>
          <w:rFonts w:ascii="Verdana" w:hAnsi="Verdana" w:cs="Arial"/>
          <w:sz w:val="18"/>
          <w:szCs w:val="18"/>
        </w:rPr>
        <w:t>subthema</w:t>
      </w:r>
      <w:r>
        <w:rPr>
          <w:rFonts w:ascii="Verdana" w:hAnsi="Verdana" w:cs="Arial"/>
          <w:sz w:val="18"/>
          <w:szCs w:val="18"/>
        </w:rPr>
        <w:t>’</w:t>
      </w:r>
      <w:r w:rsidRPr="008473B1">
        <w:rPr>
          <w:rFonts w:ascii="Verdana" w:hAnsi="Verdana" w:cs="Arial"/>
          <w:sz w:val="18"/>
          <w:szCs w:val="18"/>
        </w:rPr>
        <w:t>s</w:t>
      </w:r>
      <w:proofErr w:type="spellEnd"/>
      <w:r w:rsidRPr="008473B1">
        <w:rPr>
          <w:rFonts w:ascii="Verdana" w:hAnsi="Verdana" w:cs="Arial"/>
          <w:sz w:val="18"/>
          <w:szCs w:val="18"/>
        </w:rPr>
        <w:t xml:space="preserve"> </w:t>
      </w:r>
      <w:r>
        <w:rPr>
          <w:rFonts w:ascii="Verdana" w:hAnsi="Verdana" w:cs="Arial"/>
          <w:sz w:val="18"/>
          <w:szCs w:val="18"/>
        </w:rPr>
        <w:t xml:space="preserve">die u in hoofdstuk </w:t>
      </w:r>
      <w:r>
        <w:rPr>
          <w:rFonts w:ascii="Verdana" w:hAnsi="Verdana" w:cs="Arial"/>
          <w:sz w:val="18"/>
          <w:szCs w:val="18"/>
        </w:rPr>
        <w:fldChar w:fldCharType="begin"/>
      </w:r>
      <w:r>
        <w:rPr>
          <w:rFonts w:ascii="Verdana" w:hAnsi="Verdana" w:cs="Arial"/>
          <w:sz w:val="18"/>
          <w:szCs w:val="18"/>
        </w:rPr>
        <w:instrText xml:space="preserve"> REF _Ref179554463 \r </w:instrText>
      </w:r>
      <w:r>
        <w:rPr>
          <w:rFonts w:ascii="Verdana" w:hAnsi="Verdana" w:cs="Arial"/>
          <w:sz w:val="18"/>
          <w:szCs w:val="18"/>
        </w:rPr>
        <w:fldChar w:fldCharType="separate"/>
      </w:r>
      <w:r>
        <w:rPr>
          <w:rFonts w:ascii="Verdana" w:hAnsi="Verdana" w:cs="Arial"/>
          <w:sz w:val="18"/>
          <w:szCs w:val="18"/>
        </w:rPr>
        <w:t>6</w:t>
      </w:r>
      <w:r>
        <w:rPr>
          <w:rFonts w:ascii="Verdana" w:hAnsi="Verdana" w:cs="Arial"/>
          <w:sz w:val="18"/>
          <w:szCs w:val="18"/>
        </w:rPr>
        <w:fldChar w:fldCharType="end"/>
      </w:r>
      <w:r>
        <w:rPr>
          <w:rFonts w:ascii="Verdana" w:hAnsi="Verdana" w:cs="Arial"/>
          <w:sz w:val="18"/>
          <w:szCs w:val="18"/>
        </w:rPr>
        <w:t xml:space="preserve"> heeft beschreven. </w:t>
      </w:r>
      <w:r w:rsidRPr="008473B1">
        <w:rPr>
          <w:rFonts w:ascii="Verdana" w:hAnsi="Verdana" w:cs="Arial"/>
          <w:sz w:val="18"/>
          <w:szCs w:val="18"/>
        </w:rPr>
        <w:t>Of u kiest een andere indeling: in dat geval beschrijft u hoe de verschillende werkpakketten</w:t>
      </w:r>
      <w:r>
        <w:rPr>
          <w:rFonts w:ascii="Verdana" w:hAnsi="Verdana" w:cs="Arial"/>
          <w:sz w:val="18"/>
          <w:szCs w:val="18"/>
        </w:rPr>
        <w:t xml:space="preserve"> en taken</w:t>
      </w:r>
      <w:r w:rsidRPr="008473B1">
        <w:rPr>
          <w:rFonts w:ascii="Verdana" w:hAnsi="Verdana" w:cs="Arial"/>
          <w:sz w:val="18"/>
          <w:szCs w:val="18"/>
        </w:rPr>
        <w:t xml:space="preserve"> met het onderwerp en de </w:t>
      </w:r>
      <w:proofErr w:type="spellStart"/>
      <w:r w:rsidRPr="008473B1">
        <w:rPr>
          <w:rFonts w:ascii="Verdana" w:hAnsi="Verdana" w:cs="Arial"/>
          <w:sz w:val="18"/>
          <w:szCs w:val="18"/>
        </w:rPr>
        <w:t>subthema’s</w:t>
      </w:r>
      <w:proofErr w:type="spellEnd"/>
      <w:r w:rsidRPr="008473B1">
        <w:rPr>
          <w:rFonts w:ascii="Verdana" w:hAnsi="Verdana" w:cs="Arial"/>
          <w:sz w:val="18"/>
          <w:szCs w:val="18"/>
        </w:rPr>
        <w:t xml:space="preserve"> samenhangen. </w:t>
      </w:r>
    </w:p>
    <w:p w14:paraId="7CE0E6AC" w14:textId="695303FA" w:rsidR="008473B1" w:rsidRPr="006A0B58" w:rsidRDefault="00BE5E94" w:rsidP="006A0B58">
      <w:pPr>
        <w:numPr>
          <w:ilvl w:val="0"/>
          <w:numId w:val="42"/>
        </w:numPr>
        <w:autoSpaceDE w:val="0"/>
        <w:autoSpaceDN w:val="0"/>
        <w:adjustRightInd w:val="0"/>
        <w:spacing w:after="0" w:line="240" w:lineRule="auto"/>
        <w:rPr>
          <w:rFonts w:ascii="Verdana" w:hAnsi="Verdana" w:cs="Arial"/>
          <w:b/>
          <w:bCs/>
          <w:sz w:val="18"/>
          <w:szCs w:val="18"/>
        </w:rPr>
      </w:pPr>
      <w:r>
        <w:rPr>
          <w:rFonts w:ascii="Verdana" w:hAnsi="Verdana" w:cs="Arial"/>
          <w:bCs/>
          <w:sz w:val="18"/>
          <w:szCs w:val="18"/>
        </w:rPr>
        <w:t>V</w:t>
      </w:r>
      <w:r w:rsidR="008473B1">
        <w:rPr>
          <w:rFonts w:ascii="Verdana" w:hAnsi="Verdana" w:cs="Arial"/>
          <w:bCs/>
          <w:sz w:val="18"/>
          <w:szCs w:val="18"/>
        </w:rPr>
        <w:t>erd</w:t>
      </w:r>
      <w:r w:rsidR="008473B1" w:rsidRPr="008473B1">
        <w:rPr>
          <w:rFonts w:ascii="Verdana" w:hAnsi="Verdana" w:cs="Arial"/>
          <w:bCs/>
          <w:sz w:val="18"/>
          <w:szCs w:val="18"/>
        </w:rPr>
        <w:t xml:space="preserve">eel </w:t>
      </w:r>
      <w:r>
        <w:rPr>
          <w:rFonts w:ascii="Verdana" w:hAnsi="Verdana" w:cs="Arial"/>
          <w:bCs/>
          <w:sz w:val="18"/>
          <w:szCs w:val="18"/>
        </w:rPr>
        <w:t xml:space="preserve">de </w:t>
      </w:r>
      <w:r w:rsidR="008473B1" w:rsidRPr="008473B1">
        <w:rPr>
          <w:rFonts w:ascii="Verdana" w:hAnsi="Verdana" w:cs="Arial"/>
          <w:bCs/>
          <w:sz w:val="18"/>
          <w:szCs w:val="18"/>
        </w:rPr>
        <w:t>werkpakketten in verschillende taken</w:t>
      </w:r>
      <w:r>
        <w:rPr>
          <w:rFonts w:ascii="Verdana" w:hAnsi="Verdana" w:cs="Arial"/>
          <w:bCs/>
          <w:sz w:val="18"/>
          <w:szCs w:val="18"/>
        </w:rPr>
        <w:t xml:space="preserve"> onder</w:t>
      </w:r>
      <w:r w:rsidR="008473B1" w:rsidRPr="008473B1">
        <w:rPr>
          <w:rFonts w:ascii="Verdana" w:hAnsi="Verdana" w:cs="Arial"/>
          <w:bCs/>
          <w:sz w:val="18"/>
          <w:szCs w:val="18"/>
        </w:rPr>
        <w:t xml:space="preserve">, en geef per taak een beknopte beschrijving van de activiteiten en </w:t>
      </w:r>
      <w:r w:rsidR="008473B1" w:rsidRPr="008473B1">
        <w:rPr>
          <w:rFonts w:ascii="Verdana" w:hAnsi="Verdana" w:cs="Arial"/>
          <w:sz w:val="18"/>
          <w:szCs w:val="18"/>
        </w:rPr>
        <w:t xml:space="preserve">te gebruiken methoden en technieken. Deel dit zo in, dat er </w:t>
      </w:r>
      <w:r w:rsidR="008473B1" w:rsidRPr="008473B1">
        <w:rPr>
          <w:rFonts w:ascii="Verdana" w:hAnsi="Verdana" w:cs="Arial"/>
          <w:sz w:val="18"/>
          <w:szCs w:val="18"/>
          <w:u w:val="single"/>
        </w:rPr>
        <w:t xml:space="preserve">per taak </w:t>
      </w:r>
      <w:r w:rsidR="006A0B58">
        <w:rPr>
          <w:rFonts w:ascii="Verdana" w:hAnsi="Verdana" w:cs="Arial"/>
          <w:sz w:val="18"/>
          <w:szCs w:val="18"/>
          <w:u w:val="single"/>
        </w:rPr>
        <w:t>één van de volgende</w:t>
      </w:r>
      <w:r w:rsidR="008473B1" w:rsidRPr="008473B1">
        <w:rPr>
          <w:rFonts w:ascii="Verdana" w:hAnsi="Verdana" w:cs="Arial"/>
          <w:sz w:val="18"/>
          <w:szCs w:val="18"/>
          <w:u w:val="single"/>
        </w:rPr>
        <w:t xml:space="preserve"> </w:t>
      </w:r>
      <w:r w:rsidR="008473B1" w:rsidRPr="00E76F9A">
        <w:rPr>
          <w:rFonts w:ascii="Verdana" w:hAnsi="Verdana" w:cs="Arial"/>
          <w:sz w:val="18"/>
          <w:szCs w:val="18"/>
          <w:u w:val="single"/>
        </w:rPr>
        <w:t>categorie</w:t>
      </w:r>
      <w:r w:rsidR="006A0B58" w:rsidRPr="00E76F9A">
        <w:rPr>
          <w:rFonts w:ascii="Verdana" w:hAnsi="Verdana" w:cs="Arial"/>
          <w:sz w:val="18"/>
          <w:szCs w:val="18"/>
          <w:u w:val="single"/>
        </w:rPr>
        <w:t>ën</w:t>
      </w:r>
      <w:r w:rsidR="008473B1" w:rsidRPr="00E76F9A">
        <w:rPr>
          <w:rFonts w:ascii="Verdana" w:hAnsi="Verdana" w:cs="Arial"/>
          <w:sz w:val="18"/>
          <w:szCs w:val="18"/>
          <w:u w:val="single"/>
        </w:rPr>
        <w:t xml:space="preserve"> van toepassing i</w:t>
      </w:r>
      <w:r w:rsidR="006A0B58" w:rsidRPr="00E76F9A">
        <w:rPr>
          <w:rFonts w:ascii="Verdana" w:hAnsi="Verdana" w:cs="Arial"/>
          <w:sz w:val="18"/>
          <w:szCs w:val="18"/>
          <w:u w:val="single"/>
        </w:rPr>
        <w:t>s</w:t>
      </w:r>
      <w:r w:rsidR="006A0B58">
        <w:rPr>
          <w:rFonts w:ascii="Verdana" w:hAnsi="Verdana" w:cs="Arial"/>
          <w:sz w:val="18"/>
          <w:szCs w:val="18"/>
        </w:rPr>
        <w:t>: ex</w:t>
      </w:r>
      <w:r w:rsidR="008473B1" w:rsidRPr="006A0B58">
        <w:rPr>
          <w:rFonts w:ascii="Verdana" w:hAnsi="Verdana" w:cs="Arial"/>
          <w:sz w:val="18"/>
          <w:szCs w:val="18"/>
        </w:rPr>
        <w:t xml:space="preserve">perimentele </w:t>
      </w:r>
      <w:r w:rsidR="006A0B58">
        <w:rPr>
          <w:rFonts w:ascii="Verdana" w:hAnsi="Verdana" w:cs="Arial"/>
          <w:sz w:val="18"/>
          <w:szCs w:val="18"/>
        </w:rPr>
        <w:t>o</w:t>
      </w:r>
      <w:r w:rsidR="008473B1" w:rsidRPr="006A0B58">
        <w:rPr>
          <w:rFonts w:ascii="Verdana" w:hAnsi="Verdana" w:cs="Arial"/>
          <w:sz w:val="18"/>
          <w:szCs w:val="18"/>
        </w:rPr>
        <w:t>ntwikkeling, industrieel onderzoek, overige (niet-economische) projectactiviteiten (de</w:t>
      </w:r>
      <w:r w:rsidR="009F19A8" w:rsidRPr="006A0B58">
        <w:rPr>
          <w:rFonts w:ascii="Verdana" w:hAnsi="Verdana" w:cs="Arial"/>
          <w:sz w:val="18"/>
          <w:szCs w:val="18"/>
        </w:rPr>
        <w:t>-</w:t>
      </w:r>
      <w:proofErr w:type="spellStart"/>
      <w:r w:rsidR="008473B1" w:rsidRPr="006A0B58">
        <w:rPr>
          <w:rFonts w:ascii="Verdana" w:hAnsi="Verdana" w:cs="Arial"/>
          <w:sz w:val="18"/>
          <w:szCs w:val="18"/>
        </w:rPr>
        <w:t>minimis</w:t>
      </w:r>
      <w:proofErr w:type="spellEnd"/>
      <w:r w:rsidR="008473B1" w:rsidRPr="006A0B58">
        <w:rPr>
          <w:rFonts w:ascii="Verdana" w:hAnsi="Verdana" w:cs="Arial"/>
          <w:sz w:val="18"/>
          <w:szCs w:val="18"/>
        </w:rPr>
        <w:t xml:space="preserve"> steun)</w:t>
      </w:r>
      <w:r w:rsidR="006A0B58">
        <w:rPr>
          <w:rFonts w:ascii="Verdana" w:hAnsi="Verdana" w:cs="Arial"/>
          <w:sz w:val="18"/>
          <w:szCs w:val="18"/>
        </w:rPr>
        <w:t>.</w:t>
      </w:r>
      <w:r w:rsidR="00E76F9A">
        <w:rPr>
          <w:rFonts w:ascii="Verdana" w:hAnsi="Verdana" w:cs="Arial"/>
          <w:sz w:val="18"/>
          <w:szCs w:val="18"/>
        </w:rPr>
        <w:t xml:space="preserve"> Uit de beschrijving van de taken en activiteiten moet </w:t>
      </w:r>
      <w:r w:rsidR="006F34D6">
        <w:rPr>
          <w:rFonts w:ascii="Verdana" w:hAnsi="Verdana" w:cs="Arial"/>
          <w:sz w:val="18"/>
          <w:szCs w:val="18"/>
        </w:rPr>
        <w:t xml:space="preserve">duidelijk worden dat de correcte categorie is gekozen. Bijvoorbeeld dat het inderdaad gaat om industrieel onderzoek, en niet </w:t>
      </w:r>
      <w:r w:rsidR="00023129">
        <w:rPr>
          <w:rFonts w:ascii="Verdana" w:hAnsi="Verdana" w:cs="Arial"/>
          <w:sz w:val="18"/>
          <w:szCs w:val="18"/>
        </w:rPr>
        <w:t xml:space="preserve">om </w:t>
      </w:r>
      <w:r w:rsidR="006F34D6">
        <w:rPr>
          <w:rFonts w:ascii="Verdana" w:hAnsi="Verdana" w:cs="Arial"/>
          <w:sz w:val="18"/>
          <w:szCs w:val="18"/>
        </w:rPr>
        <w:t xml:space="preserve">experimentele ontwikkeling. </w:t>
      </w:r>
    </w:p>
    <w:p w14:paraId="5AFE3D88" w14:textId="2E7AE4A8" w:rsidR="008473B1" w:rsidRPr="006A0B58" w:rsidRDefault="008473B1" w:rsidP="008473B1">
      <w:pPr>
        <w:numPr>
          <w:ilvl w:val="0"/>
          <w:numId w:val="42"/>
        </w:numPr>
        <w:autoSpaceDE w:val="0"/>
        <w:autoSpaceDN w:val="0"/>
        <w:adjustRightInd w:val="0"/>
        <w:spacing w:after="0" w:line="240" w:lineRule="auto"/>
        <w:rPr>
          <w:rFonts w:ascii="Verdana" w:hAnsi="Verdana" w:cs="Arial"/>
          <w:b/>
          <w:bCs/>
          <w:sz w:val="18"/>
          <w:szCs w:val="18"/>
        </w:rPr>
      </w:pPr>
      <w:r w:rsidRPr="008473B1">
        <w:rPr>
          <w:rFonts w:ascii="Verdana" w:hAnsi="Verdana" w:cs="Arial"/>
          <w:bCs/>
          <w:sz w:val="18"/>
          <w:szCs w:val="18"/>
        </w:rPr>
        <w:t>Geef per werkpakket een overzicht van de projectresultaten</w:t>
      </w:r>
      <w:r w:rsidR="002B2E77">
        <w:rPr>
          <w:rFonts w:ascii="Verdana" w:hAnsi="Verdana" w:cs="Arial"/>
          <w:bCs/>
          <w:sz w:val="18"/>
          <w:szCs w:val="18"/>
        </w:rPr>
        <w:t>.</w:t>
      </w:r>
    </w:p>
    <w:p w14:paraId="049CA0A5" w14:textId="4CB1EEEF" w:rsidR="006A0B58" w:rsidRPr="008473B1" w:rsidRDefault="006A0B58" w:rsidP="008473B1">
      <w:pPr>
        <w:numPr>
          <w:ilvl w:val="0"/>
          <w:numId w:val="42"/>
        </w:numPr>
        <w:autoSpaceDE w:val="0"/>
        <w:autoSpaceDN w:val="0"/>
        <w:adjustRightInd w:val="0"/>
        <w:spacing w:after="0" w:line="240" w:lineRule="auto"/>
        <w:rPr>
          <w:rFonts w:ascii="Verdana" w:hAnsi="Verdana" w:cs="Arial"/>
          <w:b/>
          <w:bCs/>
          <w:sz w:val="18"/>
          <w:szCs w:val="18"/>
        </w:rPr>
      </w:pPr>
      <w:r>
        <w:rPr>
          <w:rFonts w:ascii="Verdana" w:hAnsi="Verdana" w:cs="Arial"/>
          <w:bCs/>
          <w:sz w:val="18"/>
          <w:szCs w:val="18"/>
        </w:rPr>
        <w:t>Let erop dat u in het projectplan en de begroting altijd dezelfde indeling in werkpakketten, taken en activiteiten hanteert</w:t>
      </w:r>
      <w:r w:rsidR="00AE57D9">
        <w:rPr>
          <w:rFonts w:ascii="Verdana" w:hAnsi="Verdana" w:cs="Arial"/>
          <w:bCs/>
          <w:sz w:val="18"/>
          <w:szCs w:val="18"/>
        </w:rPr>
        <w:t xml:space="preserve"> (bijvoorbeeld: werkpakket 1, taak 3).</w:t>
      </w:r>
      <w:r>
        <w:rPr>
          <w:rFonts w:ascii="Verdana" w:hAnsi="Verdana" w:cs="Arial"/>
          <w:bCs/>
          <w:sz w:val="18"/>
          <w:szCs w:val="18"/>
        </w:rPr>
        <w:t xml:space="preserve"> Zo kunnen wij de opgevoerde kosten beoordelen.</w:t>
      </w:r>
    </w:p>
    <w:p w14:paraId="1989711C" w14:textId="77777777" w:rsidR="002B2E77" w:rsidRPr="004633FE" w:rsidRDefault="002B2E77" w:rsidP="002B2E77">
      <w:pPr>
        <w:autoSpaceDE w:val="0"/>
        <w:autoSpaceDN w:val="0"/>
        <w:adjustRightInd w:val="0"/>
        <w:spacing w:before="80" w:after="80" w:line="240" w:lineRule="atLeast"/>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9060"/>
      </w:tblGrid>
      <w:tr w:rsidR="002B2E77" w:rsidRPr="00D65351" w14:paraId="48A024D4"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8C5000F" w14:textId="77777777" w:rsidR="002B2E77" w:rsidRPr="00D65351" w:rsidRDefault="002B2E77" w:rsidP="00D82BD6">
            <w:pPr>
              <w:spacing w:before="40" w:after="40" w:line="240" w:lineRule="auto"/>
              <w:rPr>
                <w:rFonts w:ascii="Verdana" w:eastAsia="Times New Roman" w:hAnsi="Verdana" w:cs="Times New Roman"/>
                <w:sz w:val="18"/>
                <w:szCs w:val="18"/>
                <w:lang w:eastAsia="nl-NL"/>
              </w:rPr>
            </w:pPr>
          </w:p>
        </w:tc>
      </w:tr>
    </w:tbl>
    <w:p w14:paraId="29C584EE" w14:textId="77777777" w:rsidR="002B2E77" w:rsidRDefault="002B2E77" w:rsidP="002B2E77">
      <w:pPr>
        <w:autoSpaceDE w:val="0"/>
        <w:autoSpaceDN w:val="0"/>
        <w:adjustRightInd w:val="0"/>
        <w:spacing w:after="0" w:line="240" w:lineRule="auto"/>
        <w:rPr>
          <w:rFonts w:ascii="Verdana" w:hAnsi="Verdana" w:cs="Arial"/>
          <w:bCs/>
          <w:sz w:val="18"/>
          <w:szCs w:val="18"/>
        </w:rPr>
      </w:pPr>
    </w:p>
    <w:p w14:paraId="5FBFA2CE" w14:textId="21BB8646" w:rsidR="002B2E77" w:rsidRPr="002B2E77" w:rsidRDefault="002B2E77" w:rsidP="002B2E77">
      <w:pPr>
        <w:autoSpaceDE w:val="0"/>
        <w:autoSpaceDN w:val="0"/>
        <w:adjustRightInd w:val="0"/>
        <w:spacing w:after="120" w:line="240" w:lineRule="auto"/>
        <w:rPr>
          <w:rFonts w:ascii="Verdana" w:hAnsi="Verdana" w:cs="Arial"/>
          <w:b/>
          <w:sz w:val="18"/>
          <w:szCs w:val="18"/>
        </w:rPr>
      </w:pPr>
      <w:r w:rsidRPr="002B2E77">
        <w:rPr>
          <w:rFonts w:ascii="Verdana" w:hAnsi="Verdana" w:cs="Arial"/>
          <w:b/>
          <w:sz w:val="18"/>
          <w:szCs w:val="18"/>
        </w:rPr>
        <w:t>Projectorganisatie en taakverdeling</w:t>
      </w:r>
    </w:p>
    <w:p w14:paraId="04BE37C5" w14:textId="0025B427" w:rsidR="002B2E77" w:rsidRDefault="002B2E77" w:rsidP="002B2E77">
      <w:pPr>
        <w:numPr>
          <w:ilvl w:val="0"/>
          <w:numId w:val="42"/>
        </w:numPr>
        <w:autoSpaceDE w:val="0"/>
        <w:autoSpaceDN w:val="0"/>
        <w:adjustRightInd w:val="0"/>
        <w:spacing w:after="0" w:line="240" w:lineRule="auto"/>
        <w:rPr>
          <w:rFonts w:ascii="Verdana" w:hAnsi="Verdana" w:cs="Arial"/>
          <w:bCs/>
          <w:sz w:val="18"/>
          <w:szCs w:val="18"/>
        </w:rPr>
      </w:pPr>
      <w:r w:rsidRPr="008B7674">
        <w:rPr>
          <w:rFonts w:ascii="Verdana" w:hAnsi="Verdana" w:cs="Arial"/>
          <w:bCs/>
          <w:sz w:val="18"/>
          <w:szCs w:val="18"/>
        </w:rPr>
        <w:t>Geef aan welke deelnemers welke activiteiten uitvoeren (inclusief in te schakelen derden).</w:t>
      </w:r>
    </w:p>
    <w:p w14:paraId="467D8F98" w14:textId="77777777" w:rsidR="002B2E77" w:rsidRPr="008B7674" w:rsidRDefault="002B2E77" w:rsidP="002B2E77">
      <w:pPr>
        <w:numPr>
          <w:ilvl w:val="0"/>
          <w:numId w:val="42"/>
        </w:numPr>
        <w:autoSpaceDE w:val="0"/>
        <w:autoSpaceDN w:val="0"/>
        <w:adjustRightInd w:val="0"/>
        <w:spacing w:before="80" w:after="80" w:line="240" w:lineRule="atLeast"/>
        <w:contextualSpacing/>
        <w:rPr>
          <w:rFonts w:ascii="Verdana" w:hAnsi="Verdana" w:cs="Arial"/>
          <w:b/>
          <w:bCs/>
          <w:sz w:val="18"/>
          <w:szCs w:val="18"/>
        </w:rPr>
      </w:pPr>
      <w:r w:rsidRPr="008B7674">
        <w:rPr>
          <w:rFonts w:ascii="Verdana" w:hAnsi="Verdana" w:cs="Arial"/>
          <w:bCs/>
          <w:sz w:val="18"/>
          <w:szCs w:val="18"/>
        </w:rPr>
        <w:t>Geef een helder beeld van de planning</w:t>
      </w:r>
      <w:r>
        <w:rPr>
          <w:rFonts w:ascii="Verdana" w:hAnsi="Verdana" w:cs="Arial"/>
          <w:bCs/>
          <w:sz w:val="18"/>
          <w:szCs w:val="18"/>
        </w:rPr>
        <w:t xml:space="preserve">, voeg hiervoor een </w:t>
      </w:r>
      <w:proofErr w:type="spellStart"/>
      <w:r>
        <w:rPr>
          <w:rFonts w:ascii="Verdana" w:hAnsi="Verdana" w:cs="Arial"/>
          <w:bCs/>
          <w:sz w:val="18"/>
          <w:szCs w:val="18"/>
        </w:rPr>
        <w:t>Gantt-chart</w:t>
      </w:r>
      <w:proofErr w:type="spellEnd"/>
      <w:r>
        <w:rPr>
          <w:rFonts w:ascii="Verdana" w:hAnsi="Verdana" w:cs="Arial"/>
          <w:bCs/>
          <w:sz w:val="18"/>
          <w:szCs w:val="18"/>
        </w:rPr>
        <w:t xml:space="preserve"> toe. </w:t>
      </w:r>
    </w:p>
    <w:p w14:paraId="3DCE682A" w14:textId="0A9AA317" w:rsidR="008473B1" w:rsidRPr="008473B1" w:rsidRDefault="008473B1" w:rsidP="008473B1">
      <w:pPr>
        <w:numPr>
          <w:ilvl w:val="0"/>
          <w:numId w:val="42"/>
        </w:numPr>
        <w:autoSpaceDE w:val="0"/>
        <w:autoSpaceDN w:val="0"/>
        <w:adjustRightInd w:val="0"/>
        <w:spacing w:after="0" w:line="240" w:lineRule="auto"/>
        <w:rPr>
          <w:rFonts w:ascii="Verdana" w:hAnsi="Verdana" w:cs="Arial"/>
          <w:bCs/>
          <w:sz w:val="18"/>
          <w:szCs w:val="18"/>
        </w:rPr>
      </w:pPr>
      <w:r w:rsidRPr="008473B1">
        <w:rPr>
          <w:rFonts w:ascii="Verdana" w:hAnsi="Verdana" w:cs="Arial"/>
          <w:bCs/>
          <w:sz w:val="18"/>
          <w:szCs w:val="18"/>
        </w:rPr>
        <w:t>Als uw project subsidie krijgt, keert RVO voorschotte</w:t>
      </w:r>
      <w:r w:rsidR="002B2E77">
        <w:rPr>
          <w:rFonts w:ascii="Verdana" w:hAnsi="Verdana" w:cs="Arial"/>
          <w:bCs/>
          <w:sz w:val="18"/>
          <w:szCs w:val="18"/>
        </w:rPr>
        <w:t>n</w:t>
      </w:r>
      <w:r w:rsidRPr="008473B1">
        <w:rPr>
          <w:rFonts w:ascii="Verdana" w:hAnsi="Verdana" w:cs="Arial"/>
          <w:bCs/>
          <w:sz w:val="18"/>
          <w:szCs w:val="18"/>
        </w:rPr>
        <w:t xml:space="preserve"> uit per mijlpaal. Hiervoor</w:t>
      </w:r>
      <w:r w:rsidRPr="008473B1">
        <w:rPr>
          <w:rFonts w:ascii="Verdana" w:hAnsi="Verdana" w:cs="Arial"/>
          <w:sz w:val="18"/>
          <w:szCs w:val="18"/>
        </w:rPr>
        <w:t xml:space="preserve"> dient u </w:t>
      </w:r>
      <w:r w:rsidR="00E72B74">
        <w:rPr>
          <w:rFonts w:ascii="Verdana" w:hAnsi="Verdana" w:cs="Arial"/>
          <w:sz w:val="18"/>
          <w:szCs w:val="18"/>
        </w:rPr>
        <w:t xml:space="preserve">mijlpalen in het project te bepalen </w:t>
      </w:r>
      <w:r w:rsidR="007E31CB">
        <w:rPr>
          <w:rFonts w:ascii="Verdana" w:hAnsi="Verdana" w:cs="Arial"/>
          <w:sz w:val="18"/>
          <w:szCs w:val="18"/>
        </w:rPr>
        <w:t xml:space="preserve">en </w:t>
      </w:r>
      <w:r w:rsidRPr="008473B1">
        <w:rPr>
          <w:rFonts w:ascii="Verdana" w:hAnsi="Verdana" w:cs="Arial"/>
          <w:sz w:val="18"/>
          <w:szCs w:val="18"/>
        </w:rPr>
        <w:t>het volgende aan te geven:</w:t>
      </w:r>
    </w:p>
    <w:p w14:paraId="327EEDC6" w14:textId="470CDAB8" w:rsidR="008473B1" w:rsidRPr="008473B1" w:rsidRDefault="00E72B74" w:rsidP="008473B1">
      <w:pPr>
        <w:numPr>
          <w:ilvl w:val="1"/>
          <w:numId w:val="42"/>
        </w:numPr>
        <w:autoSpaceDE w:val="0"/>
        <w:autoSpaceDN w:val="0"/>
        <w:adjustRightInd w:val="0"/>
        <w:spacing w:after="0" w:line="240" w:lineRule="auto"/>
        <w:rPr>
          <w:rFonts w:ascii="Verdana" w:hAnsi="Verdana" w:cs="Arial"/>
          <w:bCs/>
          <w:sz w:val="18"/>
          <w:szCs w:val="18"/>
        </w:rPr>
      </w:pPr>
      <w:r>
        <w:rPr>
          <w:rFonts w:ascii="Verdana" w:hAnsi="Verdana" w:cs="Arial"/>
          <w:bCs/>
          <w:sz w:val="18"/>
          <w:szCs w:val="18"/>
        </w:rPr>
        <w:t xml:space="preserve">Bepaal de data waarop u deze mijlpalen verwacht te behalen en de kosten die </w:t>
      </w:r>
      <w:r w:rsidR="00391558">
        <w:rPr>
          <w:rFonts w:ascii="Verdana" w:hAnsi="Verdana" w:cs="Arial"/>
          <w:bCs/>
          <w:sz w:val="18"/>
          <w:szCs w:val="18"/>
        </w:rPr>
        <w:t>elke deelnemer</w:t>
      </w:r>
      <w:r>
        <w:rPr>
          <w:rFonts w:ascii="Verdana" w:hAnsi="Verdana" w:cs="Arial"/>
          <w:bCs/>
          <w:sz w:val="18"/>
          <w:szCs w:val="18"/>
        </w:rPr>
        <w:t xml:space="preserve"> verwacht te maken binnen de mijlpaalperiode, rekening houdend met de projectplanning. </w:t>
      </w:r>
      <w:r w:rsidR="008473B1" w:rsidRPr="008473B1">
        <w:rPr>
          <w:rFonts w:ascii="Verdana" w:hAnsi="Verdana" w:cs="Arial"/>
          <w:bCs/>
          <w:sz w:val="18"/>
          <w:szCs w:val="18"/>
        </w:rPr>
        <w:t xml:space="preserve">Geef hieronder in het mijlpalenoverzicht aan welke werkpakketten in een mijlpaalperiode vallen. </w:t>
      </w:r>
      <w:r>
        <w:rPr>
          <w:rFonts w:ascii="Verdana" w:hAnsi="Verdana" w:cs="Arial"/>
          <w:sz w:val="18"/>
          <w:szCs w:val="18"/>
        </w:rPr>
        <w:t xml:space="preserve">Aan de hand van deze mijlpalenplanning en </w:t>
      </w:r>
      <w:r w:rsidR="00391558">
        <w:rPr>
          <w:rFonts w:ascii="Verdana" w:hAnsi="Verdana" w:cs="Arial"/>
          <w:sz w:val="18"/>
          <w:szCs w:val="18"/>
        </w:rPr>
        <w:t>de</w:t>
      </w:r>
      <w:r>
        <w:rPr>
          <w:rFonts w:ascii="Verdana" w:hAnsi="Verdana" w:cs="Arial"/>
          <w:sz w:val="18"/>
          <w:szCs w:val="18"/>
        </w:rPr>
        <w:t xml:space="preserve"> kosten</w:t>
      </w:r>
      <w:r w:rsidR="00391558">
        <w:rPr>
          <w:rFonts w:ascii="Verdana" w:hAnsi="Verdana" w:cs="Arial"/>
          <w:sz w:val="18"/>
          <w:szCs w:val="18"/>
        </w:rPr>
        <w:t xml:space="preserve"> die u per deelnemer per mijlpaal bepaald in de begroting</w:t>
      </w:r>
      <w:r>
        <w:rPr>
          <w:rFonts w:ascii="Verdana" w:hAnsi="Verdana" w:cs="Arial"/>
          <w:sz w:val="18"/>
          <w:szCs w:val="18"/>
        </w:rPr>
        <w:t>, worden de voorschotten bepaald</w:t>
      </w:r>
      <w:r w:rsidR="008473B1" w:rsidRPr="008473B1">
        <w:rPr>
          <w:rFonts w:ascii="Verdana" w:hAnsi="Verdana" w:cs="Arial"/>
          <w:sz w:val="18"/>
          <w:szCs w:val="18"/>
        </w:rPr>
        <w:t>.</w:t>
      </w:r>
      <w:r w:rsidR="00AD6CF1">
        <w:rPr>
          <w:rFonts w:ascii="Verdana" w:hAnsi="Verdana" w:cs="Arial"/>
          <w:sz w:val="18"/>
          <w:szCs w:val="18"/>
        </w:rPr>
        <w:t xml:space="preserve"> Let op: deze </w:t>
      </w:r>
      <w:r w:rsidR="00391558">
        <w:rPr>
          <w:rFonts w:ascii="Verdana" w:hAnsi="Verdana" w:cs="Arial"/>
          <w:sz w:val="18"/>
          <w:szCs w:val="18"/>
        </w:rPr>
        <w:t xml:space="preserve">tijdsplanning </w:t>
      </w:r>
      <w:r w:rsidR="00AD6CF1">
        <w:rPr>
          <w:rFonts w:ascii="Verdana" w:hAnsi="Verdana" w:cs="Arial"/>
          <w:sz w:val="18"/>
          <w:szCs w:val="18"/>
        </w:rPr>
        <w:t>moet overeenkomen met de m</w:t>
      </w:r>
      <w:r w:rsidR="00D75D82">
        <w:rPr>
          <w:rFonts w:ascii="Verdana" w:hAnsi="Verdana" w:cs="Arial"/>
          <w:sz w:val="18"/>
          <w:szCs w:val="18"/>
        </w:rPr>
        <w:t xml:space="preserve">ijlpalen </w:t>
      </w:r>
      <w:r w:rsidR="00391558">
        <w:rPr>
          <w:rFonts w:ascii="Verdana" w:hAnsi="Verdana" w:cs="Arial"/>
          <w:sz w:val="18"/>
          <w:szCs w:val="18"/>
        </w:rPr>
        <w:t xml:space="preserve">en de kosten </w:t>
      </w:r>
      <w:r w:rsidR="00D75D82">
        <w:rPr>
          <w:rFonts w:ascii="Verdana" w:hAnsi="Verdana" w:cs="Arial"/>
          <w:sz w:val="18"/>
          <w:szCs w:val="18"/>
        </w:rPr>
        <w:t>in de begroting.</w:t>
      </w:r>
    </w:p>
    <w:p w14:paraId="4A748897" w14:textId="77777777" w:rsidR="008473B1" w:rsidRDefault="008473B1" w:rsidP="008473B1">
      <w:pPr>
        <w:numPr>
          <w:ilvl w:val="1"/>
          <w:numId w:val="42"/>
        </w:numPr>
        <w:autoSpaceDE w:val="0"/>
        <w:autoSpaceDN w:val="0"/>
        <w:adjustRightInd w:val="0"/>
        <w:spacing w:after="0" w:line="240" w:lineRule="auto"/>
        <w:rPr>
          <w:rFonts w:ascii="Verdana" w:hAnsi="Verdana" w:cs="Arial"/>
          <w:bCs/>
          <w:sz w:val="18"/>
          <w:szCs w:val="18"/>
        </w:rPr>
      </w:pPr>
      <w:r w:rsidRPr="008473B1">
        <w:rPr>
          <w:rFonts w:ascii="Verdana" w:hAnsi="Verdana" w:cs="Arial"/>
          <w:bCs/>
          <w:sz w:val="18"/>
          <w:szCs w:val="18"/>
        </w:rPr>
        <w:t>Vul in de begroting tevens het tabblad “</w:t>
      </w:r>
      <w:r w:rsidRPr="006A0B58">
        <w:rPr>
          <w:rFonts w:ascii="Verdana" w:hAnsi="Verdana" w:cs="Arial"/>
          <w:bCs/>
          <w:sz w:val="18"/>
          <w:szCs w:val="18"/>
        </w:rPr>
        <w:t>Mijlpalenbegroting</w:t>
      </w:r>
      <w:r w:rsidRPr="008473B1">
        <w:rPr>
          <w:rFonts w:ascii="Verdana" w:hAnsi="Verdana" w:cs="Arial"/>
          <w:bCs/>
          <w:sz w:val="18"/>
          <w:szCs w:val="18"/>
        </w:rPr>
        <w:t>“ in.</w:t>
      </w:r>
    </w:p>
    <w:p w14:paraId="1E0E9F56" w14:textId="77777777" w:rsidR="006A0B58" w:rsidRPr="008473B1" w:rsidRDefault="006A0B58" w:rsidP="006A0B58">
      <w:pPr>
        <w:autoSpaceDE w:val="0"/>
        <w:autoSpaceDN w:val="0"/>
        <w:adjustRightInd w:val="0"/>
        <w:spacing w:after="0" w:line="240" w:lineRule="auto"/>
        <w:ind w:left="714"/>
        <w:rPr>
          <w:rFonts w:ascii="Verdana" w:hAnsi="Verdana" w:cs="Arial"/>
          <w:bCs/>
          <w:sz w:val="18"/>
          <w:szCs w:val="18"/>
        </w:rPr>
      </w:pPr>
    </w:p>
    <w:tbl>
      <w:tblPr>
        <w:tblStyle w:val="Tabelraster"/>
        <w:tblW w:w="0" w:type="auto"/>
        <w:tblLayout w:type="fixed"/>
        <w:tblLook w:val="04A0" w:firstRow="1" w:lastRow="0" w:firstColumn="1" w:lastColumn="0" w:noHBand="0" w:noVBand="1"/>
      </w:tblPr>
      <w:tblGrid>
        <w:gridCol w:w="9060"/>
      </w:tblGrid>
      <w:tr w:rsidR="008473B1" w:rsidRPr="00D65351" w14:paraId="6C04A74C"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EB6169" w14:textId="77777777" w:rsidR="008473B1" w:rsidRPr="00D65351" w:rsidRDefault="008473B1" w:rsidP="00D82BD6">
            <w:pPr>
              <w:spacing w:before="40" w:after="40" w:line="240" w:lineRule="auto"/>
              <w:rPr>
                <w:rFonts w:ascii="Verdana" w:eastAsia="Times New Roman" w:hAnsi="Verdana" w:cs="Times New Roman"/>
                <w:sz w:val="18"/>
                <w:szCs w:val="18"/>
                <w:lang w:eastAsia="nl-NL"/>
              </w:rPr>
            </w:pPr>
          </w:p>
        </w:tc>
      </w:tr>
    </w:tbl>
    <w:p w14:paraId="48B408C3" w14:textId="77777777" w:rsidR="004D1A4C" w:rsidRPr="00D3179E" w:rsidRDefault="004D1A4C" w:rsidP="002B2E77">
      <w:pPr>
        <w:rPr>
          <w:rFonts w:ascii="Arial" w:hAnsi="Arial" w:cs="Arial"/>
          <w:sz w:val="20"/>
        </w:rPr>
      </w:pPr>
    </w:p>
    <w:p w14:paraId="71F5D7FF" w14:textId="77777777" w:rsidR="00BF6A4C" w:rsidRPr="00BF6A4C" w:rsidRDefault="00BF6A4C">
      <w:pPr>
        <w:spacing w:after="0" w:line="240" w:lineRule="auto"/>
        <w:rPr>
          <w:rFonts w:ascii="Arial" w:hAnsi="Arial" w:cs="Arial"/>
          <w:b/>
          <w:sz w:val="20"/>
        </w:rPr>
      </w:pPr>
    </w:p>
    <w:p w14:paraId="334173E0" w14:textId="77777777" w:rsidR="00BF6A4C" w:rsidRPr="005559C7" w:rsidRDefault="00BF6A4C" w:rsidP="00EA5B01">
      <w:pPr>
        <w:pStyle w:val="Kop2"/>
        <w:rPr>
          <w:color w:val="365F91" w:themeColor="accent1" w:themeShade="BF"/>
        </w:rPr>
        <w:sectPr w:rsidR="00BF6A4C" w:rsidRPr="005559C7" w:rsidSect="00BF6A4C">
          <w:headerReference w:type="even" r:id="rId11"/>
          <w:headerReference w:type="default" r:id="rId12"/>
          <w:footerReference w:type="even" r:id="rId13"/>
          <w:footerReference w:type="default" r:id="rId14"/>
          <w:headerReference w:type="first" r:id="rId15"/>
          <w:footerReference w:type="first" r:id="rId16"/>
          <w:pgSz w:w="11906" w:h="16838" w:code="9"/>
          <w:pgMar w:top="1135" w:right="851" w:bottom="1134" w:left="1418" w:header="1020" w:footer="227" w:gutter="0"/>
          <w:cols w:space="708"/>
          <w:docGrid w:linePitch="360"/>
        </w:sectPr>
      </w:pPr>
    </w:p>
    <w:p w14:paraId="3D7061D3" w14:textId="0E06480A" w:rsidR="00EA5B01" w:rsidRPr="005559C7" w:rsidRDefault="00EA5B01" w:rsidP="00EA5B01">
      <w:pPr>
        <w:pStyle w:val="Kop2"/>
        <w:rPr>
          <w:color w:val="365F91" w:themeColor="accent1" w:themeShade="BF"/>
        </w:rPr>
      </w:pPr>
      <w:r w:rsidRPr="005559C7">
        <w:rPr>
          <w:color w:val="365F91" w:themeColor="accent1" w:themeShade="BF"/>
        </w:rPr>
        <w:lastRenderedPageBreak/>
        <w:t>Werkpakketoverzicht</w:t>
      </w:r>
    </w:p>
    <w:p w14:paraId="766F7F3D" w14:textId="133D0046" w:rsidR="00EA5B01" w:rsidRPr="00EA5B01" w:rsidRDefault="00EA5B01" w:rsidP="00EA5B01">
      <w:pPr>
        <w:autoSpaceDE w:val="0"/>
        <w:autoSpaceDN w:val="0"/>
        <w:adjustRightInd w:val="0"/>
        <w:spacing w:after="0" w:line="240" w:lineRule="auto"/>
        <w:rPr>
          <w:rFonts w:ascii="Verdana" w:hAnsi="Verdana" w:cs="Arial"/>
          <w:bCs/>
          <w:sz w:val="18"/>
          <w:szCs w:val="18"/>
        </w:rPr>
      </w:pPr>
      <w:r w:rsidRPr="00EA5B01">
        <w:rPr>
          <w:rFonts w:ascii="Verdana" w:hAnsi="Verdana" w:cs="Arial"/>
          <w:bCs/>
          <w:sz w:val="18"/>
          <w:szCs w:val="18"/>
        </w:rPr>
        <w:t xml:space="preserve">Vat de werkpakketten samen in onderstaand schema. </w:t>
      </w:r>
    </w:p>
    <w:tbl>
      <w:tblPr>
        <w:tblpPr w:leftFromText="141" w:rightFromText="141" w:vertAnchor="text" w:horzAnchor="margin" w:tblpY="83"/>
        <w:tblW w:w="14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759"/>
        <w:gridCol w:w="1899"/>
        <w:gridCol w:w="2304"/>
        <w:gridCol w:w="1899"/>
        <w:gridCol w:w="4028"/>
        <w:gridCol w:w="2784"/>
      </w:tblGrid>
      <w:tr w:rsidR="008907F2" w:rsidRPr="008907F2" w14:paraId="5AC2652F" w14:textId="77777777" w:rsidTr="008907F2">
        <w:trPr>
          <w:trHeight w:val="808"/>
        </w:trPr>
        <w:tc>
          <w:tcPr>
            <w:tcW w:w="730"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32A1863C" w14:textId="77777777" w:rsidR="00EA5B01" w:rsidRPr="008907F2" w:rsidRDefault="00EA5B01" w:rsidP="00D82BD6">
            <w:pPr>
              <w:rPr>
                <w:rFonts w:ascii="Verdana" w:hAnsi="Verdana" w:cs="Arial"/>
                <w:b/>
                <w:color w:val="FFFFFF" w:themeColor="background1"/>
                <w:sz w:val="16"/>
                <w:szCs w:val="16"/>
              </w:rPr>
            </w:pPr>
            <w:r w:rsidRPr="008907F2">
              <w:rPr>
                <w:rFonts w:ascii="Verdana" w:hAnsi="Verdana" w:cs="Arial"/>
                <w:b/>
                <w:color w:val="FFFFFF" w:themeColor="background1"/>
                <w:sz w:val="16"/>
                <w:szCs w:val="16"/>
              </w:rPr>
              <w:t>WP</w:t>
            </w:r>
            <w:r w:rsidRPr="008907F2">
              <w:rPr>
                <w:rStyle w:val="Voetnootmarkering"/>
                <w:rFonts w:ascii="Verdana" w:hAnsi="Verdana" w:cs="Arial"/>
                <w:color w:val="FFFFFF" w:themeColor="background1"/>
                <w:sz w:val="16"/>
                <w:szCs w:val="16"/>
              </w:rPr>
              <w:footnoteReference w:id="4"/>
            </w:r>
          </w:p>
        </w:tc>
        <w:tc>
          <w:tcPr>
            <w:tcW w:w="759" w:type="dxa"/>
            <w:tcBorders>
              <w:top w:val="single" w:sz="4" w:space="0" w:color="auto"/>
              <w:left w:val="single" w:sz="4" w:space="0" w:color="auto"/>
              <w:bottom w:val="single" w:sz="4" w:space="0" w:color="auto"/>
              <w:right w:val="single" w:sz="4" w:space="0" w:color="auto"/>
            </w:tcBorders>
            <w:shd w:val="clear" w:color="auto" w:fill="1F497D" w:themeFill="text2"/>
          </w:tcPr>
          <w:p w14:paraId="79A780D6" w14:textId="77777777" w:rsidR="00EA5B01" w:rsidRPr="008907F2" w:rsidRDefault="00EA5B01" w:rsidP="00D82BD6">
            <w:pPr>
              <w:rPr>
                <w:rFonts w:ascii="Verdana" w:hAnsi="Verdana" w:cs="Arial"/>
                <w:b/>
                <w:color w:val="FFFFFF" w:themeColor="background1"/>
                <w:sz w:val="16"/>
                <w:szCs w:val="16"/>
              </w:rPr>
            </w:pPr>
            <w:r w:rsidRPr="008907F2">
              <w:rPr>
                <w:rFonts w:ascii="Verdana" w:hAnsi="Verdana" w:cs="Arial"/>
                <w:b/>
                <w:color w:val="FFFFFF" w:themeColor="background1"/>
                <w:sz w:val="16"/>
                <w:szCs w:val="16"/>
              </w:rPr>
              <w:t>Taak</w:t>
            </w:r>
            <w:r w:rsidRPr="008907F2">
              <w:rPr>
                <w:rFonts w:ascii="Verdana" w:hAnsi="Verdana" w:cs="Arial"/>
                <w:b/>
                <w:color w:val="FFFFFF" w:themeColor="background1"/>
                <w:sz w:val="16"/>
                <w:szCs w:val="16"/>
                <w:vertAlign w:val="superscript"/>
              </w:rPr>
              <w:t>3</w:t>
            </w:r>
          </w:p>
        </w:tc>
        <w:tc>
          <w:tcPr>
            <w:tcW w:w="1899"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2A06982A" w14:textId="77777777" w:rsidR="00EA5B01" w:rsidRPr="008907F2" w:rsidRDefault="00EA5B01" w:rsidP="00D82BD6">
            <w:pPr>
              <w:rPr>
                <w:rFonts w:ascii="Verdana" w:hAnsi="Verdana" w:cs="Arial"/>
                <w:b/>
                <w:color w:val="FFFFFF" w:themeColor="background1"/>
                <w:sz w:val="16"/>
                <w:szCs w:val="16"/>
              </w:rPr>
            </w:pPr>
            <w:r w:rsidRPr="008907F2">
              <w:rPr>
                <w:rFonts w:ascii="Verdana" w:hAnsi="Verdana" w:cs="Arial"/>
                <w:b/>
                <w:color w:val="FFFFFF" w:themeColor="background1"/>
                <w:sz w:val="16"/>
                <w:szCs w:val="16"/>
              </w:rPr>
              <w:t>Korte beschrijving</w:t>
            </w:r>
          </w:p>
        </w:tc>
        <w:tc>
          <w:tcPr>
            <w:tcW w:w="2304"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5A085800" w14:textId="77777777" w:rsidR="00EA5B01" w:rsidRPr="008907F2" w:rsidRDefault="00EA5B01" w:rsidP="00D82BD6">
            <w:pPr>
              <w:rPr>
                <w:rFonts w:ascii="Verdana" w:hAnsi="Verdana" w:cs="Arial"/>
                <w:b/>
                <w:color w:val="FFFFFF" w:themeColor="background1"/>
                <w:sz w:val="16"/>
                <w:szCs w:val="16"/>
                <w:lang w:val="it-IT"/>
              </w:rPr>
            </w:pPr>
            <w:r w:rsidRPr="008907F2">
              <w:rPr>
                <w:rFonts w:ascii="Verdana" w:hAnsi="Verdana" w:cs="Arial"/>
                <w:b/>
                <w:color w:val="FFFFFF" w:themeColor="background1"/>
                <w:sz w:val="16"/>
                <w:szCs w:val="16"/>
                <w:lang w:val="it-IT"/>
              </w:rPr>
              <w:t>Categorie:</w:t>
            </w:r>
          </w:p>
          <w:p w14:paraId="0D24E28D" w14:textId="77777777" w:rsidR="00EA5B01" w:rsidRPr="008907F2" w:rsidRDefault="00EA5B01" w:rsidP="00D82BD6">
            <w:pPr>
              <w:rPr>
                <w:rFonts w:ascii="Verdana" w:hAnsi="Verdana" w:cs="Arial"/>
                <w:b/>
                <w:color w:val="FFFFFF" w:themeColor="background1"/>
                <w:sz w:val="16"/>
                <w:szCs w:val="16"/>
                <w:lang w:val="it-IT"/>
              </w:rPr>
            </w:pPr>
            <w:r w:rsidRPr="008907F2">
              <w:rPr>
                <w:rFonts w:ascii="Verdana" w:hAnsi="Verdana" w:cs="Arial"/>
                <w:b/>
                <w:color w:val="FFFFFF" w:themeColor="background1"/>
                <w:sz w:val="16"/>
                <w:szCs w:val="16"/>
                <w:lang w:val="it-IT"/>
              </w:rPr>
              <w:t xml:space="preserve">EO, IO, overig, overig niet econ. </w:t>
            </w:r>
            <w:r w:rsidRPr="008907F2">
              <w:rPr>
                <w:rStyle w:val="Voetnootmarkering"/>
                <w:rFonts w:ascii="Verdana" w:hAnsi="Verdana" w:cs="Arial"/>
                <w:b/>
                <w:bCs/>
                <w:color w:val="FFFFFF" w:themeColor="background1"/>
                <w:sz w:val="16"/>
                <w:szCs w:val="16"/>
                <w:lang w:val="it-IT"/>
              </w:rPr>
              <w:footnoteReference w:id="5"/>
            </w:r>
          </w:p>
        </w:tc>
        <w:tc>
          <w:tcPr>
            <w:tcW w:w="1899"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5B13F9F0" w14:textId="77777777" w:rsidR="00EA5B01" w:rsidRPr="008907F2" w:rsidRDefault="00EA5B01" w:rsidP="00D82BD6">
            <w:pPr>
              <w:rPr>
                <w:rFonts w:ascii="Verdana" w:hAnsi="Verdana" w:cs="Arial"/>
                <w:b/>
                <w:color w:val="FFFFFF" w:themeColor="background1"/>
                <w:sz w:val="16"/>
                <w:szCs w:val="16"/>
              </w:rPr>
            </w:pPr>
            <w:r w:rsidRPr="008907F2">
              <w:rPr>
                <w:rFonts w:ascii="Verdana" w:hAnsi="Verdana" w:cs="Arial"/>
                <w:b/>
                <w:color w:val="FFFFFF" w:themeColor="background1"/>
                <w:sz w:val="16"/>
                <w:szCs w:val="16"/>
              </w:rPr>
              <w:t xml:space="preserve">Uitvoerders </w:t>
            </w:r>
          </w:p>
          <w:p w14:paraId="2868474D" w14:textId="77777777" w:rsidR="00EA5B01" w:rsidRPr="008907F2" w:rsidRDefault="00EA5B01" w:rsidP="00D82BD6">
            <w:pPr>
              <w:rPr>
                <w:rFonts w:ascii="Verdana" w:hAnsi="Verdana" w:cs="Arial"/>
                <w:b/>
                <w:color w:val="FFFFFF" w:themeColor="background1"/>
                <w:sz w:val="16"/>
                <w:szCs w:val="16"/>
              </w:rPr>
            </w:pPr>
            <w:r w:rsidRPr="008907F2">
              <w:rPr>
                <w:rFonts w:ascii="Verdana" w:hAnsi="Verdana" w:cs="Arial"/>
                <w:b/>
                <w:color w:val="FFFFFF" w:themeColor="background1"/>
                <w:sz w:val="16"/>
                <w:szCs w:val="16"/>
              </w:rPr>
              <w:t>(met namen)</w:t>
            </w:r>
            <w:r w:rsidRPr="008907F2">
              <w:rPr>
                <w:rStyle w:val="Voetnootmarkering"/>
                <w:rFonts w:ascii="Verdana" w:hAnsi="Verdana" w:cs="Arial"/>
                <w:b/>
                <w:bCs/>
                <w:color w:val="FFFFFF" w:themeColor="background1"/>
                <w:sz w:val="16"/>
                <w:szCs w:val="16"/>
              </w:rPr>
              <w:footnoteReference w:id="6"/>
            </w:r>
          </w:p>
        </w:tc>
        <w:tc>
          <w:tcPr>
            <w:tcW w:w="4028"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43842A04" w14:textId="77777777" w:rsidR="00EA5B01" w:rsidRPr="008907F2" w:rsidRDefault="00EA5B01" w:rsidP="00D82BD6">
            <w:pPr>
              <w:rPr>
                <w:rFonts w:ascii="Verdana" w:hAnsi="Verdana" w:cs="Arial"/>
                <w:b/>
                <w:color w:val="FFFFFF" w:themeColor="background1"/>
                <w:sz w:val="16"/>
                <w:szCs w:val="16"/>
              </w:rPr>
            </w:pPr>
            <w:r w:rsidRPr="008907F2">
              <w:rPr>
                <w:rFonts w:ascii="Verdana" w:hAnsi="Verdana" w:cs="Arial"/>
                <w:b/>
                <w:color w:val="FFFFFF" w:themeColor="background1"/>
                <w:sz w:val="16"/>
                <w:szCs w:val="16"/>
              </w:rPr>
              <w:t>Resultaat</w:t>
            </w:r>
          </w:p>
        </w:tc>
        <w:tc>
          <w:tcPr>
            <w:tcW w:w="2784"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404CBB83" w14:textId="77777777" w:rsidR="00EA5B01" w:rsidRPr="008907F2" w:rsidRDefault="00EA5B01" w:rsidP="00D82BD6">
            <w:pPr>
              <w:rPr>
                <w:rFonts w:ascii="Verdana" w:hAnsi="Verdana" w:cs="Arial"/>
                <w:b/>
                <w:color w:val="FFFFFF" w:themeColor="background1"/>
                <w:sz w:val="16"/>
                <w:szCs w:val="16"/>
              </w:rPr>
            </w:pPr>
            <w:r w:rsidRPr="008907F2">
              <w:rPr>
                <w:rFonts w:ascii="Verdana" w:hAnsi="Verdana" w:cs="Arial"/>
                <w:b/>
                <w:color w:val="FFFFFF" w:themeColor="background1"/>
                <w:sz w:val="16"/>
                <w:szCs w:val="16"/>
              </w:rPr>
              <w:t>Geplande begin- en einddatum</w:t>
            </w:r>
            <w:r w:rsidRPr="008907F2">
              <w:rPr>
                <w:rStyle w:val="Voetnootmarkering"/>
                <w:rFonts w:ascii="Verdana" w:hAnsi="Verdana" w:cs="Arial"/>
                <w:color w:val="FFFFFF" w:themeColor="background1"/>
                <w:sz w:val="16"/>
                <w:szCs w:val="16"/>
              </w:rPr>
              <w:footnoteReference w:id="7"/>
            </w:r>
          </w:p>
        </w:tc>
      </w:tr>
      <w:tr w:rsidR="008907F2" w:rsidRPr="008907F2" w14:paraId="7238FAF5" w14:textId="77777777" w:rsidTr="00D82BD6">
        <w:trPr>
          <w:trHeight w:val="398"/>
        </w:trPr>
        <w:tc>
          <w:tcPr>
            <w:tcW w:w="730" w:type="dxa"/>
            <w:tcBorders>
              <w:top w:val="single" w:sz="4" w:space="0" w:color="auto"/>
              <w:left w:val="single" w:sz="4" w:space="0" w:color="auto"/>
              <w:bottom w:val="single" w:sz="4" w:space="0" w:color="auto"/>
              <w:right w:val="single" w:sz="4" w:space="0" w:color="auto"/>
            </w:tcBorders>
            <w:hideMark/>
          </w:tcPr>
          <w:p w14:paraId="6EB098AF" w14:textId="77777777" w:rsidR="00EA5B01" w:rsidRPr="008907F2" w:rsidRDefault="00EA5B01" w:rsidP="00D82BD6">
            <w:pPr>
              <w:rPr>
                <w:rFonts w:ascii="Verdana" w:hAnsi="Verdana" w:cs="Arial"/>
                <w:sz w:val="16"/>
                <w:szCs w:val="16"/>
              </w:rPr>
            </w:pPr>
          </w:p>
        </w:tc>
        <w:tc>
          <w:tcPr>
            <w:tcW w:w="759" w:type="dxa"/>
            <w:tcBorders>
              <w:top w:val="single" w:sz="4" w:space="0" w:color="auto"/>
              <w:left w:val="single" w:sz="4" w:space="0" w:color="auto"/>
              <w:bottom w:val="single" w:sz="4" w:space="0" w:color="auto"/>
              <w:right w:val="single" w:sz="4" w:space="0" w:color="auto"/>
            </w:tcBorders>
          </w:tcPr>
          <w:p w14:paraId="07DE5EE6" w14:textId="77777777" w:rsidR="00EA5B01" w:rsidRPr="008907F2" w:rsidRDefault="00EA5B01" w:rsidP="00D82BD6">
            <w:pPr>
              <w:rPr>
                <w:rFonts w:ascii="Verdana" w:hAnsi="Verdana"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14:paraId="78EB51A0" w14:textId="77777777" w:rsidR="00EA5B01" w:rsidRPr="008907F2" w:rsidRDefault="00EA5B01" w:rsidP="00D82BD6">
            <w:pPr>
              <w:rPr>
                <w:rFonts w:ascii="Verdana" w:hAnsi="Verdana" w:cs="Arial"/>
                <w:sz w:val="16"/>
                <w:szCs w:val="16"/>
              </w:rPr>
            </w:pPr>
          </w:p>
        </w:tc>
        <w:tc>
          <w:tcPr>
            <w:tcW w:w="2304" w:type="dxa"/>
            <w:tcBorders>
              <w:top w:val="single" w:sz="4" w:space="0" w:color="auto"/>
              <w:left w:val="single" w:sz="4" w:space="0" w:color="auto"/>
              <w:bottom w:val="single" w:sz="4" w:space="0" w:color="auto"/>
              <w:right w:val="single" w:sz="4" w:space="0" w:color="auto"/>
            </w:tcBorders>
          </w:tcPr>
          <w:p w14:paraId="76A7708A" w14:textId="77777777" w:rsidR="00EA5B01" w:rsidRPr="008907F2" w:rsidRDefault="00EA5B01" w:rsidP="00D82BD6">
            <w:pPr>
              <w:rPr>
                <w:rFonts w:ascii="Verdana" w:hAnsi="Verdana" w:cs="Arial"/>
                <w:i/>
                <w:sz w:val="16"/>
                <w:szCs w:val="16"/>
              </w:rPr>
            </w:pPr>
            <w:r w:rsidRPr="008907F2">
              <w:rPr>
                <w:rFonts w:ascii="Verdana" w:hAnsi="Verdana" w:cs="Arial"/>
                <w:i/>
                <w:sz w:val="16"/>
                <w:szCs w:val="16"/>
              </w:rPr>
              <w:t>(Per taak 1 categorie)</w:t>
            </w:r>
          </w:p>
        </w:tc>
        <w:tc>
          <w:tcPr>
            <w:tcW w:w="1899" w:type="dxa"/>
            <w:tcBorders>
              <w:top w:val="single" w:sz="4" w:space="0" w:color="auto"/>
              <w:left w:val="single" w:sz="4" w:space="0" w:color="auto"/>
              <w:bottom w:val="single" w:sz="4" w:space="0" w:color="auto"/>
              <w:right w:val="single" w:sz="4" w:space="0" w:color="auto"/>
            </w:tcBorders>
          </w:tcPr>
          <w:p w14:paraId="1095636F" w14:textId="77777777" w:rsidR="00EA5B01" w:rsidRPr="008907F2" w:rsidRDefault="00EA5B01" w:rsidP="00D82BD6">
            <w:pPr>
              <w:rPr>
                <w:rFonts w:ascii="Verdana" w:hAnsi="Verdana" w:cs="Arial"/>
                <w:sz w:val="16"/>
                <w:szCs w:val="16"/>
              </w:rPr>
            </w:pPr>
          </w:p>
        </w:tc>
        <w:tc>
          <w:tcPr>
            <w:tcW w:w="4028" w:type="dxa"/>
            <w:tcBorders>
              <w:top w:val="single" w:sz="4" w:space="0" w:color="auto"/>
              <w:left w:val="single" w:sz="4" w:space="0" w:color="auto"/>
              <w:bottom w:val="single" w:sz="4" w:space="0" w:color="auto"/>
              <w:right w:val="single" w:sz="4" w:space="0" w:color="auto"/>
            </w:tcBorders>
          </w:tcPr>
          <w:p w14:paraId="4E145232" w14:textId="77777777" w:rsidR="00EA5B01" w:rsidRPr="008907F2" w:rsidRDefault="00EA5B01" w:rsidP="00D82BD6">
            <w:pPr>
              <w:rPr>
                <w:rFonts w:ascii="Verdana" w:hAnsi="Verdana" w:cs="Arial"/>
                <w:sz w:val="16"/>
                <w:szCs w:val="16"/>
              </w:rPr>
            </w:pPr>
          </w:p>
        </w:tc>
        <w:tc>
          <w:tcPr>
            <w:tcW w:w="2784" w:type="dxa"/>
            <w:tcBorders>
              <w:top w:val="single" w:sz="4" w:space="0" w:color="auto"/>
              <w:left w:val="single" w:sz="4" w:space="0" w:color="auto"/>
              <w:bottom w:val="single" w:sz="4" w:space="0" w:color="auto"/>
              <w:right w:val="single" w:sz="4" w:space="0" w:color="auto"/>
            </w:tcBorders>
          </w:tcPr>
          <w:p w14:paraId="7CA21CD4" w14:textId="77777777" w:rsidR="00EA5B01" w:rsidRPr="008907F2" w:rsidRDefault="00EA5B01" w:rsidP="00D82BD6">
            <w:pPr>
              <w:rPr>
                <w:rFonts w:ascii="Verdana" w:hAnsi="Verdana" w:cs="Arial"/>
                <w:sz w:val="16"/>
                <w:szCs w:val="16"/>
              </w:rPr>
            </w:pPr>
          </w:p>
        </w:tc>
      </w:tr>
      <w:tr w:rsidR="008907F2" w:rsidRPr="008907F2" w14:paraId="192AD771" w14:textId="77777777" w:rsidTr="00D82BD6">
        <w:trPr>
          <w:trHeight w:val="398"/>
        </w:trPr>
        <w:tc>
          <w:tcPr>
            <w:tcW w:w="730" w:type="dxa"/>
            <w:tcBorders>
              <w:top w:val="single" w:sz="4" w:space="0" w:color="auto"/>
              <w:left w:val="single" w:sz="4" w:space="0" w:color="auto"/>
              <w:bottom w:val="single" w:sz="4" w:space="0" w:color="auto"/>
              <w:right w:val="single" w:sz="4" w:space="0" w:color="auto"/>
            </w:tcBorders>
            <w:hideMark/>
          </w:tcPr>
          <w:p w14:paraId="0F007248" w14:textId="77777777" w:rsidR="00EA5B01" w:rsidRPr="008907F2" w:rsidRDefault="00EA5B01" w:rsidP="00D82BD6">
            <w:pPr>
              <w:rPr>
                <w:rFonts w:ascii="Verdana" w:hAnsi="Verdana" w:cs="Arial"/>
                <w:sz w:val="16"/>
                <w:szCs w:val="16"/>
              </w:rPr>
            </w:pPr>
          </w:p>
        </w:tc>
        <w:tc>
          <w:tcPr>
            <w:tcW w:w="759" w:type="dxa"/>
            <w:tcBorders>
              <w:top w:val="single" w:sz="4" w:space="0" w:color="auto"/>
              <w:left w:val="single" w:sz="4" w:space="0" w:color="auto"/>
              <w:bottom w:val="single" w:sz="4" w:space="0" w:color="auto"/>
              <w:right w:val="single" w:sz="4" w:space="0" w:color="auto"/>
            </w:tcBorders>
          </w:tcPr>
          <w:p w14:paraId="1F2CEF94" w14:textId="77777777" w:rsidR="00EA5B01" w:rsidRPr="008907F2" w:rsidRDefault="00EA5B01" w:rsidP="00D82BD6">
            <w:pPr>
              <w:rPr>
                <w:rFonts w:ascii="Verdana" w:hAnsi="Verdana"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14:paraId="19EFB5D1" w14:textId="77777777" w:rsidR="00EA5B01" w:rsidRPr="008907F2" w:rsidRDefault="00EA5B01" w:rsidP="00D82BD6">
            <w:pPr>
              <w:rPr>
                <w:rFonts w:ascii="Verdana" w:hAnsi="Verdana" w:cs="Arial"/>
                <w:sz w:val="16"/>
                <w:szCs w:val="16"/>
              </w:rPr>
            </w:pPr>
          </w:p>
        </w:tc>
        <w:tc>
          <w:tcPr>
            <w:tcW w:w="2304" w:type="dxa"/>
            <w:tcBorders>
              <w:top w:val="single" w:sz="4" w:space="0" w:color="auto"/>
              <w:left w:val="single" w:sz="4" w:space="0" w:color="auto"/>
              <w:bottom w:val="single" w:sz="4" w:space="0" w:color="auto"/>
              <w:right w:val="single" w:sz="4" w:space="0" w:color="auto"/>
            </w:tcBorders>
          </w:tcPr>
          <w:p w14:paraId="1C1EDD7B" w14:textId="77777777" w:rsidR="00EA5B01" w:rsidRPr="008907F2" w:rsidRDefault="00EA5B01" w:rsidP="00D82BD6">
            <w:pPr>
              <w:rPr>
                <w:rFonts w:ascii="Verdana" w:hAnsi="Verdana"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14:paraId="67238741" w14:textId="77777777" w:rsidR="00EA5B01" w:rsidRPr="008907F2" w:rsidRDefault="00EA5B01" w:rsidP="00D82BD6">
            <w:pPr>
              <w:rPr>
                <w:rFonts w:ascii="Verdana" w:hAnsi="Verdana" w:cs="Arial"/>
                <w:sz w:val="16"/>
                <w:szCs w:val="16"/>
              </w:rPr>
            </w:pPr>
          </w:p>
        </w:tc>
        <w:tc>
          <w:tcPr>
            <w:tcW w:w="4028" w:type="dxa"/>
            <w:tcBorders>
              <w:top w:val="single" w:sz="4" w:space="0" w:color="auto"/>
              <w:left w:val="single" w:sz="4" w:space="0" w:color="auto"/>
              <w:bottom w:val="single" w:sz="4" w:space="0" w:color="auto"/>
              <w:right w:val="single" w:sz="4" w:space="0" w:color="auto"/>
            </w:tcBorders>
          </w:tcPr>
          <w:p w14:paraId="5908C511" w14:textId="77777777" w:rsidR="00EA5B01" w:rsidRPr="008907F2" w:rsidRDefault="00EA5B01" w:rsidP="00D82BD6">
            <w:pPr>
              <w:rPr>
                <w:rFonts w:ascii="Verdana" w:hAnsi="Verdana" w:cs="Arial"/>
                <w:sz w:val="16"/>
                <w:szCs w:val="16"/>
              </w:rPr>
            </w:pPr>
          </w:p>
        </w:tc>
        <w:tc>
          <w:tcPr>
            <w:tcW w:w="2784" w:type="dxa"/>
            <w:tcBorders>
              <w:top w:val="single" w:sz="4" w:space="0" w:color="auto"/>
              <w:left w:val="single" w:sz="4" w:space="0" w:color="auto"/>
              <w:bottom w:val="single" w:sz="4" w:space="0" w:color="auto"/>
              <w:right w:val="single" w:sz="4" w:space="0" w:color="auto"/>
            </w:tcBorders>
          </w:tcPr>
          <w:p w14:paraId="407D1210" w14:textId="77777777" w:rsidR="00EA5B01" w:rsidRPr="008907F2" w:rsidRDefault="00EA5B01" w:rsidP="00D82BD6">
            <w:pPr>
              <w:rPr>
                <w:rFonts w:ascii="Verdana" w:hAnsi="Verdana" w:cs="Arial"/>
                <w:sz w:val="16"/>
                <w:szCs w:val="16"/>
              </w:rPr>
            </w:pPr>
          </w:p>
        </w:tc>
      </w:tr>
      <w:tr w:rsidR="008907F2" w:rsidRPr="008907F2" w14:paraId="32ECA941" w14:textId="77777777" w:rsidTr="00D82BD6">
        <w:trPr>
          <w:trHeight w:val="398"/>
        </w:trPr>
        <w:tc>
          <w:tcPr>
            <w:tcW w:w="730" w:type="dxa"/>
            <w:tcBorders>
              <w:top w:val="single" w:sz="4" w:space="0" w:color="auto"/>
              <w:left w:val="single" w:sz="4" w:space="0" w:color="auto"/>
              <w:bottom w:val="single" w:sz="4" w:space="0" w:color="auto"/>
              <w:right w:val="single" w:sz="4" w:space="0" w:color="auto"/>
            </w:tcBorders>
            <w:hideMark/>
          </w:tcPr>
          <w:p w14:paraId="1B97C58C" w14:textId="77777777" w:rsidR="00EA5B01" w:rsidRPr="008907F2" w:rsidRDefault="00EA5B01" w:rsidP="00D82BD6">
            <w:pPr>
              <w:rPr>
                <w:rFonts w:ascii="Verdana" w:hAnsi="Verdana" w:cs="Arial"/>
                <w:sz w:val="16"/>
                <w:szCs w:val="16"/>
              </w:rPr>
            </w:pPr>
          </w:p>
        </w:tc>
        <w:tc>
          <w:tcPr>
            <w:tcW w:w="759" w:type="dxa"/>
            <w:tcBorders>
              <w:top w:val="single" w:sz="4" w:space="0" w:color="auto"/>
              <w:left w:val="single" w:sz="4" w:space="0" w:color="auto"/>
              <w:bottom w:val="single" w:sz="4" w:space="0" w:color="auto"/>
              <w:right w:val="single" w:sz="4" w:space="0" w:color="auto"/>
            </w:tcBorders>
          </w:tcPr>
          <w:p w14:paraId="288247E1" w14:textId="77777777" w:rsidR="00EA5B01" w:rsidRPr="008907F2" w:rsidRDefault="00EA5B01" w:rsidP="00D82BD6">
            <w:pPr>
              <w:rPr>
                <w:rFonts w:ascii="Verdana" w:hAnsi="Verdana"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14:paraId="290C492C" w14:textId="77777777" w:rsidR="00EA5B01" w:rsidRPr="008907F2" w:rsidRDefault="00EA5B01" w:rsidP="00D82BD6">
            <w:pPr>
              <w:rPr>
                <w:rFonts w:ascii="Verdana" w:hAnsi="Verdana" w:cs="Arial"/>
                <w:sz w:val="16"/>
                <w:szCs w:val="16"/>
              </w:rPr>
            </w:pPr>
          </w:p>
        </w:tc>
        <w:tc>
          <w:tcPr>
            <w:tcW w:w="2304" w:type="dxa"/>
            <w:tcBorders>
              <w:top w:val="single" w:sz="4" w:space="0" w:color="auto"/>
              <w:left w:val="single" w:sz="4" w:space="0" w:color="auto"/>
              <w:bottom w:val="single" w:sz="4" w:space="0" w:color="auto"/>
              <w:right w:val="single" w:sz="4" w:space="0" w:color="auto"/>
            </w:tcBorders>
          </w:tcPr>
          <w:p w14:paraId="575FECEF" w14:textId="77777777" w:rsidR="00EA5B01" w:rsidRPr="008907F2" w:rsidRDefault="00EA5B01" w:rsidP="00D82BD6">
            <w:pPr>
              <w:rPr>
                <w:rFonts w:ascii="Verdana" w:hAnsi="Verdana" w:cs="Arial"/>
                <w:b/>
                <w:sz w:val="16"/>
                <w:szCs w:val="16"/>
              </w:rPr>
            </w:pPr>
          </w:p>
        </w:tc>
        <w:tc>
          <w:tcPr>
            <w:tcW w:w="1899" w:type="dxa"/>
            <w:tcBorders>
              <w:top w:val="single" w:sz="4" w:space="0" w:color="auto"/>
              <w:left w:val="single" w:sz="4" w:space="0" w:color="auto"/>
              <w:bottom w:val="single" w:sz="4" w:space="0" w:color="auto"/>
              <w:right w:val="single" w:sz="4" w:space="0" w:color="auto"/>
            </w:tcBorders>
          </w:tcPr>
          <w:p w14:paraId="16115F66" w14:textId="77777777" w:rsidR="00EA5B01" w:rsidRPr="008907F2" w:rsidRDefault="00EA5B01" w:rsidP="00D82BD6">
            <w:pPr>
              <w:rPr>
                <w:rFonts w:ascii="Verdana" w:hAnsi="Verdana" w:cs="Arial"/>
                <w:sz w:val="16"/>
                <w:szCs w:val="16"/>
              </w:rPr>
            </w:pPr>
          </w:p>
        </w:tc>
        <w:tc>
          <w:tcPr>
            <w:tcW w:w="4028" w:type="dxa"/>
            <w:tcBorders>
              <w:top w:val="single" w:sz="4" w:space="0" w:color="auto"/>
              <w:left w:val="single" w:sz="4" w:space="0" w:color="auto"/>
              <w:bottom w:val="single" w:sz="4" w:space="0" w:color="auto"/>
              <w:right w:val="single" w:sz="4" w:space="0" w:color="auto"/>
            </w:tcBorders>
          </w:tcPr>
          <w:p w14:paraId="338585FA" w14:textId="77777777" w:rsidR="00EA5B01" w:rsidRPr="008907F2" w:rsidRDefault="00EA5B01" w:rsidP="00D82BD6">
            <w:pPr>
              <w:rPr>
                <w:rFonts w:ascii="Verdana" w:hAnsi="Verdana" w:cs="Arial"/>
                <w:sz w:val="16"/>
                <w:szCs w:val="16"/>
              </w:rPr>
            </w:pPr>
          </w:p>
        </w:tc>
        <w:tc>
          <w:tcPr>
            <w:tcW w:w="2784" w:type="dxa"/>
            <w:tcBorders>
              <w:top w:val="single" w:sz="4" w:space="0" w:color="auto"/>
              <w:left w:val="single" w:sz="4" w:space="0" w:color="auto"/>
              <w:bottom w:val="single" w:sz="4" w:space="0" w:color="auto"/>
              <w:right w:val="single" w:sz="4" w:space="0" w:color="auto"/>
            </w:tcBorders>
          </w:tcPr>
          <w:p w14:paraId="24718AF5" w14:textId="77777777" w:rsidR="00EA5B01" w:rsidRPr="008907F2" w:rsidRDefault="00EA5B01" w:rsidP="00D82BD6">
            <w:pPr>
              <w:rPr>
                <w:rFonts w:ascii="Verdana" w:hAnsi="Verdana" w:cs="Arial"/>
                <w:sz w:val="16"/>
                <w:szCs w:val="16"/>
              </w:rPr>
            </w:pPr>
          </w:p>
        </w:tc>
      </w:tr>
      <w:tr w:rsidR="008907F2" w:rsidRPr="008907F2" w14:paraId="52729825" w14:textId="77777777" w:rsidTr="00D82BD6">
        <w:trPr>
          <w:trHeight w:val="122"/>
        </w:trPr>
        <w:tc>
          <w:tcPr>
            <w:tcW w:w="730" w:type="dxa"/>
            <w:tcBorders>
              <w:top w:val="single" w:sz="4" w:space="0" w:color="auto"/>
              <w:left w:val="single" w:sz="4" w:space="0" w:color="auto"/>
              <w:bottom w:val="single" w:sz="4" w:space="0" w:color="auto"/>
              <w:right w:val="single" w:sz="4" w:space="0" w:color="auto"/>
            </w:tcBorders>
            <w:hideMark/>
          </w:tcPr>
          <w:p w14:paraId="3C25EAB2" w14:textId="77777777" w:rsidR="00EA5B01" w:rsidRPr="008907F2" w:rsidRDefault="00EA5B01" w:rsidP="00D82BD6">
            <w:pPr>
              <w:rPr>
                <w:rFonts w:ascii="Verdana" w:hAnsi="Verdana" w:cs="Arial"/>
                <w:sz w:val="16"/>
                <w:szCs w:val="16"/>
              </w:rPr>
            </w:pPr>
          </w:p>
        </w:tc>
        <w:tc>
          <w:tcPr>
            <w:tcW w:w="759" w:type="dxa"/>
            <w:tcBorders>
              <w:top w:val="single" w:sz="4" w:space="0" w:color="auto"/>
              <w:left w:val="single" w:sz="4" w:space="0" w:color="auto"/>
              <w:bottom w:val="single" w:sz="4" w:space="0" w:color="auto"/>
              <w:right w:val="single" w:sz="4" w:space="0" w:color="auto"/>
            </w:tcBorders>
          </w:tcPr>
          <w:p w14:paraId="15A97E77" w14:textId="77777777" w:rsidR="00EA5B01" w:rsidRPr="008907F2" w:rsidRDefault="00EA5B01" w:rsidP="00D82BD6">
            <w:pPr>
              <w:rPr>
                <w:rFonts w:ascii="Verdana" w:hAnsi="Verdana"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14:paraId="22655FDE" w14:textId="77777777" w:rsidR="00EA5B01" w:rsidRPr="008907F2" w:rsidRDefault="00EA5B01" w:rsidP="00D82BD6">
            <w:pPr>
              <w:rPr>
                <w:rFonts w:ascii="Verdana" w:hAnsi="Verdana" w:cs="Arial"/>
                <w:sz w:val="16"/>
                <w:szCs w:val="16"/>
              </w:rPr>
            </w:pPr>
          </w:p>
        </w:tc>
        <w:tc>
          <w:tcPr>
            <w:tcW w:w="2304" w:type="dxa"/>
            <w:tcBorders>
              <w:top w:val="single" w:sz="4" w:space="0" w:color="auto"/>
              <w:left w:val="single" w:sz="4" w:space="0" w:color="auto"/>
              <w:bottom w:val="single" w:sz="4" w:space="0" w:color="auto"/>
              <w:right w:val="single" w:sz="4" w:space="0" w:color="auto"/>
            </w:tcBorders>
          </w:tcPr>
          <w:p w14:paraId="261B89D0" w14:textId="77777777" w:rsidR="00EA5B01" w:rsidRPr="008907F2" w:rsidRDefault="00EA5B01" w:rsidP="00D82BD6">
            <w:pPr>
              <w:rPr>
                <w:rFonts w:ascii="Verdana" w:hAnsi="Verdana" w:cs="Arial"/>
                <w:b/>
                <w:sz w:val="16"/>
                <w:szCs w:val="16"/>
              </w:rPr>
            </w:pPr>
          </w:p>
        </w:tc>
        <w:tc>
          <w:tcPr>
            <w:tcW w:w="1899" w:type="dxa"/>
            <w:tcBorders>
              <w:top w:val="single" w:sz="4" w:space="0" w:color="auto"/>
              <w:left w:val="single" w:sz="4" w:space="0" w:color="auto"/>
              <w:bottom w:val="single" w:sz="4" w:space="0" w:color="auto"/>
              <w:right w:val="single" w:sz="4" w:space="0" w:color="auto"/>
            </w:tcBorders>
          </w:tcPr>
          <w:p w14:paraId="0982B2F4" w14:textId="77777777" w:rsidR="00EA5B01" w:rsidRPr="008907F2" w:rsidRDefault="00EA5B01" w:rsidP="00D82BD6">
            <w:pPr>
              <w:rPr>
                <w:rFonts w:ascii="Verdana" w:hAnsi="Verdana" w:cs="Arial"/>
                <w:sz w:val="16"/>
                <w:szCs w:val="16"/>
              </w:rPr>
            </w:pPr>
          </w:p>
        </w:tc>
        <w:tc>
          <w:tcPr>
            <w:tcW w:w="4028" w:type="dxa"/>
            <w:tcBorders>
              <w:top w:val="single" w:sz="4" w:space="0" w:color="auto"/>
              <w:left w:val="single" w:sz="4" w:space="0" w:color="auto"/>
              <w:bottom w:val="single" w:sz="4" w:space="0" w:color="auto"/>
              <w:right w:val="single" w:sz="4" w:space="0" w:color="auto"/>
            </w:tcBorders>
          </w:tcPr>
          <w:p w14:paraId="7617EB91" w14:textId="77777777" w:rsidR="00EA5B01" w:rsidRPr="008907F2" w:rsidRDefault="00EA5B01" w:rsidP="00D82BD6">
            <w:pPr>
              <w:rPr>
                <w:rFonts w:ascii="Verdana" w:hAnsi="Verdana" w:cs="Arial"/>
                <w:sz w:val="16"/>
                <w:szCs w:val="16"/>
              </w:rPr>
            </w:pPr>
          </w:p>
        </w:tc>
        <w:tc>
          <w:tcPr>
            <w:tcW w:w="2784" w:type="dxa"/>
            <w:tcBorders>
              <w:top w:val="single" w:sz="4" w:space="0" w:color="auto"/>
              <w:left w:val="single" w:sz="4" w:space="0" w:color="auto"/>
              <w:bottom w:val="single" w:sz="4" w:space="0" w:color="auto"/>
              <w:right w:val="single" w:sz="4" w:space="0" w:color="auto"/>
            </w:tcBorders>
          </w:tcPr>
          <w:p w14:paraId="0EB50AF8" w14:textId="77777777" w:rsidR="00EA5B01" w:rsidRPr="008907F2" w:rsidRDefault="00EA5B01" w:rsidP="00D82BD6">
            <w:pPr>
              <w:rPr>
                <w:rFonts w:ascii="Verdana" w:hAnsi="Verdana" w:cs="Arial"/>
                <w:sz w:val="16"/>
                <w:szCs w:val="16"/>
              </w:rPr>
            </w:pPr>
          </w:p>
        </w:tc>
      </w:tr>
      <w:tr w:rsidR="008907F2" w:rsidRPr="008907F2" w14:paraId="22789CEF" w14:textId="77777777" w:rsidTr="00D82BD6">
        <w:trPr>
          <w:trHeight w:val="398"/>
        </w:trPr>
        <w:tc>
          <w:tcPr>
            <w:tcW w:w="730" w:type="dxa"/>
            <w:tcBorders>
              <w:top w:val="single" w:sz="4" w:space="0" w:color="auto"/>
              <w:left w:val="single" w:sz="4" w:space="0" w:color="auto"/>
              <w:bottom w:val="single" w:sz="4" w:space="0" w:color="auto"/>
              <w:right w:val="single" w:sz="4" w:space="0" w:color="auto"/>
            </w:tcBorders>
            <w:hideMark/>
          </w:tcPr>
          <w:p w14:paraId="1143AB4C" w14:textId="77777777" w:rsidR="00EA5B01" w:rsidRPr="008907F2" w:rsidRDefault="00EA5B01" w:rsidP="00D82BD6">
            <w:pPr>
              <w:rPr>
                <w:rFonts w:ascii="Verdana" w:hAnsi="Verdana" w:cs="Arial"/>
                <w:sz w:val="16"/>
                <w:szCs w:val="16"/>
              </w:rPr>
            </w:pPr>
          </w:p>
        </w:tc>
        <w:tc>
          <w:tcPr>
            <w:tcW w:w="759" w:type="dxa"/>
            <w:tcBorders>
              <w:top w:val="single" w:sz="4" w:space="0" w:color="auto"/>
              <w:left w:val="single" w:sz="4" w:space="0" w:color="auto"/>
              <w:bottom w:val="single" w:sz="4" w:space="0" w:color="auto"/>
              <w:right w:val="single" w:sz="4" w:space="0" w:color="auto"/>
            </w:tcBorders>
          </w:tcPr>
          <w:p w14:paraId="6C0F2CA4" w14:textId="77777777" w:rsidR="00EA5B01" w:rsidRPr="008907F2" w:rsidRDefault="00EA5B01" w:rsidP="00D82BD6">
            <w:pPr>
              <w:rPr>
                <w:rFonts w:ascii="Verdana" w:hAnsi="Verdana"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14:paraId="1D308BF6" w14:textId="77777777" w:rsidR="00EA5B01" w:rsidRPr="008907F2" w:rsidRDefault="00EA5B01" w:rsidP="00D82BD6">
            <w:pPr>
              <w:rPr>
                <w:rFonts w:ascii="Verdana" w:hAnsi="Verdana" w:cs="Arial"/>
                <w:sz w:val="16"/>
                <w:szCs w:val="16"/>
              </w:rPr>
            </w:pPr>
          </w:p>
        </w:tc>
        <w:tc>
          <w:tcPr>
            <w:tcW w:w="2304" w:type="dxa"/>
            <w:tcBorders>
              <w:top w:val="single" w:sz="4" w:space="0" w:color="auto"/>
              <w:left w:val="single" w:sz="4" w:space="0" w:color="auto"/>
              <w:bottom w:val="single" w:sz="4" w:space="0" w:color="auto"/>
              <w:right w:val="single" w:sz="4" w:space="0" w:color="auto"/>
            </w:tcBorders>
          </w:tcPr>
          <w:p w14:paraId="6A7623EC" w14:textId="77777777" w:rsidR="00EA5B01" w:rsidRPr="008907F2" w:rsidRDefault="00EA5B01" w:rsidP="00D82BD6">
            <w:pPr>
              <w:rPr>
                <w:rFonts w:ascii="Verdana" w:hAnsi="Verdana" w:cs="Arial"/>
                <w:b/>
                <w:sz w:val="16"/>
                <w:szCs w:val="16"/>
              </w:rPr>
            </w:pPr>
          </w:p>
        </w:tc>
        <w:tc>
          <w:tcPr>
            <w:tcW w:w="1899" w:type="dxa"/>
            <w:tcBorders>
              <w:top w:val="single" w:sz="4" w:space="0" w:color="auto"/>
              <w:left w:val="single" w:sz="4" w:space="0" w:color="auto"/>
              <w:bottom w:val="single" w:sz="4" w:space="0" w:color="auto"/>
              <w:right w:val="single" w:sz="4" w:space="0" w:color="auto"/>
            </w:tcBorders>
          </w:tcPr>
          <w:p w14:paraId="514D007B" w14:textId="77777777" w:rsidR="00EA5B01" w:rsidRPr="008907F2" w:rsidRDefault="00EA5B01" w:rsidP="00D82BD6">
            <w:pPr>
              <w:rPr>
                <w:rFonts w:ascii="Verdana" w:hAnsi="Verdana" w:cs="Arial"/>
                <w:sz w:val="16"/>
                <w:szCs w:val="16"/>
              </w:rPr>
            </w:pPr>
          </w:p>
        </w:tc>
        <w:tc>
          <w:tcPr>
            <w:tcW w:w="4028" w:type="dxa"/>
            <w:tcBorders>
              <w:top w:val="single" w:sz="4" w:space="0" w:color="auto"/>
              <w:left w:val="single" w:sz="4" w:space="0" w:color="auto"/>
              <w:bottom w:val="single" w:sz="4" w:space="0" w:color="auto"/>
              <w:right w:val="single" w:sz="4" w:space="0" w:color="auto"/>
            </w:tcBorders>
          </w:tcPr>
          <w:p w14:paraId="1218502B" w14:textId="77777777" w:rsidR="00EA5B01" w:rsidRPr="008907F2" w:rsidRDefault="00EA5B01" w:rsidP="00D82BD6">
            <w:pPr>
              <w:rPr>
                <w:rFonts w:ascii="Verdana" w:hAnsi="Verdana" w:cs="Arial"/>
                <w:sz w:val="16"/>
                <w:szCs w:val="16"/>
              </w:rPr>
            </w:pPr>
          </w:p>
        </w:tc>
        <w:tc>
          <w:tcPr>
            <w:tcW w:w="2784" w:type="dxa"/>
            <w:tcBorders>
              <w:top w:val="single" w:sz="4" w:space="0" w:color="auto"/>
              <w:left w:val="single" w:sz="4" w:space="0" w:color="auto"/>
              <w:bottom w:val="single" w:sz="4" w:space="0" w:color="auto"/>
              <w:right w:val="single" w:sz="4" w:space="0" w:color="auto"/>
            </w:tcBorders>
          </w:tcPr>
          <w:p w14:paraId="49C84129" w14:textId="77777777" w:rsidR="00EA5B01" w:rsidRPr="008907F2" w:rsidRDefault="00EA5B01" w:rsidP="00D82BD6">
            <w:pPr>
              <w:rPr>
                <w:rFonts w:ascii="Verdana" w:hAnsi="Verdana" w:cs="Arial"/>
                <w:sz w:val="16"/>
                <w:szCs w:val="16"/>
              </w:rPr>
            </w:pPr>
          </w:p>
        </w:tc>
      </w:tr>
      <w:tr w:rsidR="008907F2" w:rsidRPr="008907F2" w14:paraId="4D78925E" w14:textId="77777777" w:rsidTr="00D82BD6">
        <w:trPr>
          <w:trHeight w:val="398"/>
        </w:trPr>
        <w:tc>
          <w:tcPr>
            <w:tcW w:w="730" w:type="dxa"/>
            <w:tcBorders>
              <w:top w:val="single" w:sz="4" w:space="0" w:color="auto"/>
              <w:left w:val="single" w:sz="4" w:space="0" w:color="auto"/>
              <w:bottom w:val="single" w:sz="4" w:space="0" w:color="auto"/>
              <w:right w:val="single" w:sz="4" w:space="0" w:color="auto"/>
            </w:tcBorders>
            <w:hideMark/>
          </w:tcPr>
          <w:p w14:paraId="08294AE7" w14:textId="77777777" w:rsidR="00EA5B01" w:rsidRPr="008907F2" w:rsidRDefault="00EA5B01" w:rsidP="00D82BD6">
            <w:pPr>
              <w:rPr>
                <w:rFonts w:ascii="Verdana" w:hAnsi="Verdana" w:cs="Arial"/>
                <w:sz w:val="16"/>
                <w:szCs w:val="16"/>
              </w:rPr>
            </w:pPr>
          </w:p>
        </w:tc>
        <w:tc>
          <w:tcPr>
            <w:tcW w:w="759" w:type="dxa"/>
            <w:tcBorders>
              <w:top w:val="single" w:sz="4" w:space="0" w:color="auto"/>
              <w:left w:val="single" w:sz="4" w:space="0" w:color="auto"/>
              <w:bottom w:val="single" w:sz="4" w:space="0" w:color="auto"/>
              <w:right w:val="single" w:sz="4" w:space="0" w:color="auto"/>
            </w:tcBorders>
          </w:tcPr>
          <w:p w14:paraId="332B3DBC" w14:textId="77777777" w:rsidR="00EA5B01" w:rsidRPr="008907F2" w:rsidRDefault="00EA5B01" w:rsidP="00D82BD6">
            <w:pPr>
              <w:rPr>
                <w:rFonts w:ascii="Verdana" w:hAnsi="Verdana"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14:paraId="1CEC2985" w14:textId="77777777" w:rsidR="00EA5B01" w:rsidRPr="008907F2" w:rsidRDefault="00EA5B01" w:rsidP="00D82BD6">
            <w:pPr>
              <w:rPr>
                <w:rFonts w:ascii="Verdana" w:hAnsi="Verdana" w:cs="Arial"/>
                <w:sz w:val="16"/>
                <w:szCs w:val="16"/>
              </w:rPr>
            </w:pPr>
          </w:p>
        </w:tc>
        <w:tc>
          <w:tcPr>
            <w:tcW w:w="2304" w:type="dxa"/>
            <w:tcBorders>
              <w:top w:val="single" w:sz="4" w:space="0" w:color="auto"/>
              <w:left w:val="single" w:sz="4" w:space="0" w:color="auto"/>
              <w:bottom w:val="single" w:sz="4" w:space="0" w:color="auto"/>
              <w:right w:val="single" w:sz="4" w:space="0" w:color="auto"/>
            </w:tcBorders>
          </w:tcPr>
          <w:p w14:paraId="2B018D16" w14:textId="77777777" w:rsidR="00EA5B01" w:rsidRPr="008907F2" w:rsidRDefault="00EA5B01" w:rsidP="00D82BD6">
            <w:pPr>
              <w:rPr>
                <w:rFonts w:ascii="Verdana" w:hAnsi="Verdana" w:cs="Arial"/>
                <w:b/>
                <w:sz w:val="16"/>
                <w:szCs w:val="16"/>
              </w:rPr>
            </w:pPr>
          </w:p>
        </w:tc>
        <w:tc>
          <w:tcPr>
            <w:tcW w:w="1899" w:type="dxa"/>
            <w:tcBorders>
              <w:top w:val="single" w:sz="4" w:space="0" w:color="auto"/>
              <w:left w:val="single" w:sz="4" w:space="0" w:color="auto"/>
              <w:bottom w:val="single" w:sz="4" w:space="0" w:color="auto"/>
              <w:right w:val="single" w:sz="4" w:space="0" w:color="auto"/>
            </w:tcBorders>
          </w:tcPr>
          <w:p w14:paraId="758E608D" w14:textId="77777777" w:rsidR="00EA5B01" w:rsidRPr="008907F2" w:rsidRDefault="00EA5B01" w:rsidP="00D82BD6">
            <w:pPr>
              <w:rPr>
                <w:rFonts w:ascii="Verdana" w:hAnsi="Verdana" w:cs="Arial"/>
                <w:b/>
                <w:sz w:val="16"/>
                <w:szCs w:val="16"/>
              </w:rPr>
            </w:pPr>
          </w:p>
        </w:tc>
        <w:tc>
          <w:tcPr>
            <w:tcW w:w="4028" w:type="dxa"/>
            <w:tcBorders>
              <w:top w:val="single" w:sz="4" w:space="0" w:color="auto"/>
              <w:left w:val="single" w:sz="4" w:space="0" w:color="auto"/>
              <w:bottom w:val="single" w:sz="4" w:space="0" w:color="auto"/>
              <w:right w:val="single" w:sz="4" w:space="0" w:color="auto"/>
            </w:tcBorders>
          </w:tcPr>
          <w:p w14:paraId="721B0013" w14:textId="77777777" w:rsidR="00EA5B01" w:rsidRPr="008907F2" w:rsidRDefault="00EA5B01" w:rsidP="00D82BD6">
            <w:pPr>
              <w:rPr>
                <w:rFonts w:ascii="Verdana" w:hAnsi="Verdana" w:cs="Arial"/>
                <w:sz w:val="16"/>
                <w:szCs w:val="16"/>
              </w:rPr>
            </w:pPr>
          </w:p>
        </w:tc>
        <w:tc>
          <w:tcPr>
            <w:tcW w:w="2784" w:type="dxa"/>
            <w:tcBorders>
              <w:top w:val="single" w:sz="4" w:space="0" w:color="auto"/>
              <w:left w:val="single" w:sz="4" w:space="0" w:color="auto"/>
              <w:bottom w:val="single" w:sz="4" w:space="0" w:color="auto"/>
              <w:right w:val="single" w:sz="4" w:space="0" w:color="auto"/>
            </w:tcBorders>
          </w:tcPr>
          <w:p w14:paraId="10DEC6AD" w14:textId="77777777" w:rsidR="00EA5B01" w:rsidRPr="008907F2" w:rsidRDefault="00EA5B01" w:rsidP="00D82BD6">
            <w:pPr>
              <w:rPr>
                <w:rFonts w:ascii="Verdana" w:hAnsi="Verdana" w:cs="Arial"/>
                <w:sz w:val="16"/>
                <w:szCs w:val="16"/>
              </w:rPr>
            </w:pPr>
          </w:p>
        </w:tc>
      </w:tr>
    </w:tbl>
    <w:p w14:paraId="5C4087AB" w14:textId="77777777" w:rsidR="00EA5B01" w:rsidRDefault="00EA5B01">
      <w:pPr>
        <w:spacing w:after="0" w:line="240" w:lineRule="auto"/>
        <w:rPr>
          <w:rFonts w:ascii="Arial" w:hAnsi="Arial" w:cs="Arial"/>
          <w:b/>
          <w:sz w:val="20"/>
        </w:rPr>
      </w:pPr>
    </w:p>
    <w:p w14:paraId="2AFBB7C3" w14:textId="780C6C6B" w:rsidR="004D1A4C" w:rsidRDefault="004D1A4C">
      <w:pPr>
        <w:spacing w:after="0" w:line="240" w:lineRule="auto"/>
        <w:rPr>
          <w:rFonts w:ascii="Arial" w:hAnsi="Arial" w:cs="Arial"/>
          <w:b/>
          <w:sz w:val="20"/>
        </w:rPr>
      </w:pPr>
      <w:r>
        <w:rPr>
          <w:rFonts w:ascii="Arial" w:hAnsi="Arial" w:cs="Arial"/>
          <w:b/>
          <w:sz w:val="20"/>
        </w:rPr>
        <w:br w:type="page"/>
      </w:r>
    </w:p>
    <w:p w14:paraId="0280D9F3" w14:textId="15DBF95F" w:rsidR="002B2E77" w:rsidRPr="005559C7" w:rsidRDefault="002B2E77" w:rsidP="002B2E77">
      <w:pPr>
        <w:pStyle w:val="Kop2"/>
        <w:rPr>
          <w:color w:val="365F91" w:themeColor="accent1" w:themeShade="BF"/>
        </w:rPr>
      </w:pPr>
      <w:r w:rsidRPr="005559C7">
        <w:rPr>
          <w:color w:val="365F91" w:themeColor="accent1" w:themeShade="BF"/>
        </w:rPr>
        <w:lastRenderedPageBreak/>
        <w:t>Mijlpalenoverzicht:</w:t>
      </w:r>
    </w:p>
    <w:tbl>
      <w:tblP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2977"/>
        <w:gridCol w:w="2976"/>
      </w:tblGrid>
      <w:tr w:rsidR="008907F2" w:rsidRPr="008907F2" w14:paraId="741C21C5" w14:textId="77777777" w:rsidTr="008907F2">
        <w:tc>
          <w:tcPr>
            <w:tcW w:w="3397" w:type="dxa"/>
            <w:shd w:val="clear" w:color="auto" w:fill="1F497D" w:themeFill="text2"/>
          </w:tcPr>
          <w:p w14:paraId="2435F2C1" w14:textId="1A70E5E6" w:rsidR="002B2E77" w:rsidRPr="008907F2" w:rsidRDefault="002B2E77" w:rsidP="00D82BD6">
            <w:pPr>
              <w:spacing w:line="280" w:lineRule="exact"/>
              <w:rPr>
                <w:rFonts w:ascii="Verdana" w:hAnsi="Verdana" w:cs="Arial"/>
                <w:b/>
                <w:color w:val="FFFFFF" w:themeColor="background1"/>
                <w:sz w:val="16"/>
                <w:szCs w:val="16"/>
              </w:rPr>
            </w:pPr>
            <w:r w:rsidRPr="008907F2">
              <w:rPr>
                <w:rFonts w:ascii="Verdana" w:hAnsi="Verdana" w:cs="Arial"/>
                <w:b/>
                <w:color w:val="FFFFFF" w:themeColor="background1"/>
                <w:sz w:val="16"/>
                <w:szCs w:val="16"/>
              </w:rPr>
              <w:t xml:space="preserve">Afgeronde </w:t>
            </w:r>
            <w:r w:rsidR="003F3743">
              <w:rPr>
                <w:rFonts w:ascii="Verdana" w:hAnsi="Verdana" w:cs="Arial"/>
                <w:b/>
                <w:color w:val="FFFFFF" w:themeColor="background1"/>
                <w:sz w:val="16"/>
                <w:szCs w:val="16"/>
              </w:rPr>
              <w:t>taken</w:t>
            </w:r>
          </w:p>
        </w:tc>
        <w:tc>
          <w:tcPr>
            <w:tcW w:w="2552" w:type="dxa"/>
            <w:shd w:val="clear" w:color="auto" w:fill="1F497D" w:themeFill="text2"/>
          </w:tcPr>
          <w:p w14:paraId="44AEA7CA" w14:textId="52147CE3" w:rsidR="002B2E77" w:rsidRPr="008907F2" w:rsidRDefault="002B2E77" w:rsidP="00D82BD6">
            <w:pPr>
              <w:spacing w:line="280" w:lineRule="exact"/>
              <w:rPr>
                <w:rFonts w:ascii="Verdana" w:hAnsi="Verdana" w:cs="Arial"/>
                <w:b/>
                <w:color w:val="FFFFFF" w:themeColor="background1"/>
                <w:sz w:val="16"/>
                <w:szCs w:val="16"/>
              </w:rPr>
            </w:pPr>
            <w:r w:rsidRPr="008907F2">
              <w:rPr>
                <w:rFonts w:ascii="Verdana" w:hAnsi="Verdana" w:cs="Arial"/>
                <w:b/>
                <w:color w:val="FFFFFF" w:themeColor="background1"/>
                <w:sz w:val="16"/>
                <w:szCs w:val="16"/>
              </w:rPr>
              <w:t xml:space="preserve">Datum behalen </w:t>
            </w:r>
            <w:r w:rsidR="003F3743">
              <w:rPr>
                <w:rFonts w:ascii="Verdana" w:hAnsi="Verdana" w:cs="Arial"/>
                <w:b/>
                <w:color w:val="FFFFFF" w:themeColor="background1"/>
                <w:sz w:val="16"/>
                <w:szCs w:val="16"/>
              </w:rPr>
              <w:t>taak</w:t>
            </w:r>
          </w:p>
        </w:tc>
        <w:tc>
          <w:tcPr>
            <w:tcW w:w="2977" w:type="dxa"/>
            <w:shd w:val="clear" w:color="auto" w:fill="1F497D" w:themeFill="text2"/>
          </w:tcPr>
          <w:p w14:paraId="7B67BA69" w14:textId="77777777" w:rsidR="002B2E77" w:rsidRPr="008907F2" w:rsidRDefault="002B2E77" w:rsidP="00D82BD6">
            <w:pPr>
              <w:spacing w:line="280" w:lineRule="exact"/>
              <w:rPr>
                <w:rFonts w:ascii="Verdana" w:hAnsi="Verdana" w:cs="Arial"/>
                <w:b/>
                <w:color w:val="FFFFFF" w:themeColor="background1"/>
                <w:sz w:val="16"/>
                <w:szCs w:val="16"/>
              </w:rPr>
            </w:pPr>
            <w:r w:rsidRPr="008907F2">
              <w:rPr>
                <w:rFonts w:ascii="Verdana" w:hAnsi="Verdana" w:cs="Arial"/>
                <w:b/>
                <w:color w:val="FFFFFF" w:themeColor="background1"/>
                <w:sz w:val="16"/>
                <w:szCs w:val="16"/>
              </w:rPr>
              <w:t>Naam mijlpaal</w:t>
            </w:r>
          </w:p>
        </w:tc>
        <w:tc>
          <w:tcPr>
            <w:tcW w:w="2976" w:type="dxa"/>
            <w:shd w:val="clear" w:color="auto" w:fill="1F497D" w:themeFill="text2"/>
          </w:tcPr>
          <w:p w14:paraId="556739AA" w14:textId="2B24782A" w:rsidR="002B2E77" w:rsidRPr="008907F2" w:rsidRDefault="002B2E77" w:rsidP="00D82BD6">
            <w:pPr>
              <w:spacing w:line="280" w:lineRule="exact"/>
              <w:rPr>
                <w:rFonts w:ascii="Verdana" w:hAnsi="Verdana" w:cs="Arial"/>
                <w:b/>
                <w:color w:val="FFFFFF" w:themeColor="background1"/>
                <w:sz w:val="16"/>
                <w:szCs w:val="16"/>
              </w:rPr>
            </w:pPr>
            <w:r w:rsidRPr="008907F2">
              <w:rPr>
                <w:rFonts w:ascii="Verdana" w:hAnsi="Verdana" w:cs="Arial"/>
                <w:b/>
                <w:color w:val="FFFFFF" w:themeColor="background1"/>
                <w:sz w:val="16"/>
                <w:szCs w:val="16"/>
              </w:rPr>
              <w:t xml:space="preserve">Datum </w:t>
            </w:r>
            <w:r w:rsidR="003F3743">
              <w:rPr>
                <w:rFonts w:ascii="Verdana" w:hAnsi="Verdana" w:cs="Arial"/>
                <w:b/>
                <w:color w:val="FFFFFF" w:themeColor="background1"/>
                <w:sz w:val="16"/>
                <w:szCs w:val="16"/>
              </w:rPr>
              <w:t>afronden m</w:t>
            </w:r>
            <w:r w:rsidRPr="008907F2">
              <w:rPr>
                <w:rFonts w:ascii="Verdana" w:hAnsi="Verdana" w:cs="Arial"/>
                <w:b/>
                <w:color w:val="FFFFFF" w:themeColor="background1"/>
                <w:sz w:val="16"/>
                <w:szCs w:val="16"/>
              </w:rPr>
              <w:t>ijlpaal</w:t>
            </w:r>
          </w:p>
        </w:tc>
      </w:tr>
      <w:tr w:rsidR="002B2E77" w:rsidRPr="008907F2" w14:paraId="1DB52183" w14:textId="77777777" w:rsidTr="00B32C53">
        <w:tc>
          <w:tcPr>
            <w:tcW w:w="3397" w:type="dxa"/>
            <w:shd w:val="clear" w:color="auto" w:fill="auto"/>
          </w:tcPr>
          <w:p w14:paraId="76487BCC" w14:textId="77777777" w:rsidR="002B2E77" w:rsidRPr="008907F2" w:rsidRDefault="002B2E77" w:rsidP="00D82BD6">
            <w:pPr>
              <w:spacing w:line="280" w:lineRule="exact"/>
              <w:rPr>
                <w:rFonts w:ascii="Verdana" w:hAnsi="Verdana" w:cs="Arial"/>
                <w:i/>
                <w:sz w:val="16"/>
                <w:szCs w:val="16"/>
              </w:rPr>
            </w:pPr>
            <w:r w:rsidRPr="008907F2">
              <w:rPr>
                <w:rFonts w:ascii="Verdana" w:hAnsi="Verdana" w:cs="Arial"/>
                <w:i/>
                <w:sz w:val="16"/>
                <w:szCs w:val="16"/>
              </w:rPr>
              <w:t>Eén projectfase mag niet in meerdere mijlpaalperiodes terugkomen.</w:t>
            </w:r>
          </w:p>
        </w:tc>
        <w:tc>
          <w:tcPr>
            <w:tcW w:w="2552" w:type="dxa"/>
            <w:shd w:val="clear" w:color="auto" w:fill="auto"/>
          </w:tcPr>
          <w:p w14:paraId="55C23D6A" w14:textId="1547FAA5" w:rsidR="002B2E77" w:rsidRPr="008907F2" w:rsidRDefault="002B2E77" w:rsidP="00D82BD6">
            <w:pPr>
              <w:spacing w:line="280" w:lineRule="exact"/>
              <w:rPr>
                <w:rFonts w:ascii="Verdana" w:hAnsi="Verdana" w:cs="Arial"/>
                <w:i/>
                <w:sz w:val="16"/>
                <w:szCs w:val="16"/>
              </w:rPr>
            </w:pPr>
            <w:r w:rsidRPr="008907F2">
              <w:rPr>
                <w:rFonts w:ascii="Verdana" w:hAnsi="Verdana" w:cs="Arial"/>
                <w:i/>
                <w:sz w:val="16"/>
                <w:szCs w:val="16"/>
              </w:rPr>
              <w:t xml:space="preserve"> In</w:t>
            </w:r>
            <w:r w:rsidR="00A63908">
              <w:rPr>
                <w:rFonts w:ascii="Verdana" w:hAnsi="Verdana" w:cs="Arial"/>
                <w:i/>
                <w:sz w:val="16"/>
                <w:szCs w:val="16"/>
              </w:rPr>
              <w:t xml:space="preserve"> </w:t>
            </w:r>
            <w:r w:rsidRPr="008907F2">
              <w:rPr>
                <w:rFonts w:ascii="Verdana" w:hAnsi="Verdana" w:cs="Arial"/>
                <w:i/>
                <w:sz w:val="16"/>
                <w:szCs w:val="16"/>
              </w:rPr>
              <w:t>één (kosten)mijlpaalperiode kunnen meerdere projectfases afgerond worden</w:t>
            </w:r>
          </w:p>
        </w:tc>
        <w:tc>
          <w:tcPr>
            <w:tcW w:w="2977" w:type="dxa"/>
          </w:tcPr>
          <w:p w14:paraId="17BAF289" w14:textId="77777777" w:rsidR="002B2E77" w:rsidRPr="008907F2" w:rsidRDefault="002B2E77" w:rsidP="00D82BD6">
            <w:pPr>
              <w:spacing w:line="280" w:lineRule="exact"/>
              <w:rPr>
                <w:rFonts w:ascii="Verdana" w:hAnsi="Verdana" w:cs="Arial"/>
                <w:i/>
                <w:sz w:val="16"/>
                <w:szCs w:val="16"/>
              </w:rPr>
            </w:pPr>
          </w:p>
        </w:tc>
        <w:tc>
          <w:tcPr>
            <w:tcW w:w="2976" w:type="dxa"/>
          </w:tcPr>
          <w:p w14:paraId="79F7423D" w14:textId="77777777" w:rsidR="002B2E77" w:rsidRPr="008907F2" w:rsidRDefault="002B2E77" w:rsidP="00D82BD6">
            <w:pPr>
              <w:spacing w:line="280" w:lineRule="exact"/>
              <w:rPr>
                <w:rFonts w:ascii="Verdana" w:hAnsi="Verdana" w:cs="Arial"/>
                <w:i/>
                <w:sz w:val="16"/>
                <w:szCs w:val="16"/>
              </w:rPr>
            </w:pPr>
            <w:r w:rsidRPr="008907F2">
              <w:rPr>
                <w:rFonts w:ascii="Verdana" w:hAnsi="Verdana" w:cs="Arial"/>
                <w:i/>
                <w:sz w:val="16"/>
                <w:szCs w:val="16"/>
              </w:rPr>
              <w:t>Mijlpaalperiodes mogen elkaar niet overlappen.</w:t>
            </w:r>
          </w:p>
        </w:tc>
      </w:tr>
      <w:tr w:rsidR="002B2E77" w:rsidRPr="008907F2" w14:paraId="07F60E6B" w14:textId="77777777" w:rsidTr="00B32C53">
        <w:tc>
          <w:tcPr>
            <w:tcW w:w="3397" w:type="dxa"/>
            <w:shd w:val="clear" w:color="auto" w:fill="auto"/>
          </w:tcPr>
          <w:p w14:paraId="48D3621A" w14:textId="77777777" w:rsidR="002B2E77" w:rsidRPr="008907F2" w:rsidRDefault="002B2E77" w:rsidP="00D82BD6">
            <w:pPr>
              <w:spacing w:line="280" w:lineRule="exact"/>
              <w:rPr>
                <w:rFonts w:ascii="Verdana" w:hAnsi="Verdana" w:cs="Arial"/>
                <w:sz w:val="16"/>
                <w:szCs w:val="16"/>
              </w:rPr>
            </w:pPr>
          </w:p>
        </w:tc>
        <w:tc>
          <w:tcPr>
            <w:tcW w:w="2552" w:type="dxa"/>
            <w:shd w:val="clear" w:color="auto" w:fill="auto"/>
          </w:tcPr>
          <w:p w14:paraId="70674C2B" w14:textId="77777777" w:rsidR="002B2E77" w:rsidRPr="008907F2" w:rsidRDefault="002B2E77" w:rsidP="00D82BD6">
            <w:pPr>
              <w:spacing w:line="280" w:lineRule="exact"/>
              <w:rPr>
                <w:rFonts w:ascii="Verdana" w:hAnsi="Verdana" w:cs="Arial"/>
                <w:sz w:val="16"/>
                <w:szCs w:val="16"/>
              </w:rPr>
            </w:pPr>
          </w:p>
        </w:tc>
        <w:tc>
          <w:tcPr>
            <w:tcW w:w="2977" w:type="dxa"/>
          </w:tcPr>
          <w:p w14:paraId="45E20DD3" w14:textId="77777777" w:rsidR="002B2E77" w:rsidRPr="008907F2" w:rsidRDefault="002B2E77" w:rsidP="00D82BD6">
            <w:pPr>
              <w:spacing w:line="280" w:lineRule="exact"/>
              <w:rPr>
                <w:rFonts w:ascii="Verdana" w:hAnsi="Verdana" w:cs="Arial"/>
                <w:sz w:val="16"/>
                <w:szCs w:val="16"/>
              </w:rPr>
            </w:pPr>
          </w:p>
        </w:tc>
        <w:tc>
          <w:tcPr>
            <w:tcW w:w="2976" w:type="dxa"/>
          </w:tcPr>
          <w:p w14:paraId="0C392967" w14:textId="77777777" w:rsidR="002B2E77" w:rsidRPr="008907F2" w:rsidRDefault="002B2E77" w:rsidP="00D82BD6">
            <w:pPr>
              <w:spacing w:line="280" w:lineRule="exact"/>
              <w:rPr>
                <w:rFonts w:ascii="Verdana" w:hAnsi="Verdana" w:cs="Arial"/>
                <w:sz w:val="16"/>
                <w:szCs w:val="16"/>
              </w:rPr>
            </w:pPr>
          </w:p>
        </w:tc>
      </w:tr>
      <w:tr w:rsidR="002B2E77" w:rsidRPr="008907F2" w14:paraId="07542CDF" w14:textId="77777777" w:rsidTr="00B32C53">
        <w:tc>
          <w:tcPr>
            <w:tcW w:w="3397" w:type="dxa"/>
            <w:shd w:val="clear" w:color="auto" w:fill="auto"/>
          </w:tcPr>
          <w:p w14:paraId="0593C29E" w14:textId="77777777" w:rsidR="002B2E77" w:rsidRPr="008907F2" w:rsidRDefault="002B2E77" w:rsidP="00D82BD6">
            <w:pPr>
              <w:spacing w:line="280" w:lineRule="exact"/>
              <w:rPr>
                <w:rFonts w:ascii="Verdana" w:hAnsi="Verdana" w:cs="Arial"/>
                <w:sz w:val="16"/>
                <w:szCs w:val="16"/>
              </w:rPr>
            </w:pPr>
          </w:p>
        </w:tc>
        <w:tc>
          <w:tcPr>
            <w:tcW w:w="2552" w:type="dxa"/>
            <w:shd w:val="clear" w:color="auto" w:fill="auto"/>
          </w:tcPr>
          <w:p w14:paraId="109DCD2A" w14:textId="77777777" w:rsidR="002B2E77" w:rsidRPr="008907F2" w:rsidRDefault="002B2E77" w:rsidP="00D82BD6">
            <w:pPr>
              <w:spacing w:line="280" w:lineRule="exact"/>
              <w:rPr>
                <w:rFonts w:ascii="Verdana" w:hAnsi="Verdana" w:cs="Arial"/>
                <w:sz w:val="16"/>
                <w:szCs w:val="16"/>
              </w:rPr>
            </w:pPr>
          </w:p>
        </w:tc>
        <w:tc>
          <w:tcPr>
            <w:tcW w:w="2977" w:type="dxa"/>
          </w:tcPr>
          <w:p w14:paraId="10D48CB7" w14:textId="77777777" w:rsidR="002B2E77" w:rsidRPr="008907F2" w:rsidRDefault="002B2E77" w:rsidP="00D82BD6">
            <w:pPr>
              <w:spacing w:line="280" w:lineRule="exact"/>
              <w:rPr>
                <w:rFonts w:ascii="Verdana" w:hAnsi="Verdana" w:cs="Arial"/>
                <w:sz w:val="16"/>
                <w:szCs w:val="16"/>
              </w:rPr>
            </w:pPr>
          </w:p>
        </w:tc>
        <w:tc>
          <w:tcPr>
            <w:tcW w:w="2976" w:type="dxa"/>
          </w:tcPr>
          <w:p w14:paraId="452714C2" w14:textId="77777777" w:rsidR="002B2E77" w:rsidRPr="008907F2" w:rsidRDefault="002B2E77" w:rsidP="00D82BD6">
            <w:pPr>
              <w:spacing w:line="280" w:lineRule="exact"/>
              <w:rPr>
                <w:rFonts w:ascii="Verdana" w:hAnsi="Verdana" w:cs="Arial"/>
                <w:sz w:val="16"/>
                <w:szCs w:val="16"/>
              </w:rPr>
            </w:pPr>
          </w:p>
        </w:tc>
      </w:tr>
      <w:tr w:rsidR="002B2E77" w:rsidRPr="008907F2" w14:paraId="5F76264C" w14:textId="77777777" w:rsidTr="00B32C53">
        <w:tc>
          <w:tcPr>
            <w:tcW w:w="3397" w:type="dxa"/>
            <w:shd w:val="clear" w:color="auto" w:fill="auto"/>
          </w:tcPr>
          <w:p w14:paraId="434A2B0C" w14:textId="77777777" w:rsidR="002B2E77" w:rsidRPr="008907F2" w:rsidRDefault="002B2E77" w:rsidP="00D82BD6">
            <w:pPr>
              <w:spacing w:line="280" w:lineRule="exact"/>
              <w:rPr>
                <w:rFonts w:ascii="Verdana" w:hAnsi="Verdana" w:cs="Arial"/>
                <w:sz w:val="16"/>
                <w:szCs w:val="16"/>
              </w:rPr>
            </w:pPr>
          </w:p>
        </w:tc>
        <w:tc>
          <w:tcPr>
            <w:tcW w:w="2552" w:type="dxa"/>
            <w:shd w:val="clear" w:color="auto" w:fill="auto"/>
          </w:tcPr>
          <w:p w14:paraId="0F624281" w14:textId="77777777" w:rsidR="002B2E77" w:rsidRPr="008907F2" w:rsidRDefault="002B2E77" w:rsidP="00D82BD6">
            <w:pPr>
              <w:spacing w:line="280" w:lineRule="exact"/>
              <w:rPr>
                <w:rFonts w:ascii="Verdana" w:hAnsi="Verdana" w:cs="Arial"/>
                <w:sz w:val="16"/>
                <w:szCs w:val="16"/>
              </w:rPr>
            </w:pPr>
          </w:p>
        </w:tc>
        <w:tc>
          <w:tcPr>
            <w:tcW w:w="2977" w:type="dxa"/>
          </w:tcPr>
          <w:p w14:paraId="479E0BDB" w14:textId="77777777" w:rsidR="002B2E77" w:rsidRPr="008907F2" w:rsidRDefault="002B2E77" w:rsidP="00D82BD6">
            <w:pPr>
              <w:spacing w:line="280" w:lineRule="exact"/>
              <w:rPr>
                <w:rFonts w:ascii="Verdana" w:hAnsi="Verdana" w:cs="Arial"/>
                <w:sz w:val="16"/>
                <w:szCs w:val="16"/>
              </w:rPr>
            </w:pPr>
          </w:p>
        </w:tc>
        <w:tc>
          <w:tcPr>
            <w:tcW w:w="2976" w:type="dxa"/>
          </w:tcPr>
          <w:p w14:paraId="1539A4DB" w14:textId="77777777" w:rsidR="002B2E77" w:rsidRPr="008907F2" w:rsidRDefault="002B2E77" w:rsidP="00D82BD6">
            <w:pPr>
              <w:spacing w:line="280" w:lineRule="exact"/>
              <w:rPr>
                <w:rFonts w:ascii="Verdana" w:hAnsi="Verdana" w:cs="Arial"/>
                <w:sz w:val="16"/>
                <w:szCs w:val="16"/>
              </w:rPr>
            </w:pPr>
          </w:p>
        </w:tc>
      </w:tr>
      <w:tr w:rsidR="002B2E77" w:rsidRPr="008907F2" w14:paraId="53E600C7" w14:textId="77777777" w:rsidTr="00B32C53">
        <w:tc>
          <w:tcPr>
            <w:tcW w:w="3397" w:type="dxa"/>
            <w:shd w:val="clear" w:color="auto" w:fill="auto"/>
          </w:tcPr>
          <w:p w14:paraId="52A8090D" w14:textId="77777777" w:rsidR="002B2E77" w:rsidRPr="008907F2" w:rsidRDefault="002B2E77" w:rsidP="00D82BD6">
            <w:pPr>
              <w:spacing w:line="280" w:lineRule="exact"/>
              <w:rPr>
                <w:rFonts w:ascii="Verdana" w:hAnsi="Verdana" w:cs="Arial"/>
                <w:sz w:val="16"/>
                <w:szCs w:val="16"/>
              </w:rPr>
            </w:pPr>
          </w:p>
        </w:tc>
        <w:tc>
          <w:tcPr>
            <w:tcW w:w="2552" w:type="dxa"/>
            <w:shd w:val="clear" w:color="auto" w:fill="auto"/>
          </w:tcPr>
          <w:p w14:paraId="13701097" w14:textId="77777777" w:rsidR="002B2E77" w:rsidRPr="008907F2" w:rsidRDefault="002B2E77" w:rsidP="00D82BD6">
            <w:pPr>
              <w:spacing w:line="280" w:lineRule="exact"/>
              <w:rPr>
                <w:rFonts w:ascii="Verdana" w:hAnsi="Verdana" w:cs="Arial"/>
                <w:sz w:val="16"/>
                <w:szCs w:val="16"/>
              </w:rPr>
            </w:pPr>
          </w:p>
        </w:tc>
        <w:tc>
          <w:tcPr>
            <w:tcW w:w="2977" w:type="dxa"/>
          </w:tcPr>
          <w:p w14:paraId="4D3934AA" w14:textId="77777777" w:rsidR="002B2E77" w:rsidRPr="008907F2" w:rsidRDefault="002B2E77" w:rsidP="00D82BD6">
            <w:pPr>
              <w:spacing w:line="280" w:lineRule="exact"/>
              <w:rPr>
                <w:rFonts w:ascii="Verdana" w:hAnsi="Verdana" w:cs="Arial"/>
                <w:sz w:val="16"/>
                <w:szCs w:val="16"/>
              </w:rPr>
            </w:pPr>
          </w:p>
        </w:tc>
        <w:tc>
          <w:tcPr>
            <w:tcW w:w="2976" w:type="dxa"/>
          </w:tcPr>
          <w:p w14:paraId="26A6465C" w14:textId="77777777" w:rsidR="002B2E77" w:rsidRPr="008907F2" w:rsidRDefault="002B2E77" w:rsidP="00D82BD6">
            <w:pPr>
              <w:spacing w:line="280" w:lineRule="exact"/>
              <w:rPr>
                <w:rFonts w:ascii="Verdana" w:hAnsi="Verdana" w:cs="Arial"/>
                <w:sz w:val="16"/>
                <w:szCs w:val="16"/>
              </w:rPr>
            </w:pPr>
          </w:p>
        </w:tc>
      </w:tr>
    </w:tbl>
    <w:p w14:paraId="4B64FE63" w14:textId="77777777" w:rsidR="00C87674" w:rsidRDefault="00C87674" w:rsidP="00C87674">
      <w:pPr>
        <w:pStyle w:val="Lijstalinea"/>
        <w:spacing w:before="80" w:after="80" w:line="240" w:lineRule="atLeast"/>
      </w:pPr>
    </w:p>
    <w:p w14:paraId="6B486113" w14:textId="77777777" w:rsidR="00F11108" w:rsidRDefault="00F11108" w:rsidP="00B47D16">
      <w:pPr>
        <w:pStyle w:val="Lijstalinea"/>
        <w:spacing w:before="80" w:after="80" w:line="240" w:lineRule="atLeast"/>
      </w:pPr>
    </w:p>
    <w:p w14:paraId="5240B529" w14:textId="77777777" w:rsidR="00F11108" w:rsidRDefault="00F11108" w:rsidP="00B47D16">
      <w:pPr>
        <w:pStyle w:val="Lijstalinea"/>
        <w:spacing w:before="80" w:after="80" w:line="240" w:lineRule="atLeast"/>
      </w:pPr>
    </w:p>
    <w:p w14:paraId="2AB923DF" w14:textId="77777777" w:rsidR="00F11108" w:rsidRDefault="00F11108" w:rsidP="00B47D16">
      <w:pPr>
        <w:pStyle w:val="Lijstalinea"/>
        <w:spacing w:before="80" w:after="80" w:line="240" w:lineRule="atLeast"/>
      </w:pPr>
    </w:p>
    <w:p w14:paraId="23B93BFA" w14:textId="77777777" w:rsidR="00F11108" w:rsidRDefault="00F11108" w:rsidP="00B47D16">
      <w:pPr>
        <w:pStyle w:val="Lijstalinea"/>
        <w:spacing w:before="80" w:after="80" w:line="240" w:lineRule="atLeast"/>
        <w:sectPr w:rsidR="00F11108" w:rsidSect="00F11108">
          <w:pgSz w:w="16838" w:h="11906" w:orient="landscape" w:code="9"/>
          <w:pgMar w:top="1418" w:right="1135" w:bottom="851" w:left="1134" w:header="1020" w:footer="227" w:gutter="0"/>
          <w:cols w:space="708"/>
          <w:docGrid w:linePitch="360"/>
        </w:sectPr>
      </w:pPr>
    </w:p>
    <w:p w14:paraId="555B7440" w14:textId="6444F93A" w:rsidR="004F1C19" w:rsidRPr="005559C7" w:rsidRDefault="000D08AD" w:rsidP="000D08AD">
      <w:pPr>
        <w:pStyle w:val="Kop1"/>
        <w:rPr>
          <w:color w:val="365F91" w:themeColor="accent1" w:themeShade="BF"/>
        </w:rPr>
      </w:pPr>
      <w:r w:rsidRPr="005559C7">
        <w:rPr>
          <w:color w:val="365F91" w:themeColor="accent1" w:themeShade="BF"/>
        </w:rPr>
        <w:lastRenderedPageBreak/>
        <w:t>V</w:t>
      </w:r>
      <w:r w:rsidR="004F1C19" w:rsidRPr="005559C7">
        <w:rPr>
          <w:color w:val="365F91" w:themeColor="accent1" w:themeShade="BF"/>
        </w:rPr>
        <w:t>erdere implementatie</w:t>
      </w:r>
      <w:r w:rsidRPr="005559C7">
        <w:rPr>
          <w:color w:val="365F91" w:themeColor="accent1" w:themeShade="BF"/>
        </w:rPr>
        <w:t xml:space="preserve"> en slaagkans</w:t>
      </w:r>
      <w:r w:rsidR="00DC3E0D" w:rsidRPr="005559C7">
        <w:rPr>
          <w:color w:val="365F91" w:themeColor="accent1" w:themeShade="BF"/>
        </w:rPr>
        <w:t xml:space="preserve"> </w:t>
      </w:r>
      <w:r w:rsidR="00DC3E0D" w:rsidRPr="005559C7">
        <w:rPr>
          <w:color w:val="365F91" w:themeColor="accent1" w:themeShade="BF"/>
          <w:lang w:eastAsia="nl-NL"/>
        </w:rPr>
        <w:t>(maximaal 1 pagina)</w:t>
      </w:r>
    </w:p>
    <w:p w14:paraId="7C5DC227" w14:textId="374B55E1" w:rsidR="00160E1F" w:rsidRDefault="004F1C19" w:rsidP="004F1C19">
      <w:pPr>
        <w:rPr>
          <w:rFonts w:ascii="Verdana" w:hAnsi="Verdana" w:cs="Arial"/>
          <w:bCs/>
          <w:sz w:val="18"/>
          <w:szCs w:val="18"/>
        </w:rPr>
      </w:pPr>
      <w:r w:rsidRPr="008B7674">
        <w:rPr>
          <w:rFonts w:ascii="Verdana" w:hAnsi="Verdana" w:cs="Arial"/>
          <w:bCs/>
          <w:sz w:val="18"/>
          <w:szCs w:val="18"/>
        </w:rPr>
        <w:t xml:space="preserve">Geef een beschrijving van het </w:t>
      </w:r>
      <w:r w:rsidR="00160E1F">
        <w:rPr>
          <w:rFonts w:ascii="Verdana" w:hAnsi="Verdana" w:cs="Arial"/>
          <w:bCs/>
          <w:sz w:val="18"/>
          <w:szCs w:val="18"/>
        </w:rPr>
        <w:t xml:space="preserve">beoogde vervolgtraject na afronding van dit project, en de slaagkans </w:t>
      </w:r>
      <w:r w:rsidR="00160E1F" w:rsidRPr="75BECC1A">
        <w:rPr>
          <w:rFonts w:ascii="Verdana" w:eastAsia="Calibri" w:hAnsi="Verdana" w:cs="Calibri"/>
          <w:color w:val="333333"/>
          <w:sz w:val="18"/>
          <w:szCs w:val="18"/>
        </w:rPr>
        <w:t>van de innovatie in de Nederlandse markt en maatschappij</w:t>
      </w:r>
      <w:r w:rsidR="00160E1F">
        <w:rPr>
          <w:rFonts w:ascii="Verdana" w:hAnsi="Verdana" w:cs="Arial"/>
          <w:bCs/>
          <w:sz w:val="18"/>
          <w:szCs w:val="18"/>
        </w:rPr>
        <w:t>.</w:t>
      </w:r>
    </w:p>
    <w:p w14:paraId="774B18F5" w14:textId="1BC52FDE" w:rsidR="004F1C19" w:rsidRPr="004E7E37" w:rsidRDefault="004E7E37" w:rsidP="004E7E37">
      <w:pPr>
        <w:autoSpaceDE w:val="0"/>
        <w:autoSpaceDN w:val="0"/>
        <w:adjustRightInd w:val="0"/>
        <w:spacing w:before="80" w:after="80" w:line="240" w:lineRule="atLeast"/>
        <w:rPr>
          <w:rFonts w:ascii="Verdana" w:hAnsi="Verdana" w:cs="Arial"/>
          <w:sz w:val="18"/>
          <w:szCs w:val="18"/>
        </w:rPr>
      </w:pPr>
      <w:r w:rsidRPr="008B7674">
        <w:rPr>
          <w:rFonts w:ascii="Verdana" w:hAnsi="Verdana" w:cs="Arial"/>
          <w:sz w:val="18"/>
          <w:szCs w:val="18"/>
        </w:rPr>
        <w:t>Ga in op de volgende onderwerpen:</w:t>
      </w:r>
    </w:p>
    <w:p w14:paraId="71F92571" w14:textId="77777777" w:rsidR="00141827" w:rsidRDefault="00141827" w:rsidP="00141827">
      <w:pPr>
        <w:autoSpaceDE w:val="0"/>
        <w:autoSpaceDN w:val="0"/>
        <w:adjustRightInd w:val="0"/>
        <w:spacing w:before="80" w:after="80" w:line="240" w:lineRule="atLeast"/>
        <w:rPr>
          <w:rFonts w:ascii="Verdana" w:hAnsi="Verdana" w:cs="Arial"/>
          <w:sz w:val="18"/>
          <w:szCs w:val="18"/>
        </w:rPr>
      </w:pPr>
    </w:p>
    <w:p w14:paraId="341CEA1E" w14:textId="1947C910" w:rsidR="0097443B" w:rsidRPr="004E7E37" w:rsidRDefault="0097443B" w:rsidP="00141827">
      <w:pPr>
        <w:autoSpaceDE w:val="0"/>
        <w:autoSpaceDN w:val="0"/>
        <w:adjustRightInd w:val="0"/>
        <w:spacing w:before="80" w:after="80" w:line="240" w:lineRule="atLeast"/>
        <w:rPr>
          <w:rFonts w:ascii="Verdana" w:hAnsi="Verdana" w:cs="Arial"/>
          <w:b/>
          <w:bCs/>
          <w:sz w:val="18"/>
          <w:szCs w:val="18"/>
        </w:rPr>
      </w:pPr>
      <w:r w:rsidRPr="004E7E37">
        <w:rPr>
          <w:rFonts w:ascii="Verdana" w:hAnsi="Verdana" w:cs="Arial"/>
          <w:b/>
          <w:bCs/>
          <w:sz w:val="18"/>
          <w:szCs w:val="18"/>
        </w:rPr>
        <w:t>Economisch perspectief/marktpotentie</w:t>
      </w:r>
    </w:p>
    <w:p w14:paraId="544E40D0" w14:textId="77777777" w:rsidR="0097443B" w:rsidRPr="008B7674" w:rsidRDefault="0097443B" w:rsidP="0097443B">
      <w:pPr>
        <w:numPr>
          <w:ilvl w:val="0"/>
          <w:numId w:val="29"/>
        </w:numPr>
        <w:spacing w:before="80" w:after="80" w:line="240" w:lineRule="atLeast"/>
        <w:ind w:left="714" w:hanging="357"/>
        <w:contextualSpacing/>
        <w:rPr>
          <w:rFonts w:ascii="Verdana" w:hAnsi="Verdana" w:cs="Arial"/>
          <w:bCs/>
          <w:sz w:val="18"/>
          <w:szCs w:val="18"/>
        </w:rPr>
      </w:pPr>
      <w:r w:rsidRPr="008B7674">
        <w:rPr>
          <w:rFonts w:ascii="Verdana" w:hAnsi="Verdana" w:cs="Arial"/>
          <w:bCs/>
          <w:sz w:val="18"/>
          <w:szCs w:val="18"/>
        </w:rPr>
        <w:t xml:space="preserve">De markt waarop het uiteindelijke resultaat (product, proces, dienst) is gericht: geef voor zover mogelijk de omschrijving van de producten, de positie, marktaandeel, marktstrategie en concurrentie aan. </w:t>
      </w:r>
    </w:p>
    <w:p w14:paraId="392F361A" w14:textId="5CAE71FF" w:rsidR="0097443B" w:rsidRDefault="0097443B" w:rsidP="004E7E37">
      <w:pPr>
        <w:numPr>
          <w:ilvl w:val="0"/>
          <w:numId w:val="29"/>
        </w:numPr>
        <w:spacing w:before="80" w:after="80" w:line="240" w:lineRule="atLeast"/>
        <w:ind w:left="714" w:hanging="357"/>
        <w:contextualSpacing/>
        <w:rPr>
          <w:rFonts w:ascii="Verdana" w:hAnsi="Verdana" w:cs="Arial"/>
          <w:bCs/>
          <w:sz w:val="18"/>
          <w:szCs w:val="18"/>
        </w:rPr>
      </w:pPr>
      <w:r w:rsidRPr="008B7674">
        <w:rPr>
          <w:rFonts w:ascii="Verdana" w:hAnsi="Verdana" w:cs="Arial"/>
          <w:bCs/>
          <w:sz w:val="18"/>
          <w:szCs w:val="18"/>
        </w:rPr>
        <w:t>Beschrijf uw belang in het vervolgproject.</w:t>
      </w:r>
    </w:p>
    <w:p w14:paraId="716680D9" w14:textId="77777777" w:rsidR="004E7E37" w:rsidRPr="004E7E37" w:rsidRDefault="004E7E37" w:rsidP="004E7E37">
      <w:pPr>
        <w:spacing w:before="80" w:after="80" w:line="240" w:lineRule="atLeast"/>
        <w:ind w:left="714"/>
        <w:contextualSpacing/>
        <w:rPr>
          <w:rFonts w:ascii="Verdana" w:hAnsi="Verdana" w:cs="Arial"/>
          <w:bCs/>
          <w:sz w:val="18"/>
          <w:szCs w:val="18"/>
        </w:rPr>
      </w:pPr>
    </w:p>
    <w:tbl>
      <w:tblPr>
        <w:tblStyle w:val="Tabelraster"/>
        <w:tblW w:w="0" w:type="auto"/>
        <w:tblLayout w:type="fixed"/>
        <w:tblLook w:val="04A0" w:firstRow="1" w:lastRow="0" w:firstColumn="1" w:lastColumn="0" w:noHBand="0" w:noVBand="1"/>
      </w:tblPr>
      <w:tblGrid>
        <w:gridCol w:w="9060"/>
      </w:tblGrid>
      <w:tr w:rsidR="0097443B" w:rsidRPr="00D65351" w14:paraId="408694A6" w14:textId="77777777" w:rsidTr="006106B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508838" w14:textId="77777777" w:rsidR="0097443B" w:rsidRPr="00D65351" w:rsidRDefault="0097443B" w:rsidP="006106B5">
            <w:pPr>
              <w:spacing w:before="40" w:after="40" w:line="240" w:lineRule="auto"/>
              <w:rPr>
                <w:rFonts w:ascii="Verdana" w:eastAsia="Times New Roman" w:hAnsi="Verdana" w:cs="Times New Roman"/>
                <w:sz w:val="18"/>
                <w:szCs w:val="18"/>
                <w:lang w:eastAsia="nl-NL"/>
              </w:rPr>
            </w:pPr>
          </w:p>
        </w:tc>
      </w:tr>
    </w:tbl>
    <w:p w14:paraId="482D93EF" w14:textId="77777777" w:rsidR="0097443B" w:rsidRDefault="0097443B" w:rsidP="004E7E37">
      <w:pPr>
        <w:spacing w:before="80" w:after="80" w:line="240" w:lineRule="atLeast"/>
      </w:pPr>
    </w:p>
    <w:p w14:paraId="55EAAED3" w14:textId="2A146910" w:rsidR="004E7E37" w:rsidRPr="004E7E37" w:rsidRDefault="004E7E37" w:rsidP="004E7E37">
      <w:pPr>
        <w:autoSpaceDE w:val="0"/>
        <w:autoSpaceDN w:val="0"/>
        <w:adjustRightInd w:val="0"/>
        <w:spacing w:before="80" w:after="80" w:line="240" w:lineRule="atLeast"/>
        <w:rPr>
          <w:rFonts w:ascii="Verdana" w:hAnsi="Verdana" w:cs="Arial"/>
          <w:b/>
          <w:bCs/>
          <w:sz w:val="18"/>
          <w:szCs w:val="18"/>
        </w:rPr>
      </w:pPr>
      <w:r w:rsidRPr="004E7E37">
        <w:rPr>
          <w:rFonts w:ascii="Verdana" w:hAnsi="Verdana" w:cs="Arial"/>
          <w:b/>
          <w:bCs/>
          <w:sz w:val="18"/>
          <w:szCs w:val="18"/>
        </w:rPr>
        <w:t>Strategie</w:t>
      </w:r>
    </w:p>
    <w:p w14:paraId="702DD496" w14:textId="77777777" w:rsidR="004E7E37" w:rsidRPr="004E7E37" w:rsidRDefault="004E7E37" w:rsidP="004E7E37">
      <w:pPr>
        <w:numPr>
          <w:ilvl w:val="0"/>
          <w:numId w:val="39"/>
        </w:numPr>
        <w:spacing w:after="0" w:line="240" w:lineRule="auto"/>
        <w:rPr>
          <w:rFonts w:ascii="Arial" w:hAnsi="Arial" w:cs="Arial"/>
          <w:sz w:val="20"/>
        </w:rPr>
      </w:pPr>
      <w:r w:rsidRPr="008B7674">
        <w:rPr>
          <w:rFonts w:ascii="Verdana" w:hAnsi="Verdana" w:cs="Arial"/>
          <w:bCs/>
          <w:sz w:val="18"/>
          <w:szCs w:val="18"/>
        </w:rPr>
        <w:t xml:space="preserve">Vervolgstappen: Welke stappen moeten er na het vervolgproject nog gezet worden om tot </w:t>
      </w:r>
      <w:r w:rsidRPr="008B7674">
        <w:rPr>
          <w:rFonts w:ascii="Verdana" w:hAnsi="Verdana" w:cs="Arial"/>
          <w:sz w:val="18"/>
          <w:szCs w:val="18"/>
        </w:rPr>
        <w:t>uitvoering en implementatie in de markt te komen  van wat onderzocht is? Wie gaat daarbij wat doen?</w:t>
      </w:r>
    </w:p>
    <w:p w14:paraId="135A97F4" w14:textId="0469F6CD" w:rsidR="004E7E37" w:rsidRPr="004E7E37" w:rsidRDefault="004E7E37" w:rsidP="004E7E37">
      <w:pPr>
        <w:numPr>
          <w:ilvl w:val="0"/>
          <w:numId w:val="39"/>
        </w:numPr>
        <w:spacing w:after="0" w:line="240" w:lineRule="auto"/>
        <w:rPr>
          <w:rFonts w:ascii="Verdana" w:hAnsi="Verdana" w:cs="Arial"/>
          <w:sz w:val="18"/>
          <w:szCs w:val="18"/>
        </w:rPr>
      </w:pPr>
      <w:r w:rsidRPr="004E7E37">
        <w:rPr>
          <w:rFonts w:ascii="Verdana" w:hAnsi="Verdana" w:cs="Arial"/>
          <w:sz w:val="18"/>
          <w:szCs w:val="18"/>
        </w:rPr>
        <w:t xml:space="preserve">Welke niet-technologische aspecten spelen bij marktintroductie een rol? Hoe gaat u daar mee om? Denk aan sociaal-maatschappelijke, organisatorische en juridische aspecten. Zie ook de toelichting aan het begin van dit hoofdstuk. </w:t>
      </w:r>
    </w:p>
    <w:p w14:paraId="158419E0" w14:textId="77777777" w:rsidR="004E7E37" w:rsidRPr="004E7E37" w:rsidRDefault="004E7E37" w:rsidP="004E7E37">
      <w:pPr>
        <w:numPr>
          <w:ilvl w:val="0"/>
          <w:numId w:val="39"/>
        </w:numPr>
        <w:spacing w:after="0" w:line="240" w:lineRule="auto"/>
        <w:rPr>
          <w:rFonts w:ascii="Verdana" w:hAnsi="Verdana" w:cs="Arial"/>
          <w:sz w:val="18"/>
          <w:szCs w:val="18"/>
        </w:rPr>
      </w:pPr>
      <w:r w:rsidRPr="004E7E37">
        <w:rPr>
          <w:rFonts w:ascii="Verdana" w:hAnsi="Verdana" w:cs="Arial"/>
          <w:sz w:val="18"/>
          <w:szCs w:val="18"/>
        </w:rPr>
        <w:t>Wat is de verwachte termijn tot aan de marktintroductie na afloop van het project?</w:t>
      </w:r>
    </w:p>
    <w:p w14:paraId="4E3C4024" w14:textId="77777777" w:rsidR="004E7E37" w:rsidRDefault="004E7E37" w:rsidP="004E7E37">
      <w:pPr>
        <w:spacing w:after="0" w:line="240" w:lineRule="auto"/>
        <w:rPr>
          <w:rFonts w:ascii="Arial" w:hAnsi="Arial" w:cs="Arial"/>
          <w:sz w:val="20"/>
        </w:rPr>
      </w:pPr>
    </w:p>
    <w:tbl>
      <w:tblPr>
        <w:tblStyle w:val="Tabelraster"/>
        <w:tblpPr w:leftFromText="141" w:rightFromText="141" w:vertAnchor="text" w:horzAnchor="margin" w:tblpY="48"/>
        <w:tblW w:w="0" w:type="auto"/>
        <w:tblLayout w:type="fixed"/>
        <w:tblLook w:val="04A0" w:firstRow="1" w:lastRow="0" w:firstColumn="1" w:lastColumn="0" w:noHBand="0" w:noVBand="1"/>
      </w:tblPr>
      <w:tblGrid>
        <w:gridCol w:w="9060"/>
      </w:tblGrid>
      <w:tr w:rsidR="004E7E37" w:rsidRPr="00D65351" w14:paraId="263BB017" w14:textId="77777777" w:rsidTr="00D82BD6">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8155A73" w14:textId="77777777" w:rsidR="004E7E37" w:rsidRPr="00D65351" w:rsidRDefault="004E7E37" w:rsidP="00D82BD6">
            <w:pPr>
              <w:spacing w:before="40" w:after="40" w:line="240" w:lineRule="auto"/>
              <w:rPr>
                <w:rFonts w:ascii="Verdana" w:eastAsia="Times New Roman" w:hAnsi="Verdana" w:cs="Times New Roman"/>
                <w:sz w:val="18"/>
                <w:szCs w:val="18"/>
                <w:lang w:eastAsia="nl-NL"/>
              </w:rPr>
            </w:pPr>
            <w:bookmarkStart w:id="10" w:name="_Hlk163764030"/>
          </w:p>
        </w:tc>
      </w:tr>
      <w:bookmarkEnd w:id="10"/>
    </w:tbl>
    <w:p w14:paraId="5ADF32AD" w14:textId="77777777" w:rsidR="004E7E37" w:rsidRDefault="004E7E37" w:rsidP="004E7E37">
      <w:pPr>
        <w:pStyle w:val="Lijstalinea"/>
        <w:spacing w:before="80" w:after="80" w:line="100" w:lineRule="exact"/>
      </w:pPr>
    </w:p>
    <w:p w14:paraId="3FA80C43" w14:textId="77777777" w:rsidR="004E7E37" w:rsidRPr="0097443B" w:rsidRDefault="004E7E37" w:rsidP="004E7E37">
      <w:pPr>
        <w:pStyle w:val="Lijstalinea"/>
        <w:spacing w:before="80" w:after="80" w:line="100" w:lineRule="exact"/>
      </w:pPr>
    </w:p>
    <w:p w14:paraId="360C7C7C" w14:textId="77777777" w:rsidR="000D08AD" w:rsidRDefault="000D08AD">
      <w:pPr>
        <w:spacing w:after="0" w:line="240" w:lineRule="auto"/>
        <w:rPr>
          <w:rFonts w:cs="Arial"/>
          <w:b/>
          <w:bCs/>
          <w:color w:val="4F81BD" w:themeColor="accent1"/>
          <w:kern w:val="32"/>
          <w:sz w:val="32"/>
          <w:szCs w:val="32"/>
        </w:rPr>
      </w:pPr>
      <w:r>
        <w:rPr>
          <w:color w:val="4F81BD" w:themeColor="accent1"/>
        </w:rPr>
        <w:br w:type="page"/>
      </w:r>
    </w:p>
    <w:p w14:paraId="1EC5D34A" w14:textId="4C7B62C3" w:rsidR="00E67487" w:rsidRPr="005559C7" w:rsidRDefault="00E67487" w:rsidP="00E67487">
      <w:pPr>
        <w:pStyle w:val="Kop1"/>
        <w:rPr>
          <w:color w:val="365F91" w:themeColor="accent1" w:themeShade="BF"/>
        </w:rPr>
      </w:pPr>
      <w:proofErr w:type="spellStart"/>
      <w:r w:rsidRPr="005559C7">
        <w:rPr>
          <w:color w:val="365F91" w:themeColor="accent1" w:themeShade="BF"/>
        </w:rPr>
        <w:lastRenderedPageBreak/>
        <w:t>Risico-analyse</w:t>
      </w:r>
      <w:proofErr w:type="spellEnd"/>
      <w:r w:rsidRPr="005559C7">
        <w:rPr>
          <w:color w:val="365F91" w:themeColor="accent1" w:themeShade="BF"/>
        </w:rPr>
        <w:t xml:space="preserve"> (</w:t>
      </w:r>
      <w:r w:rsidR="00667E88" w:rsidRPr="005559C7">
        <w:rPr>
          <w:color w:val="365F91" w:themeColor="accent1" w:themeShade="BF"/>
        </w:rPr>
        <w:t xml:space="preserve">maximaal </w:t>
      </w:r>
      <w:r w:rsidRPr="005559C7">
        <w:rPr>
          <w:color w:val="365F91" w:themeColor="accent1" w:themeShade="BF"/>
        </w:rPr>
        <w:t>2 pagina’s)</w:t>
      </w:r>
    </w:p>
    <w:p w14:paraId="26477841" w14:textId="77777777" w:rsidR="00E67487" w:rsidRDefault="00E67487" w:rsidP="00E67487">
      <w:pPr>
        <w:pStyle w:val="Plattetekst"/>
        <w:rPr>
          <w:rFonts w:cs="Arial"/>
          <w:b/>
          <w:i w:val="0"/>
          <w:iCs/>
          <w:sz w:val="20"/>
        </w:rPr>
      </w:pPr>
    </w:p>
    <w:p w14:paraId="1EDD1C33" w14:textId="77777777" w:rsidR="00E67487" w:rsidRPr="008E64B8" w:rsidRDefault="00E67487" w:rsidP="00E67487">
      <w:pPr>
        <w:numPr>
          <w:ilvl w:val="0"/>
          <w:numId w:val="37"/>
        </w:numPr>
        <w:autoSpaceDE w:val="0"/>
        <w:autoSpaceDN w:val="0"/>
        <w:adjustRightInd w:val="0"/>
        <w:spacing w:after="0" w:line="240" w:lineRule="auto"/>
        <w:rPr>
          <w:rFonts w:ascii="Verdana" w:hAnsi="Verdana" w:cs="Arial"/>
          <w:bCs/>
          <w:sz w:val="18"/>
          <w:szCs w:val="18"/>
        </w:rPr>
      </w:pPr>
      <w:r w:rsidRPr="008E64B8">
        <w:rPr>
          <w:rFonts w:ascii="Verdana" w:hAnsi="Verdana" w:cs="Arial"/>
          <w:sz w:val="18"/>
          <w:szCs w:val="18"/>
        </w:rPr>
        <w:t xml:space="preserve">Beschrijf projectrisico’s, zoals mogelijke problemen die zich kunnen voordoen en mogelijke vertragingen die kunnen optreden tijdens het project. </w:t>
      </w:r>
      <w:r w:rsidRPr="008E64B8">
        <w:rPr>
          <w:rFonts w:ascii="Verdana" w:hAnsi="Verdana"/>
          <w:sz w:val="18"/>
          <w:szCs w:val="18"/>
        </w:rPr>
        <w:t>Beschrijf per risico:</w:t>
      </w:r>
    </w:p>
    <w:p w14:paraId="238F880D" w14:textId="77777777" w:rsidR="00E67487" w:rsidRPr="008E64B8" w:rsidRDefault="00E67487" w:rsidP="00E67487">
      <w:pPr>
        <w:numPr>
          <w:ilvl w:val="1"/>
          <w:numId w:val="37"/>
        </w:numPr>
        <w:autoSpaceDE w:val="0"/>
        <w:autoSpaceDN w:val="0"/>
        <w:adjustRightInd w:val="0"/>
        <w:spacing w:after="0" w:line="240" w:lineRule="auto"/>
        <w:rPr>
          <w:rFonts w:ascii="Verdana" w:hAnsi="Verdana" w:cs="Arial"/>
          <w:bCs/>
          <w:sz w:val="18"/>
          <w:szCs w:val="18"/>
        </w:rPr>
      </w:pPr>
      <w:r w:rsidRPr="008E64B8">
        <w:rPr>
          <w:rFonts w:ascii="Verdana" w:hAnsi="Verdana"/>
          <w:sz w:val="18"/>
          <w:szCs w:val="18"/>
        </w:rPr>
        <w:t>de kans dat het risico optreedt</w:t>
      </w:r>
    </w:p>
    <w:p w14:paraId="5463250D" w14:textId="77777777" w:rsidR="00E67487" w:rsidRPr="008E64B8" w:rsidRDefault="00E67487" w:rsidP="00E67487">
      <w:pPr>
        <w:numPr>
          <w:ilvl w:val="1"/>
          <w:numId w:val="37"/>
        </w:numPr>
        <w:autoSpaceDE w:val="0"/>
        <w:autoSpaceDN w:val="0"/>
        <w:adjustRightInd w:val="0"/>
        <w:spacing w:after="0" w:line="240" w:lineRule="auto"/>
        <w:rPr>
          <w:rFonts w:ascii="Verdana" w:hAnsi="Verdana" w:cs="Arial"/>
          <w:bCs/>
          <w:sz w:val="18"/>
          <w:szCs w:val="18"/>
        </w:rPr>
      </w:pPr>
      <w:r w:rsidRPr="008E64B8">
        <w:rPr>
          <w:rFonts w:ascii="Verdana" w:hAnsi="Verdana"/>
          <w:sz w:val="18"/>
          <w:szCs w:val="18"/>
        </w:rPr>
        <w:t>de impact</w:t>
      </w:r>
    </w:p>
    <w:p w14:paraId="7A9144C0" w14:textId="77777777" w:rsidR="00E67487" w:rsidRPr="008E64B8" w:rsidRDefault="00E67487" w:rsidP="00E67487">
      <w:pPr>
        <w:numPr>
          <w:ilvl w:val="1"/>
          <w:numId w:val="37"/>
        </w:numPr>
        <w:autoSpaceDE w:val="0"/>
        <w:autoSpaceDN w:val="0"/>
        <w:adjustRightInd w:val="0"/>
        <w:spacing w:after="0" w:line="240" w:lineRule="auto"/>
        <w:rPr>
          <w:rFonts w:ascii="Verdana" w:hAnsi="Verdana" w:cs="Arial"/>
          <w:bCs/>
          <w:sz w:val="18"/>
          <w:szCs w:val="18"/>
        </w:rPr>
      </w:pPr>
      <w:r w:rsidRPr="008E64B8">
        <w:rPr>
          <w:rFonts w:ascii="Verdana" w:hAnsi="Verdana"/>
          <w:sz w:val="18"/>
          <w:szCs w:val="18"/>
        </w:rPr>
        <w:t xml:space="preserve">de voorziene acties om bepaalde risico’s te voorkomen </w:t>
      </w:r>
    </w:p>
    <w:p w14:paraId="32078292" w14:textId="77777777" w:rsidR="00E67487" w:rsidRPr="008E64B8" w:rsidRDefault="00E67487" w:rsidP="00E67487">
      <w:pPr>
        <w:numPr>
          <w:ilvl w:val="1"/>
          <w:numId w:val="37"/>
        </w:numPr>
        <w:autoSpaceDE w:val="0"/>
        <w:autoSpaceDN w:val="0"/>
        <w:adjustRightInd w:val="0"/>
        <w:spacing w:after="0" w:line="240" w:lineRule="auto"/>
        <w:rPr>
          <w:rFonts w:ascii="Verdana" w:hAnsi="Verdana" w:cs="Arial"/>
          <w:bCs/>
          <w:sz w:val="18"/>
          <w:szCs w:val="18"/>
        </w:rPr>
      </w:pPr>
      <w:r w:rsidRPr="008E64B8">
        <w:rPr>
          <w:rFonts w:ascii="Verdana" w:hAnsi="Verdana"/>
          <w:sz w:val="18"/>
          <w:szCs w:val="18"/>
        </w:rPr>
        <w:t>de mogelijke oplossingen om gevolgen tegen te gaan (mitigerende maatregelen).</w:t>
      </w:r>
    </w:p>
    <w:p w14:paraId="738A1876" w14:textId="31E520B2" w:rsidR="00E67487" w:rsidRPr="008E64B8" w:rsidRDefault="00E67487" w:rsidP="00E67487">
      <w:pPr>
        <w:numPr>
          <w:ilvl w:val="0"/>
          <w:numId w:val="37"/>
        </w:numPr>
        <w:autoSpaceDE w:val="0"/>
        <w:autoSpaceDN w:val="0"/>
        <w:adjustRightInd w:val="0"/>
        <w:spacing w:after="0" w:line="240" w:lineRule="auto"/>
        <w:rPr>
          <w:rFonts w:ascii="Verdana" w:hAnsi="Verdana" w:cs="Arial"/>
          <w:bCs/>
          <w:sz w:val="18"/>
          <w:szCs w:val="18"/>
        </w:rPr>
      </w:pPr>
      <w:r w:rsidRPr="008E64B8">
        <w:rPr>
          <w:rFonts w:ascii="Verdana" w:hAnsi="Verdana"/>
          <w:sz w:val="18"/>
          <w:szCs w:val="18"/>
        </w:rPr>
        <w:t>Besteed ook aandacht aan levertijden van apparatuur en prijsstijgingen</w:t>
      </w:r>
      <w:r w:rsidR="007604AF">
        <w:rPr>
          <w:rFonts w:ascii="Verdana" w:hAnsi="Verdana"/>
          <w:sz w:val="18"/>
          <w:szCs w:val="18"/>
        </w:rPr>
        <w:t xml:space="preserve"> indien van toepassing</w:t>
      </w:r>
      <w:r w:rsidRPr="008E64B8">
        <w:rPr>
          <w:rFonts w:ascii="Verdana" w:hAnsi="Verdana"/>
          <w:sz w:val="18"/>
          <w:szCs w:val="18"/>
        </w:rPr>
        <w:t>.</w:t>
      </w:r>
    </w:p>
    <w:p w14:paraId="13D96AD2" w14:textId="77777777" w:rsidR="00E67487" w:rsidRPr="008E64B8" w:rsidRDefault="00E67487" w:rsidP="00E67487">
      <w:pPr>
        <w:numPr>
          <w:ilvl w:val="0"/>
          <w:numId w:val="37"/>
        </w:numPr>
        <w:spacing w:after="0" w:line="240" w:lineRule="auto"/>
        <w:rPr>
          <w:rFonts w:ascii="Verdana" w:hAnsi="Verdana" w:cs="Arial"/>
          <w:bCs/>
          <w:sz w:val="18"/>
          <w:szCs w:val="18"/>
        </w:rPr>
      </w:pPr>
      <w:r w:rsidRPr="008E64B8">
        <w:rPr>
          <w:rFonts w:ascii="Verdana" w:hAnsi="Verdana" w:cs="Arial"/>
          <w:bCs/>
          <w:sz w:val="18"/>
          <w:szCs w:val="18"/>
        </w:rPr>
        <w:t>Risicobeheersing telt zwaar mee in de beoordeling op het criterium ‘projectkwaliteit’, besteed hier voldoende aandacht aan.</w:t>
      </w:r>
    </w:p>
    <w:p w14:paraId="6B545ECD" w14:textId="77777777" w:rsidR="00E67487" w:rsidRDefault="00E67487" w:rsidP="00E67487">
      <w:pPr>
        <w:pStyle w:val="Kop1"/>
        <w:numPr>
          <w:ilvl w:val="0"/>
          <w:numId w:val="0"/>
        </w:numPr>
        <w:ind w:left="431" w:hanging="431"/>
        <w:rPr>
          <w:color w:val="4F81BD" w:themeColor="accent1"/>
        </w:rPr>
      </w:pPr>
    </w:p>
    <w:p w14:paraId="692E51A0" w14:textId="77777777" w:rsidR="00E67487" w:rsidRDefault="00E67487">
      <w:pPr>
        <w:spacing w:after="0" w:line="240" w:lineRule="auto"/>
        <w:rPr>
          <w:rFonts w:cs="Arial"/>
          <w:b/>
          <w:bCs/>
          <w:color w:val="4F81BD" w:themeColor="accent1"/>
          <w:kern w:val="32"/>
          <w:sz w:val="32"/>
          <w:szCs w:val="32"/>
        </w:rPr>
      </w:pPr>
      <w:r>
        <w:rPr>
          <w:color w:val="4F81BD" w:themeColor="accent1"/>
        </w:rPr>
        <w:br w:type="page"/>
      </w:r>
    </w:p>
    <w:p w14:paraId="748A2C59" w14:textId="498A75FC" w:rsidR="003C3207" w:rsidRPr="005559C7" w:rsidRDefault="003C3207" w:rsidP="003C3207">
      <w:pPr>
        <w:pStyle w:val="Kop1"/>
        <w:rPr>
          <w:color w:val="365F91" w:themeColor="accent1" w:themeShade="BF"/>
        </w:rPr>
      </w:pPr>
      <w:bookmarkStart w:id="11" w:name="_Ref179555649"/>
      <w:bookmarkStart w:id="12" w:name="_Ref179555676"/>
      <w:r w:rsidRPr="005559C7">
        <w:rPr>
          <w:color w:val="365F91" w:themeColor="accent1" w:themeShade="BF"/>
        </w:rPr>
        <w:lastRenderedPageBreak/>
        <w:t>Financiering van het eigen aandeel in de projectkosten</w:t>
      </w:r>
      <w:bookmarkEnd w:id="11"/>
      <w:r w:rsidR="00723D50" w:rsidRPr="005559C7">
        <w:rPr>
          <w:color w:val="365F91" w:themeColor="accent1" w:themeShade="BF"/>
        </w:rPr>
        <w:t xml:space="preserve"> (in de modelbegroting)</w:t>
      </w:r>
    </w:p>
    <w:p w14:paraId="30A92363" w14:textId="32421B4C" w:rsidR="003C3207" w:rsidRPr="003C3207" w:rsidRDefault="003C3207" w:rsidP="003C3207">
      <w:pPr>
        <w:rPr>
          <w:rFonts w:ascii="Verdana" w:hAnsi="Verdana"/>
          <w:sz w:val="18"/>
          <w:szCs w:val="18"/>
        </w:rPr>
      </w:pPr>
      <w:r w:rsidRPr="003C3207">
        <w:rPr>
          <w:rFonts w:ascii="Verdana" w:hAnsi="Verdana"/>
          <w:sz w:val="18"/>
          <w:szCs w:val="18"/>
        </w:rPr>
        <w:t xml:space="preserve">Het financieringsplan is onderdeel van de begroting. U vult dit in op tabblad </w:t>
      </w:r>
      <w:r w:rsidR="00B8066C" w:rsidRPr="00B8066C">
        <w:rPr>
          <w:rFonts w:ascii="Verdana" w:hAnsi="Verdana"/>
          <w:sz w:val="18"/>
          <w:szCs w:val="18"/>
        </w:rPr>
        <w:t xml:space="preserve">“Financiering” </w:t>
      </w:r>
      <w:r w:rsidRPr="003C3207">
        <w:rPr>
          <w:rFonts w:ascii="Verdana" w:hAnsi="Verdana"/>
          <w:sz w:val="18"/>
          <w:szCs w:val="18"/>
        </w:rPr>
        <w:t>van de modelbegroting, maar u vindt hieronder instructies voor het opstellen ervan.</w:t>
      </w:r>
    </w:p>
    <w:p w14:paraId="63BF5485" w14:textId="77777777" w:rsidR="003C3207" w:rsidRPr="003C3207" w:rsidRDefault="003C3207" w:rsidP="003C3207">
      <w:pPr>
        <w:rPr>
          <w:rFonts w:ascii="Verdana" w:hAnsi="Verdana" w:cs="Arial"/>
          <w:sz w:val="18"/>
          <w:szCs w:val="18"/>
        </w:rPr>
      </w:pPr>
      <w:r w:rsidRPr="003C3207">
        <w:rPr>
          <w:rFonts w:ascii="Verdana" w:hAnsi="Verdana" w:cs="Arial"/>
          <w:sz w:val="18"/>
          <w:szCs w:val="18"/>
        </w:rPr>
        <w:t>Geef per deelnemer aan hoe het eigen aandeel in de projectkosten gefinancierd wordt en, indien van toepassing, door wie en onder welke voorwaarden.</w:t>
      </w:r>
    </w:p>
    <w:p w14:paraId="14976D4C" w14:textId="5F4ADBDB" w:rsidR="003C3207" w:rsidRPr="003C3207" w:rsidRDefault="003C3207" w:rsidP="003C3207">
      <w:pPr>
        <w:rPr>
          <w:rFonts w:ascii="Verdana" w:hAnsi="Verdana" w:cs="Arial"/>
          <w:sz w:val="18"/>
          <w:szCs w:val="18"/>
        </w:rPr>
      </w:pPr>
      <w:r w:rsidRPr="003C3207">
        <w:rPr>
          <w:rFonts w:ascii="Verdana" w:hAnsi="Verdana" w:cs="Arial"/>
          <w:sz w:val="18"/>
          <w:szCs w:val="18"/>
        </w:rPr>
        <w:t xml:space="preserve">Geef bij externe financiering (aantrekken kapitaal, kredietaanvragen, andere subsidies, etc.) aan in welk stadium van onderhandeling u bent en wanneer de onderhandeling afgerond zal worden. </w:t>
      </w:r>
      <w:r w:rsidRPr="003C3207">
        <w:rPr>
          <w:rFonts w:ascii="Verdana" w:hAnsi="Verdana" w:cs="Arial"/>
          <w:color w:val="000000"/>
          <w:sz w:val="18"/>
          <w:szCs w:val="18"/>
        </w:rPr>
        <w:t>Vul hiervoor in de model begroting het tabblad “Financiering</w:t>
      </w:r>
      <w:r w:rsidR="00B8066C">
        <w:rPr>
          <w:rFonts w:ascii="Verdana" w:hAnsi="Verdana" w:cs="Arial"/>
          <w:color w:val="000000"/>
          <w:sz w:val="18"/>
          <w:szCs w:val="18"/>
        </w:rPr>
        <w:t>”</w:t>
      </w:r>
      <w:r w:rsidRPr="003C3207">
        <w:rPr>
          <w:rFonts w:ascii="Verdana" w:hAnsi="Verdana" w:cs="Arial"/>
          <w:color w:val="000000"/>
          <w:sz w:val="18"/>
          <w:szCs w:val="18"/>
        </w:rPr>
        <w:t xml:space="preserve"> in.</w:t>
      </w:r>
    </w:p>
    <w:p w14:paraId="66C97090" w14:textId="41CAA06E" w:rsidR="003C3207" w:rsidRDefault="003C3207" w:rsidP="003C3207"/>
    <w:tbl>
      <w:tblPr>
        <w:tblStyle w:val="Tabelraster"/>
        <w:tblW w:w="0" w:type="auto"/>
        <w:tblLayout w:type="fixed"/>
        <w:tblLook w:val="04A0" w:firstRow="1" w:lastRow="0" w:firstColumn="1" w:lastColumn="0" w:noHBand="0" w:noVBand="1"/>
      </w:tblPr>
      <w:tblGrid>
        <w:gridCol w:w="9493"/>
      </w:tblGrid>
      <w:tr w:rsidR="003C3207" w:rsidRPr="00D65351" w14:paraId="2BFCCFA6" w14:textId="77777777" w:rsidTr="00D82BD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F034C7" w14:textId="77777777" w:rsidR="003C3207" w:rsidRPr="003C3207" w:rsidRDefault="003C3207" w:rsidP="003C3207">
            <w:pPr>
              <w:rPr>
                <w:rFonts w:ascii="Verdana" w:hAnsi="Verdana"/>
                <w:b/>
                <w:bCs/>
                <w:sz w:val="18"/>
                <w:szCs w:val="18"/>
              </w:rPr>
            </w:pPr>
            <w:r w:rsidRPr="003C3207">
              <w:rPr>
                <w:rFonts w:ascii="Verdana" w:hAnsi="Verdana"/>
                <w:b/>
                <w:bCs/>
                <w:sz w:val="18"/>
                <w:szCs w:val="18"/>
              </w:rPr>
              <w:t xml:space="preserve">Eigen bijdrage financiering </w:t>
            </w:r>
          </w:p>
          <w:p w14:paraId="1225A8C9" w14:textId="77777777" w:rsidR="003C3207" w:rsidRPr="003C3207" w:rsidRDefault="003C3207" w:rsidP="003C3207">
            <w:pPr>
              <w:rPr>
                <w:rFonts w:ascii="Verdana" w:hAnsi="Verdana"/>
                <w:sz w:val="18"/>
                <w:szCs w:val="18"/>
              </w:rPr>
            </w:pPr>
            <w:r w:rsidRPr="003C3207">
              <w:rPr>
                <w:rFonts w:ascii="Verdana" w:hAnsi="Verdana"/>
                <w:sz w:val="18"/>
                <w:szCs w:val="18"/>
              </w:rPr>
              <w:t>U geeft in het projectplan aan hoe elke deelnemer de eigen bijdrage gaat financieren. Voor onderbouwing van de financiering stuurt u bewijsstukken op, zoals een recente jaarrekening of een investeringsovereenkomst. U financiert de eigen bijdrage met bijvoorbeeld:</w:t>
            </w:r>
          </w:p>
          <w:p w14:paraId="49C8EF7A" w14:textId="042CAC0E" w:rsidR="003C3207" w:rsidRPr="003C3207" w:rsidRDefault="003C3207" w:rsidP="003C3207">
            <w:pPr>
              <w:rPr>
                <w:rFonts w:ascii="Verdana" w:hAnsi="Verdana"/>
                <w:sz w:val="18"/>
                <w:szCs w:val="18"/>
              </w:rPr>
            </w:pPr>
            <w:r w:rsidRPr="003C3207">
              <w:rPr>
                <w:rFonts w:ascii="Verdana" w:hAnsi="Verdana"/>
                <w:sz w:val="18"/>
                <w:szCs w:val="18"/>
              </w:rPr>
              <w:t xml:space="preserve">eigen middelen/ eigen vermogen: de deelnemer heeft voldoende financiële middelen en/ of inkomsten om het project te financieren. Aantoonbaar door onder andere een bankafschrift </w:t>
            </w:r>
            <w:r w:rsidR="00E56E26">
              <w:rPr>
                <w:rFonts w:ascii="Verdana" w:hAnsi="Verdana"/>
                <w:sz w:val="18"/>
                <w:szCs w:val="18"/>
              </w:rPr>
              <w:t xml:space="preserve">met een getekende verklaring dat de beschikbare </w:t>
            </w:r>
            <w:r w:rsidR="00B8066C">
              <w:rPr>
                <w:rFonts w:ascii="Verdana" w:hAnsi="Verdana"/>
                <w:sz w:val="18"/>
                <w:szCs w:val="18"/>
              </w:rPr>
              <w:t>financiële</w:t>
            </w:r>
            <w:r w:rsidR="00E56E26">
              <w:rPr>
                <w:rFonts w:ascii="Verdana" w:hAnsi="Verdana"/>
                <w:sz w:val="18"/>
                <w:szCs w:val="18"/>
              </w:rPr>
              <w:t xml:space="preserve"> middelen voor het project ingezet gaan worden </w:t>
            </w:r>
            <w:r w:rsidRPr="003C3207">
              <w:rPr>
                <w:rFonts w:ascii="Verdana" w:hAnsi="Verdana"/>
                <w:sz w:val="18"/>
                <w:szCs w:val="18"/>
              </w:rPr>
              <w:t>of jaarrekening;</w:t>
            </w:r>
          </w:p>
          <w:p w14:paraId="3C97E799" w14:textId="77777777" w:rsidR="003C3207" w:rsidRPr="003C3207" w:rsidRDefault="003C3207" w:rsidP="003C3207">
            <w:pPr>
              <w:rPr>
                <w:rFonts w:ascii="Verdana" w:hAnsi="Verdana"/>
                <w:sz w:val="18"/>
                <w:szCs w:val="18"/>
              </w:rPr>
            </w:pPr>
            <w:r w:rsidRPr="003C3207">
              <w:rPr>
                <w:rFonts w:ascii="Verdana" w:hAnsi="Verdana"/>
                <w:sz w:val="18"/>
                <w:szCs w:val="18"/>
              </w:rPr>
              <w:t>lening en/ of investering: de deelnemer heeft definitieve toezeggingen van lening en/ of investering waarmee het project kan worden gefinancierd. Aantoonbaar door een bankverklaring of een verklaring van iemand die u geld leent of samen met u investeert in het project;</w:t>
            </w:r>
          </w:p>
          <w:p w14:paraId="648358B3" w14:textId="1579767A" w:rsidR="003C3207" w:rsidRPr="003C3207" w:rsidRDefault="003C3207" w:rsidP="003C3207">
            <w:pPr>
              <w:rPr>
                <w:rFonts w:ascii="Verdana" w:hAnsi="Verdana"/>
                <w:sz w:val="18"/>
                <w:szCs w:val="18"/>
              </w:rPr>
            </w:pPr>
            <w:r w:rsidRPr="003C3207">
              <w:rPr>
                <w:rFonts w:ascii="Verdana" w:hAnsi="Verdana"/>
                <w:sz w:val="18"/>
                <w:szCs w:val="18"/>
              </w:rPr>
              <w:t xml:space="preserve">financiering van niet-overheden: een (cash) bijdrage van een derde in de vorm van sponsoring is onder bepaalde voorwaarden toegestaan. </w:t>
            </w:r>
          </w:p>
          <w:p w14:paraId="1DEEAE62" w14:textId="77777777" w:rsidR="003C3207" w:rsidRPr="003C3207" w:rsidRDefault="003C3207" w:rsidP="003C3207">
            <w:pPr>
              <w:rPr>
                <w:rFonts w:ascii="Verdana" w:hAnsi="Verdana"/>
                <w:sz w:val="18"/>
                <w:szCs w:val="18"/>
              </w:rPr>
            </w:pPr>
            <w:r w:rsidRPr="003C3207">
              <w:rPr>
                <w:rFonts w:ascii="Verdana" w:hAnsi="Verdana"/>
                <w:sz w:val="18"/>
                <w:szCs w:val="18"/>
              </w:rPr>
              <w:t xml:space="preserve">Wij wijzen een aanvraag af als er onvoldoende vertrouwen is dat u het project kan financieren. De kans op mislukking van de uitvoering van het project of dat het project pas veel later van start gaat is dan te groot. </w:t>
            </w:r>
          </w:p>
          <w:p w14:paraId="68A4B9E5" w14:textId="77777777" w:rsidR="003C3207" w:rsidRPr="003C3207" w:rsidRDefault="003C3207" w:rsidP="003C3207">
            <w:pPr>
              <w:rPr>
                <w:rFonts w:ascii="Verdana" w:hAnsi="Verdana"/>
                <w:sz w:val="18"/>
                <w:szCs w:val="18"/>
              </w:rPr>
            </w:pPr>
            <w:r w:rsidRPr="003C3207">
              <w:rPr>
                <w:rFonts w:ascii="Verdana" w:hAnsi="Verdana"/>
                <w:sz w:val="18"/>
                <w:szCs w:val="18"/>
              </w:rPr>
              <w:t>Let op! De Regeling sluit uitdrukkelijk uit dat u de eigen bijdrage financiert met de aangevraagde subsidie waarvoor het uurtarief van € 60 wordt gehanteerd.</w:t>
            </w:r>
          </w:p>
          <w:p w14:paraId="127C6D4C" w14:textId="77777777" w:rsidR="003C3207" w:rsidRPr="003C3207" w:rsidRDefault="003C3207" w:rsidP="003C3207">
            <w:pPr>
              <w:rPr>
                <w:rStyle w:val="Hyperlink"/>
                <w:rFonts w:ascii="Verdana" w:hAnsi="Verdana"/>
                <w:sz w:val="18"/>
                <w:szCs w:val="18"/>
              </w:rPr>
            </w:pPr>
            <w:r w:rsidRPr="003C3207">
              <w:rPr>
                <w:rFonts w:ascii="Verdana" w:hAnsi="Verdana"/>
                <w:sz w:val="18"/>
                <w:szCs w:val="18"/>
              </w:rPr>
              <w:t xml:space="preserve">Zie ook de </w:t>
            </w:r>
            <w:hyperlink r:id="rId17" w:history="1">
              <w:r w:rsidRPr="003C3207">
                <w:rPr>
                  <w:rStyle w:val="Hyperlink"/>
                  <w:rFonts w:ascii="Verdana" w:hAnsi="Verdana"/>
                  <w:sz w:val="18"/>
                  <w:szCs w:val="18"/>
                </w:rPr>
                <w:t>Subsidiespelregels EZK</w:t>
              </w:r>
            </w:hyperlink>
            <w:r w:rsidRPr="003C3207">
              <w:rPr>
                <w:rStyle w:val="Hyperlink"/>
                <w:rFonts w:ascii="Verdana" w:hAnsi="Verdana"/>
                <w:sz w:val="18"/>
                <w:szCs w:val="18"/>
              </w:rPr>
              <w:t>.</w:t>
            </w:r>
          </w:p>
          <w:p w14:paraId="4A79ADB0" w14:textId="77777777" w:rsidR="003C3207" w:rsidRDefault="003C3207" w:rsidP="003C3207">
            <w:pPr>
              <w:rPr>
                <w:rStyle w:val="Hyperlink"/>
                <w:rFonts w:ascii="Verdana" w:hAnsi="Verdana"/>
                <w:b/>
                <w:bCs/>
                <w:color w:val="auto"/>
                <w:sz w:val="18"/>
                <w:szCs w:val="18"/>
                <w:u w:val="none"/>
              </w:rPr>
            </w:pPr>
            <w:r w:rsidRPr="00E67487">
              <w:rPr>
                <w:rStyle w:val="Hyperlink"/>
                <w:rFonts w:ascii="Verdana" w:hAnsi="Verdana"/>
                <w:b/>
                <w:bCs/>
                <w:color w:val="auto"/>
                <w:sz w:val="18"/>
                <w:szCs w:val="18"/>
                <w:u w:val="none"/>
              </w:rPr>
              <w:t>Tip:</w:t>
            </w:r>
          </w:p>
          <w:p w14:paraId="390911CE" w14:textId="77777777" w:rsidR="003C3207" w:rsidRPr="003C3207" w:rsidRDefault="003C3207" w:rsidP="003C3207">
            <w:pPr>
              <w:rPr>
                <w:rFonts w:ascii="Verdana" w:eastAsia="Times New Roman" w:hAnsi="Verdana" w:cs="Times New Roman"/>
                <w:b/>
                <w:bCs/>
                <w:sz w:val="18"/>
                <w:szCs w:val="18"/>
                <w:lang w:eastAsia="nl-NL"/>
              </w:rPr>
            </w:pPr>
            <w:r w:rsidRPr="003C3207">
              <w:rPr>
                <w:rFonts w:ascii="Verdana" w:hAnsi="Verdana" w:cs="Arial"/>
                <w:sz w:val="18"/>
                <w:szCs w:val="18"/>
              </w:rPr>
              <w:t>Onvoldoende vertrouwen in de financiering van het eigen aandeel in de projectkosten</w:t>
            </w:r>
            <w:r w:rsidRPr="003C3207">
              <w:rPr>
                <w:rFonts w:ascii="Verdana" w:hAnsi="Verdana" w:cs="Arial"/>
                <w:b/>
                <w:sz w:val="18"/>
                <w:szCs w:val="18"/>
              </w:rPr>
              <w:t xml:space="preserve"> </w:t>
            </w:r>
            <w:r w:rsidRPr="003C3207">
              <w:rPr>
                <w:rFonts w:ascii="Verdana" w:hAnsi="Verdana" w:cs="Arial"/>
                <w:bCs/>
                <w:sz w:val="18"/>
                <w:szCs w:val="18"/>
              </w:rPr>
              <w:t>(</w:t>
            </w:r>
            <w:r w:rsidRPr="003C3207">
              <w:rPr>
                <w:rFonts w:ascii="Verdana" w:hAnsi="Verdana" w:cs="Arial"/>
                <w:sz w:val="18"/>
                <w:szCs w:val="18"/>
              </w:rPr>
              <w:t>dat deel van de projectkosten dat niet gesubsidieerd wordt), is een afwijzingsgrond. We wijzen vaker subsidieaanvragen af om deze reden.</w:t>
            </w:r>
          </w:p>
        </w:tc>
      </w:tr>
    </w:tbl>
    <w:p w14:paraId="36E2AD3D" w14:textId="77777777" w:rsidR="00B8066C" w:rsidRPr="00B8066C" w:rsidRDefault="00B8066C" w:rsidP="00B8066C">
      <w:pPr>
        <w:pStyle w:val="Kop1"/>
        <w:numPr>
          <w:ilvl w:val="0"/>
          <w:numId w:val="0"/>
        </w:numPr>
        <w:ind w:left="431"/>
        <w:rPr>
          <w:color w:val="4F81BD" w:themeColor="accent1"/>
        </w:rPr>
      </w:pPr>
      <w:bookmarkStart w:id="13" w:name="_Ref179555759"/>
      <w:r w:rsidRPr="00B8066C">
        <w:rPr>
          <w:color w:val="4F81BD" w:themeColor="accent1"/>
        </w:rPr>
        <w:br w:type="page"/>
      </w:r>
    </w:p>
    <w:p w14:paraId="6C52861A" w14:textId="092A9FC9" w:rsidR="000D08AD" w:rsidRPr="005559C7" w:rsidRDefault="000D08AD" w:rsidP="000D08AD">
      <w:pPr>
        <w:pStyle w:val="Kop1"/>
        <w:rPr>
          <w:color w:val="365F91" w:themeColor="accent1" w:themeShade="BF"/>
        </w:rPr>
      </w:pPr>
      <w:r w:rsidRPr="005559C7">
        <w:rPr>
          <w:color w:val="365F91" w:themeColor="accent1" w:themeShade="BF"/>
        </w:rPr>
        <w:lastRenderedPageBreak/>
        <w:t>Plan voor de kennisverspreiding en intellectueel eigendom</w:t>
      </w:r>
      <w:bookmarkEnd w:id="12"/>
      <w:bookmarkEnd w:id="13"/>
      <w:r w:rsidRPr="005559C7">
        <w:rPr>
          <w:color w:val="365F91" w:themeColor="accent1" w:themeShade="BF"/>
        </w:rPr>
        <w:t xml:space="preserve"> </w:t>
      </w:r>
      <w:r w:rsidR="00723D50" w:rsidRPr="005559C7">
        <w:rPr>
          <w:color w:val="365F91" w:themeColor="accent1" w:themeShade="BF"/>
        </w:rPr>
        <w:t>(in een aparte bijlage)</w:t>
      </w:r>
    </w:p>
    <w:p w14:paraId="54C48223" w14:textId="77777777" w:rsidR="000D08AD" w:rsidRDefault="000D08AD" w:rsidP="000D08AD">
      <w:pPr>
        <w:spacing w:after="0" w:line="240" w:lineRule="auto"/>
      </w:pPr>
    </w:p>
    <w:p w14:paraId="0B70A890" w14:textId="0ED41B77" w:rsidR="000D08AD" w:rsidRPr="003C3207" w:rsidRDefault="000D08AD" w:rsidP="000D08AD">
      <w:pPr>
        <w:spacing w:after="0" w:line="240" w:lineRule="auto"/>
        <w:rPr>
          <w:rFonts w:ascii="Verdana" w:hAnsi="Verdana"/>
          <w:sz w:val="18"/>
          <w:szCs w:val="18"/>
        </w:rPr>
      </w:pPr>
      <w:r w:rsidRPr="003C3207">
        <w:rPr>
          <w:rFonts w:ascii="Verdana" w:hAnsi="Verdana"/>
          <w:sz w:val="18"/>
          <w:szCs w:val="18"/>
        </w:rPr>
        <w:t xml:space="preserve">Het plan voor de kennisverspreiding dient u bij aanvraag in als aparte bijlage. Dit plan is vormvrij, maar u vindt hieronder </w:t>
      </w:r>
      <w:r w:rsidR="00165804" w:rsidRPr="003C3207">
        <w:rPr>
          <w:rFonts w:ascii="Verdana" w:hAnsi="Verdana"/>
          <w:sz w:val="18"/>
          <w:szCs w:val="18"/>
        </w:rPr>
        <w:t>instructies</w:t>
      </w:r>
      <w:r w:rsidRPr="003C3207">
        <w:rPr>
          <w:rFonts w:ascii="Verdana" w:hAnsi="Verdana"/>
          <w:sz w:val="18"/>
          <w:szCs w:val="18"/>
        </w:rPr>
        <w:t xml:space="preserve"> voor het opstellen ervan. Als subsidieontvanger bent </w:t>
      </w:r>
      <w:r w:rsidR="006D4AA1">
        <w:rPr>
          <w:rFonts w:ascii="Verdana" w:hAnsi="Verdana"/>
          <w:sz w:val="18"/>
          <w:szCs w:val="18"/>
        </w:rPr>
        <w:t xml:space="preserve">u </w:t>
      </w:r>
      <w:r w:rsidRPr="003C3207">
        <w:rPr>
          <w:rFonts w:ascii="Verdana" w:hAnsi="Verdana"/>
          <w:sz w:val="18"/>
          <w:szCs w:val="18"/>
        </w:rPr>
        <w:t>verplicht om de niet</w:t>
      </w:r>
      <w:r w:rsidR="006D4AA1">
        <w:rPr>
          <w:rFonts w:ascii="Verdana" w:hAnsi="Verdana"/>
          <w:sz w:val="18"/>
          <w:szCs w:val="18"/>
        </w:rPr>
        <w:t>-</w:t>
      </w:r>
      <w:r w:rsidRPr="003C3207">
        <w:rPr>
          <w:rFonts w:ascii="Verdana" w:hAnsi="Verdana"/>
          <w:sz w:val="18"/>
          <w:szCs w:val="18"/>
        </w:rPr>
        <w:t xml:space="preserve">bedrijfsgevoelige kennis en informatie die met het project wordt opgedaan </w:t>
      </w:r>
      <w:r w:rsidR="006D4AA1">
        <w:rPr>
          <w:rFonts w:ascii="Verdana" w:hAnsi="Verdana"/>
          <w:sz w:val="18"/>
          <w:szCs w:val="18"/>
        </w:rPr>
        <w:t xml:space="preserve">te </w:t>
      </w:r>
      <w:r w:rsidRPr="003C3207">
        <w:rPr>
          <w:rFonts w:ascii="Verdana" w:hAnsi="Verdana"/>
          <w:sz w:val="18"/>
          <w:szCs w:val="18"/>
        </w:rPr>
        <w:t>de</w:t>
      </w:r>
      <w:r w:rsidR="006D4AA1">
        <w:rPr>
          <w:rFonts w:ascii="Verdana" w:hAnsi="Verdana"/>
          <w:sz w:val="18"/>
          <w:szCs w:val="18"/>
        </w:rPr>
        <w:t>len</w:t>
      </w:r>
      <w:r w:rsidRPr="003C3207">
        <w:rPr>
          <w:rFonts w:ascii="Verdana" w:hAnsi="Verdana"/>
          <w:sz w:val="18"/>
          <w:szCs w:val="18"/>
        </w:rPr>
        <w:t xml:space="preserve">. </w:t>
      </w:r>
    </w:p>
    <w:p w14:paraId="6B6A5DC2" w14:textId="77777777" w:rsidR="000D08AD" w:rsidRPr="003C3207" w:rsidRDefault="000D08AD" w:rsidP="000D08AD">
      <w:pPr>
        <w:pStyle w:val="Plattetekst"/>
        <w:autoSpaceDE w:val="0"/>
        <w:autoSpaceDN w:val="0"/>
        <w:adjustRightInd w:val="0"/>
        <w:rPr>
          <w:rFonts w:ascii="Verdana" w:hAnsi="Verdana" w:cs="Arial"/>
          <w:b/>
          <w:i w:val="0"/>
          <w:iCs/>
          <w:sz w:val="18"/>
          <w:szCs w:val="18"/>
        </w:rPr>
      </w:pPr>
    </w:p>
    <w:p w14:paraId="34EF8842" w14:textId="29968402" w:rsidR="000D08AD" w:rsidRPr="003C3207" w:rsidRDefault="000D08AD" w:rsidP="000D08AD">
      <w:pPr>
        <w:pStyle w:val="Plattetekst"/>
        <w:numPr>
          <w:ilvl w:val="0"/>
          <w:numId w:val="30"/>
        </w:numPr>
        <w:autoSpaceDE w:val="0"/>
        <w:autoSpaceDN w:val="0"/>
        <w:adjustRightInd w:val="0"/>
        <w:rPr>
          <w:rFonts w:ascii="Verdana" w:hAnsi="Verdana" w:cs="Arial"/>
          <w:b/>
          <w:i w:val="0"/>
          <w:iCs/>
          <w:sz w:val="18"/>
          <w:szCs w:val="18"/>
        </w:rPr>
      </w:pPr>
      <w:r w:rsidRPr="003C3207">
        <w:rPr>
          <w:rFonts w:ascii="Verdana" w:hAnsi="Verdana" w:cs="Arial"/>
          <w:i w:val="0"/>
          <w:sz w:val="18"/>
          <w:szCs w:val="18"/>
        </w:rPr>
        <w:t xml:space="preserve">Geef aan hoe opgedane kennis / resultaten van het project actief verspreid worden, binnen en buiten het project. Beschrijf hoe u borgt dat anderen kunnen leren van de projectresultaten. </w:t>
      </w:r>
    </w:p>
    <w:p w14:paraId="644B2CB5" w14:textId="77777777" w:rsidR="000D08AD" w:rsidRPr="003C3207" w:rsidRDefault="000D08AD" w:rsidP="000D08AD">
      <w:pPr>
        <w:pStyle w:val="Plattetekst"/>
        <w:numPr>
          <w:ilvl w:val="0"/>
          <w:numId w:val="30"/>
        </w:numPr>
        <w:autoSpaceDE w:val="0"/>
        <w:autoSpaceDN w:val="0"/>
        <w:adjustRightInd w:val="0"/>
        <w:rPr>
          <w:rFonts w:ascii="Verdana" w:hAnsi="Verdana" w:cs="Arial"/>
          <w:b/>
          <w:i w:val="0"/>
          <w:iCs/>
          <w:sz w:val="18"/>
          <w:szCs w:val="18"/>
        </w:rPr>
      </w:pPr>
      <w:r w:rsidRPr="003C3207">
        <w:rPr>
          <w:rFonts w:ascii="Verdana" w:hAnsi="Verdana" w:cs="Arial"/>
          <w:i w:val="0"/>
          <w:sz w:val="18"/>
          <w:szCs w:val="18"/>
        </w:rPr>
        <w:t xml:space="preserve">Geef aan </w:t>
      </w:r>
      <w:r w:rsidRPr="003C3207">
        <w:rPr>
          <w:rFonts w:ascii="Verdana" w:hAnsi="Verdana" w:cs="Arial"/>
          <w:bCs/>
          <w:i w:val="0"/>
          <w:sz w:val="18"/>
          <w:szCs w:val="18"/>
        </w:rPr>
        <w:t>welke inhoudelijke resultaten en geleerde lessen gedeeld worden met partijen binnen en buiten het project, tijdens de looptijd van het project en daarna.</w:t>
      </w:r>
    </w:p>
    <w:p w14:paraId="32FF08B3" w14:textId="77777777" w:rsidR="000D08AD" w:rsidRPr="003C3207" w:rsidRDefault="000D08AD" w:rsidP="000D08AD">
      <w:pPr>
        <w:pStyle w:val="Plattetekst"/>
        <w:numPr>
          <w:ilvl w:val="0"/>
          <w:numId w:val="30"/>
        </w:numPr>
        <w:autoSpaceDE w:val="0"/>
        <w:autoSpaceDN w:val="0"/>
        <w:adjustRightInd w:val="0"/>
        <w:rPr>
          <w:rFonts w:ascii="Verdana" w:hAnsi="Verdana" w:cs="Arial"/>
          <w:b/>
          <w:i w:val="0"/>
          <w:iCs/>
          <w:sz w:val="18"/>
          <w:szCs w:val="18"/>
        </w:rPr>
      </w:pPr>
      <w:r w:rsidRPr="003C3207">
        <w:rPr>
          <w:rFonts w:ascii="Verdana" w:hAnsi="Verdana" w:cs="Arial"/>
          <w:bCs/>
          <w:i w:val="0"/>
          <w:iCs/>
          <w:sz w:val="18"/>
          <w:szCs w:val="18"/>
        </w:rPr>
        <w:t>Geef concreet aan welke communicatiekanalen en -methoden worden gebruikt</w:t>
      </w:r>
    </w:p>
    <w:p w14:paraId="7CFD98E9" w14:textId="77777777" w:rsidR="000D08AD" w:rsidRPr="003C3207" w:rsidRDefault="000D08AD" w:rsidP="000D08AD">
      <w:pPr>
        <w:pStyle w:val="Plattetekst"/>
        <w:numPr>
          <w:ilvl w:val="0"/>
          <w:numId w:val="30"/>
        </w:numPr>
        <w:autoSpaceDE w:val="0"/>
        <w:autoSpaceDN w:val="0"/>
        <w:adjustRightInd w:val="0"/>
        <w:rPr>
          <w:rFonts w:ascii="Verdana" w:hAnsi="Verdana" w:cs="Arial"/>
          <w:b/>
          <w:i w:val="0"/>
          <w:iCs/>
          <w:sz w:val="18"/>
          <w:szCs w:val="18"/>
        </w:rPr>
      </w:pPr>
      <w:r w:rsidRPr="003C3207">
        <w:rPr>
          <w:rFonts w:ascii="Verdana" w:hAnsi="Verdana" w:cs="Arial"/>
          <w:bCs/>
          <w:i w:val="0"/>
          <w:iCs/>
          <w:sz w:val="18"/>
          <w:szCs w:val="18"/>
        </w:rPr>
        <w:t>Geef aan wie de doelgroepen zijn met wie deze kennis gedeeld wordt. Beschrijf daarbij zowel andere potentiële gebruikers van de technologie als relevante R&amp;D programma’s en geef aan hoeveel van de partijen die relevant zijn voor de technologie u denkt te kunnen bereiken.</w:t>
      </w:r>
    </w:p>
    <w:p w14:paraId="27E01357" w14:textId="77777777" w:rsidR="000D08AD" w:rsidRPr="003C3207" w:rsidRDefault="000D08AD" w:rsidP="000D08AD">
      <w:pPr>
        <w:pStyle w:val="Plattetekst"/>
        <w:numPr>
          <w:ilvl w:val="0"/>
          <w:numId w:val="30"/>
        </w:numPr>
        <w:autoSpaceDE w:val="0"/>
        <w:autoSpaceDN w:val="0"/>
        <w:adjustRightInd w:val="0"/>
        <w:rPr>
          <w:rFonts w:ascii="Verdana" w:hAnsi="Verdana" w:cs="Arial"/>
          <w:b/>
          <w:i w:val="0"/>
          <w:iCs/>
          <w:sz w:val="18"/>
          <w:szCs w:val="18"/>
        </w:rPr>
      </w:pPr>
      <w:r w:rsidRPr="003C3207">
        <w:rPr>
          <w:rFonts w:ascii="Verdana" w:hAnsi="Verdana" w:cs="Arial"/>
          <w:i w:val="0"/>
          <w:sz w:val="18"/>
          <w:szCs w:val="18"/>
        </w:rPr>
        <w:t>Geef aan welke momenten er zijn voor evaluatie en reflectie.</w:t>
      </w:r>
    </w:p>
    <w:p w14:paraId="5A52AB46" w14:textId="77777777" w:rsidR="000D08AD" w:rsidRPr="003C3207" w:rsidRDefault="000D08AD" w:rsidP="000D08AD">
      <w:pPr>
        <w:pStyle w:val="Plattetekst"/>
        <w:numPr>
          <w:ilvl w:val="0"/>
          <w:numId w:val="30"/>
        </w:numPr>
        <w:autoSpaceDE w:val="0"/>
        <w:autoSpaceDN w:val="0"/>
        <w:adjustRightInd w:val="0"/>
        <w:rPr>
          <w:rFonts w:ascii="Verdana" w:hAnsi="Verdana" w:cs="Arial"/>
          <w:b/>
          <w:i w:val="0"/>
          <w:iCs/>
          <w:sz w:val="18"/>
          <w:szCs w:val="18"/>
        </w:rPr>
      </w:pPr>
      <w:r w:rsidRPr="003C3207">
        <w:rPr>
          <w:rFonts w:ascii="Verdana" w:hAnsi="Verdana" w:cs="Arial"/>
          <w:i w:val="0"/>
          <w:sz w:val="18"/>
          <w:szCs w:val="18"/>
        </w:rPr>
        <w:t>Geef duidelijk aan welke IPR-afspraken binnen het samenwerkingsverband zijn gemaakt (o.a. rechthebbende, vergoedingen, licenties</w:t>
      </w:r>
      <w:bookmarkStart w:id="14" w:name="_Hlk97634869"/>
      <w:r w:rsidRPr="003C3207">
        <w:rPr>
          <w:rFonts w:ascii="Verdana" w:hAnsi="Verdana" w:cs="Arial"/>
          <w:i w:val="0"/>
          <w:sz w:val="18"/>
          <w:szCs w:val="18"/>
        </w:rPr>
        <w:t>).</w:t>
      </w:r>
    </w:p>
    <w:bookmarkEnd w:id="14"/>
    <w:p w14:paraId="72ED97DD" w14:textId="77777777" w:rsidR="000D08AD" w:rsidRPr="00E7528D" w:rsidRDefault="000D08AD" w:rsidP="000D08AD">
      <w:pPr>
        <w:pStyle w:val="Plattetekst"/>
        <w:ind w:left="357"/>
        <w:rPr>
          <w:rFonts w:cs="Arial"/>
          <w:b/>
          <w:i w:val="0"/>
          <w:iCs/>
          <w:sz w:val="20"/>
        </w:rPr>
      </w:pPr>
    </w:p>
    <w:p w14:paraId="1FE7EB7A" w14:textId="0FCECE8B" w:rsidR="000D08AD" w:rsidRDefault="000D08AD" w:rsidP="000D08AD">
      <w:pPr>
        <w:pStyle w:val="Plattetekst"/>
        <w:rPr>
          <w:rFonts w:cs="Arial"/>
          <w:b/>
          <w:i w:val="0"/>
          <w:iCs/>
          <w:sz w:val="20"/>
        </w:rPr>
      </w:pPr>
      <w:r>
        <w:rPr>
          <w:rFonts w:cs="Arial"/>
          <w:b/>
          <w:i w:val="0"/>
          <w:iCs/>
          <w:noProof/>
          <w:sz w:val="20"/>
        </w:rPr>
        <mc:AlternateContent>
          <mc:Choice Requires="wps">
            <w:drawing>
              <wp:anchor distT="0" distB="0" distL="114300" distR="114300" simplePos="0" relativeHeight="251663360" behindDoc="0" locked="0" layoutInCell="1" allowOverlap="1" wp14:anchorId="5417C11B" wp14:editId="6FACCF07">
                <wp:simplePos x="0" y="0"/>
                <wp:positionH relativeFrom="column">
                  <wp:posOffset>7146</wp:posOffset>
                </wp:positionH>
                <wp:positionV relativeFrom="paragraph">
                  <wp:posOffset>116508</wp:posOffset>
                </wp:positionV>
                <wp:extent cx="5876925" cy="1876567"/>
                <wp:effectExtent l="0" t="0" r="28575" b="28575"/>
                <wp:wrapNone/>
                <wp:docPr id="1171813839"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876567"/>
                        </a:xfrm>
                        <a:prstGeom prst="rect">
                          <a:avLst/>
                        </a:prstGeom>
                        <a:noFill/>
                        <a:ln w="9525">
                          <a:solidFill>
                            <a:srgbClr val="000000"/>
                          </a:solidFill>
                          <a:miter lim="800000"/>
                          <a:headEnd/>
                          <a:tailEnd/>
                        </a:ln>
                      </wps:spPr>
                      <wps:txbx>
                        <w:txbxContent>
                          <w:p w14:paraId="2E581010" w14:textId="77777777" w:rsidR="000D08AD" w:rsidRPr="000D08AD" w:rsidRDefault="000D08AD" w:rsidP="000D08AD">
                            <w:pPr>
                              <w:rPr>
                                <w:rFonts w:ascii="Verdana" w:hAnsi="Verdana" w:cs="Arial"/>
                                <w:b/>
                                <w:sz w:val="18"/>
                                <w:szCs w:val="18"/>
                              </w:rPr>
                            </w:pPr>
                            <w:r w:rsidRPr="000D08AD">
                              <w:rPr>
                                <w:rFonts w:ascii="Verdana" w:hAnsi="Verdana" w:cs="Arial"/>
                                <w:b/>
                                <w:sz w:val="18"/>
                                <w:szCs w:val="18"/>
                              </w:rPr>
                              <w:t>Tips:</w:t>
                            </w:r>
                          </w:p>
                          <w:p w14:paraId="036CF4D5" w14:textId="4ED64653" w:rsidR="000D08AD" w:rsidRPr="000D08AD" w:rsidRDefault="000D08AD" w:rsidP="000D08AD">
                            <w:pPr>
                              <w:pStyle w:val="Plattetekst"/>
                              <w:numPr>
                                <w:ilvl w:val="0"/>
                                <w:numId w:val="35"/>
                              </w:numPr>
                              <w:autoSpaceDE w:val="0"/>
                              <w:autoSpaceDN w:val="0"/>
                              <w:adjustRightInd w:val="0"/>
                              <w:rPr>
                                <w:rFonts w:ascii="Verdana" w:hAnsi="Verdana" w:cs="Arial"/>
                                <w:b/>
                                <w:i w:val="0"/>
                                <w:iCs/>
                                <w:sz w:val="18"/>
                                <w:szCs w:val="18"/>
                              </w:rPr>
                            </w:pPr>
                            <w:r w:rsidRPr="000D08AD">
                              <w:rPr>
                                <w:rFonts w:ascii="Verdana" w:hAnsi="Verdana" w:cs="Arial"/>
                                <w:i w:val="0"/>
                                <w:sz w:val="18"/>
                                <w:szCs w:val="18"/>
                              </w:rPr>
                              <w:t xml:space="preserve">Let op: </w:t>
                            </w:r>
                            <w:r w:rsidRPr="000D08AD">
                              <w:rPr>
                                <w:rFonts w:ascii="Verdana" w:hAnsi="Verdana" w:cs="Arial"/>
                                <w:i w:val="0"/>
                                <w:sz w:val="18"/>
                                <w:szCs w:val="18"/>
                                <w:u w:val="single"/>
                              </w:rPr>
                              <w:t>onderzoeksorganisaties</w:t>
                            </w:r>
                            <w:r w:rsidRPr="000D08AD">
                              <w:rPr>
                                <w:rFonts w:ascii="Verdana" w:hAnsi="Verdana" w:cs="Arial"/>
                                <w:i w:val="0"/>
                                <w:sz w:val="18"/>
                                <w:szCs w:val="18"/>
                              </w:rPr>
                              <w:t xml:space="preserve"> mogen IPR alleen tegen een marktconforme vergoeding beschikbaar stellen aan ondernemers. Afspraken moeten vastliggen in een getekende samenwerkingsovereenkomst. U mag pas starten nadat die overeenkomst getekend is.</w:t>
                            </w:r>
                          </w:p>
                          <w:p w14:paraId="05F939A4" w14:textId="77777777" w:rsidR="000D08AD" w:rsidRPr="000D08AD" w:rsidRDefault="000D08AD" w:rsidP="000D08AD">
                            <w:pPr>
                              <w:pStyle w:val="Plattetekst"/>
                              <w:numPr>
                                <w:ilvl w:val="0"/>
                                <w:numId w:val="35"/>
                              </w:numPr>
                              <w:autoSpaceDE w:val="0"/>
                              <w:autoSpaceDN w:val="0"/>
                              <w:adjustRightInd w:val="0"/>
                              <w:rPr>
                                <w:rFonts w:ascii="Verdana" w:hAnsi="Verdana" w:cs="Arial"/>
                                <w:i w:val="0"/>
                                <w:sz w:val="18"/>
                                <w:szCs w:val="18"/>
                              </w:rPr>
                            </w:pPr>
                            <w:r w:rsidRPr="000D08AD">
                              <w:rPr>
                                <w:rFonts w:ascii="Verdana" w:hAnsi="Verdana" w:cs="Arial"/>
                                <w:i w:val="0"/>
                                <w:sz w:val="18"/>
                                <w:szCs w:val="18"/>
                                <w:u w:val="single"/>
                              </w:rPr>
                              <w:t>Wees concreet in wat u gaat doen en blijf niet hangen in mogelijkheden</w:t>
                            </w:r>
                            <w:r w:rsidRPr="000D08AD">
                              <w:rPr>
                                <w:rFonts w:ascii="Verdana" w:hAnsi="Verdana" w:cs="Arial"/>
                                <w:i w:val="0"/>
                                <w:sz w:val="18"/>
                                <w:szCs w:val="18"/>
                              </w:rPr>
                              <w:t>: geef bijvoorbeeld duidelijk aan welke resultaten u gaat delen, hoeveel bijeenkomsten u verwacht te houden, welke vakbladen u wilt inzetten, welke doelgroepen u wilt benaderen en hoe, en wat het bereik daarvan is. We moeten kunnen beoordelen of het plan voldoende impact en bereik gaat hebben.</w:t>
                            </w:r>
                          </w:p>
                          <w:p w14:paraId="45250D23" w14:textId="77777777" w:rsidR="000D08AD" w:rsidRPr="000D08AD" w:rsidRDefault="000D08AD" w:rsidP="000D08AD">
                            <w:pPr>
                              <w:pStyle w:val="Plattetekst"/>
                              <w:numPr>
                                <w:ilvl w:val="0"/>
                                <w:numId w:val="35"/>
                              </w:numPr>
                              <w:autoSpaceDE w:val="0"/>
                              <w:autoSpaceDN w:val="0"/>
                              <w:adjustRightInd w:val="0"/>
                              <w:rPr>
                                <w:rFonts w:ascii="Verdana" w:hAnsi="Verdana" w:cs="Arial"/>
                                <w:i w:val="0"/>
                                <w:sz w:val="18"/>
                                <w:szCs w:val="18"/>
                              </w:rPr>
                            </w:pPr>
                            <w:r w:rsidRPr="000D08AD">
                              <w:rPr>
                                <w:rFonts w:ascii="Verdana" w:hAnsi="Verdana" w:cs="Arial"/>
                                <w:i w:val="0"/>
                                <w:sz w:val="18"/>
                                <w:szCs w:val="18"/>
                              </w:rPr>
                              <w:t xml:space="preserve">Voor alle aanvragen is dit een apart beoordelingscriterium. Een aanvraag wordt afgewezen als het plan voor de kennisverspreiding van onvoldoende kwaliteit 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7C11B" id="_x0000_t202" coordsize="21600,21600" o:spt="202" path="m,l,21600r21600,l21600,xe">
                <v:stroke joinstyle="miter"/>
                <v:path gradientshapeok="t" o:connecttype="rect"/>
              </v:shapetype>
              <v:shape id="Tekstvak 1" o:spid="_x0000_s1026" type="#_x0000_t202" style="position:absolute;margin-left:.55pt;margin-top:9.15pt;width:462.7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" filled="f">
                <v:textbox>
                  <w:txbxContent>
                    <w:p w14:paraId="2E581010" w14:textId="77777777" w:rsidR="000D08AD" w:rsidRPr="000D08AD" w:rsidRDefault="000D08AD" w:rsidP="000D08AD">
                      <w:pPr>
                        <w:rPr>
                          <w:rFonts w:ascii="Verdana" w:hAnsi="Verdana" w:cs="Arial"/>
                          <w:b/>
                          <w:sz w:val="18"/>
                          <w:szCs w:val="18"/>
                        </w:rPr>
                      </w:pPr>
                      <w:r w:rsidRPr="000D08AD">
                        <w:rPr>
                          <w:rFonts w:ascii="Verdana" w:hAnsi="Verdana" w:cs="Arial"/>
                          <w:b/>
                          <w:sz w:val="18"/>
                          <w:szCs w:val="18"/>
                        </w:rPr>
                        <w:t>Tips:</w:t>
                      </w:r>
                    </w:p>
                    <w:p w14:paraId="036CF4D5" w14:textId="4ED64653" w:rsidR="000D08AD" w:rsidRPr="000D08AD" w:rsidRDefault="000D08AD" w:rsidP="000D08AD">
                      <w:pPr>
                        <w:pStyle w:val="Plattetekst"/>
                        <w:numPr>
                          <w:ilvl w:val="0"/>
                          <w:numId w:val="35"/>
                        </w:numPr>
                        <w:autoSpaceDE w:val="0"/>
                        <w:autoSpaceDN w:val="0"/>
                        <w:adjustRightInd w:val="0"/>
                        <w:rPr>
                          <w:rFonts w:ascii="Verdana" w:hAnsi="Verdana" w:cs="Arial"/>
                          <w:b/>
                          <w:i w:val="0"/>
                          <w:iCs/>
                          <w:sz w:val="18"/>
                          <w:szCs w:val="18"/>
                        </w:rPr>
                      </w:pPr>
                      <w:r w:rsidRPr="000D08AD">
                        <w:rPr>
                          <w:rFonts w:ascii="Verdana" w:hAnsi="Verdana" w:cs="Arial"/>
                          <w:i w:val="0"/>
                          <w:sz w:val="18"/>
                          <w:szCs w:val="18"/>
                        </w:rPr>
                        <w:t xml:space="preserve">Let op: </w:t>
                      </w:r>
                      <w:r w:rsidRPr="000D08AD">
                        <w:rPr>
                          <w:rFonts w:ascii="Verdana" w:hAnsi="Verdana" w:cs="Arial"/>
                          <w:i w:val="0"/>
                          <w:sz w:val="18"/>
                          <w:szCs w:val="18"/>
                          <w:u w:val="single"/>
                        </w:rPr>
                        <w:t>onderzoeksorganisaties</w:t>
                      </w:r>
                      <w:r w:rsidRPr="000D08AD">
                        <w:rPr>
                          <w:rFonts w:ascii="Verdana" w:hAnsi="Verdana" w:cs="Arial"/>
                          <w:i w:val="0"/>
                          <w:sz w:val="18"/>
                          <w:szCs w:val="18"/>
                        </w:rPr>
                        <w:t xml:space="preserve"> mogen IPR alleen tegen een marktconforme vergoeding beschikbaar stellen aan ondernemers. Afspraken moeten vastliggen in een getekende samenwerkingsovereenkomst. U mag pas starten nadat die overeenkomst getekend is.</w:t>
                      </w:r>
                    </w:p>
                    <w:p w14:paraId="05F939A4" w14:textId="77777777" w:rsidR="000D08AD" w:rsidRPr="000D08AD" w:rsidRDefault="000D08AD" w:rsidP="000D08AD">
                      <w:pPr>
                        <w:pStyle w:val="Plattetekst"/>
                        <w:numPr>
                          <w:ilvl w:val="0"/>
                          <w:numId w:val="35"/>
                        </w:numPr>
                        <w:autoSpaceDE w:val="0"/>
                        <w:autoSpaceDN w:val="0"/>
                        <w:adjustRightInd w:val="0"/>
                        <w:rPr>
                          <w:rFonts w:ascii="Verdana" w:hAnsi="Verdana" w:cs="Arial"/>
                          <w:i w:val="0"/>
                          <w:sz w:val="18"/>
                          <w:szCs w:val="18"/>
                        </w:rPr>
                      </w:pPr>
                      <w:r w:rsidRPr="000D08AD">
                        <w:rPr>
                          <w:rFonts w:ascii="Verdana" w:hAnsi="Verdana" w:cs="Arial"/>
                          <w:i w:val="0"/>
                          <w:sz w:val="18"/>
                          <w:szCs w:val="18"/>
                          <w:u w:val="single"/>
                        </w:rPr>
                        <w:t>Wees concreet in wat u gaat doen en blijf niet hangen in mogelijkheden</w:t>
                      </w:r>
                      <w:r w:rsidRPr="000D08AD">
                        <w:rPr>
                          <w:rFonts w:ascii="Verdana" w:hAnsi="Verdana" w:cs="Arial"/>
                          <w:i w:val="0"/>
                          <w:sz w:val="18"/>
                          <w:szCs w:val="18"/>
                        </w:rPr>
                        <w:t>: geef bijvoorbeeld duidelijk aan welke resultaten u gaat delen, hoeveel bijeenkomsten u verwacht te houden, welke vakbladen u wilt inzetten, welke doelgroepen u wilt benaderen en hoe, en wat het bereik daarvan is. We moeten kunnen beoordelen of het plan voldoende impact en bereik gaat hebben.</w:t>
                      </w:r>
                    </w:p>
                    <w:p w14:paraId="45250D23" w14:textId="77777777" w:rsidR="000D08AD" w:rsidRPr="000D08AD" w:rsidRDefault="000D08AD" w:rsidP="000D08AD">
                      <w:pPr>
                        <w:pStyle w:val="Plattetekst"/>
                        <w:numPr>
                          <w:ilvl w:val="0"/>
                          <w:numId w:val="35"/>
                        </w:numPr>
                        <w:autoSpaceDE w:val="0"/>
                        <w:autoSpaceDN w:val="0"/>
                        <w:adjustRightInd w:val="0"/>
                        <w:rPr>
                          <w:rFonts w:ascii="Verdana" w:hAnsi="Verdana" w:cs="Arial"/>
                          <w:i w:val="0"/>
                          <w:sz w:val="18"/>
                          <w:szCs w:val="18"/>
                        </w:rPr>
                      </w:pPr>
                      <w:r w:rsidRPr="000D08AD">
                        <w:rPr>
                          <w:rFonts w:ascii="Verdana" w:hAnsi="Verdana" w:cs="Arial"/>
                          <w:i w:val="0"/>
                          <w:sz w:val="18"/>
                          <w:szCs w:val="18"/>
                        </w:rPr>
                        <w:t xml:space="preserve">Voor alle aanvragen is dit een apart beoordelingscriterium. Een aanvraag wordt afgewezen als het plan voor de kennisverspreiding van onvoldoende kwaliteit is. </w:t>
                      </w:r>
                    </w:p>
                  </w:txbxContent>
                </v:textbox>
              </v:shape>
            </w:pict>
          </mc:Fallback>
        </mc:AlternateContent>
      </w:r>
    </w:p>
    <w:p w14:paraId="1F417A45" w14:textId="77777777" w:rsidR="000D08AD" w:rsidRDefault="000D08AD" w:rsidP="000D08AD">
      <w:pPr>
        <w:pStyle w:val="Plattetekst"/>
        <w:rPr>
          <w:rFonts w:cs="Arial"/>
          <w:b/>
          <w:i w:val="0"/>
          <w:iCs/>
          <w:sz w:val="20"/>
        </w:rPr>
      </w:pPr>
    </w:p>
    <w:p w14:paraId="2DFC5F77" w14:textId="77777777" w:rsidR="000D08AD" w:rsidRDefault="000D08AD" w:rsidP="000D08AD">
      <w:pPr>
        <w:pStyle w:val="Plattetekst"/>
        <w:rPr>
          <w:rFonts w:cs="Arial"/>
          <w:b/>
          <w:i w:val="0"/>
          <w:iCs/>
          <w:sz w:val="20"/>
        </w:rPr>
      </w:pPr>
    </w:p>
    <w:p w14:paraId="45E72D20" w14:textId="77777777" w:rsidR="000D08AD" w:rsidRDefault="000D08AD" w:rsidP="000D08AD">
      <w:pPr>
        <w:pStyle w:val="Plattetekst"/>
        <w:rPr>
          <w:rFonts w:cs="Arial"/>
          <w:b/>
          <w:i w:val="0"/>
          <w:iCs/>
          <w:sz w:val="20"/>
        </w:rPr>
      </w:pPr>
    </w:p>
    <w:p w14:paraId="50BAF6BF" w14:textId="77777777" w:rsidR="000D08AD" w:rsidRDefault="000D08AD" w:rsidP="000D08AD">
      <w:pPr>
        <w:pStyle w:val="Plattetekst"/>
        <w:rPr>
          <w:rFonts w:cs="Arial"/>
          <w:b/>
          <w:i w:val="0"/>
          <w:iCs/>
          <w:sz w:val="20"/>
        </w:rPr>
      </w:pPr>
    </w:p>
    <w:p w14:paraId="2F98DA39" w14:textId="77777777" w:rsidR="000D08AD" w:rsidRDefault="000D08AD" w:rsidP="000D08AD">
      <w:pPr>
        <w:pStyle w:val="Plattetekst"/>
        <w:rPr>
          <w:rFonts w:cs="Arial"/>
          <w:b/>
          <w:i w:val="0"/>
          <w:iCs/>
          <w:sz w:val="20"/>
        </w:rPr>
      </w:pPr>
    </w:p>
    <w:p w14:paraId="15F89892" w14:textId="77777777" w:rsidR="000D08AD" w:rsidRDefault="000D08AD" w:rsidP="000D08AD">
      <w:pPr>
        <w:pStyle w:val="Plattetekst"/>
        <w:rPr>
          <w:rFonts w:cs="Arial"/>
          <w:b/>
          <w:i w:val="0"/>
          <w:iCs/>
          <w:sz w:val="20"/>
        </w:rPr>
      </w:pPr>
    </w:p>
    <w:p w14:paraId="7D01E709" w14:textId="77777777" w:rsidR="000D08AD" w:rsidRDefault="000D08AD" w:rsidP="000D08AD">
      <w:pPr>
        <w:pStyle w:val="Plattetekst"/>
        <w:rPr>
          <w:rFonts w:cs="Arial"/>
          <w:b/>
          <w:i w:val="0"/>
          <w:iCs/>
          <w:sz w:val="20"/>
        </w:rPr>
      </w:pPr>
    </w:p>
    <w:p w14:paraId="4D0947D8" w14:textId="77777777" w:rsidR="000D08AD" w:rsidRDefault="000D08AD" w:rsidP="000D08AD">
      <w:pPr>
        <w:pStyle w:val="Plattetekst"/>
        <w:rPr>
          <w:rFonts w:cs="Arial"/>
          <w:b/>
          <w:i w:val="0"/>
          <w:iCs/>
          <w:sz w:val="20"/>
        </w:rPr>
      </w:pPr>
    </w:p>
    <w:p w14:paraId="781601CE" w14:textId="77777777" w:rsidR="000D08AD" w:rsidRDefault="000D08AD" w:rsidP="000D08AD">
      <w:pPr>
        <w:pStyle w:val="Plattetekst"/>
        <w:rPr>
          <w:rFonts w:cs="Arial"/>
          <w:b/>
          <w:i w:val="0"/>
          <w:iCs/>
          <w:sz w:val="20"/>
        </w:rPr>
      </w:pPr>
    </w:p>
    <w:p w14:paraId="7456A5A3" w14:textId="77777777" w:rsidR="00D07A93" w:rsidRPr="008B7674" w:rsidRDefault="00D07A93" w:rsidP="00D07A93">
      <w:pPr>
        <w:pStyle w:val="Plattetekst"/>
        <w:ind w:left="357"/>
        <w:rPr>
          <w:rFonts w:ascii="Verdana" w:hAnsi="Verdana" w:cs="Arial"/>
          <w:b/>
          <w:i w:val="0"/>
          <w:iCs/>
          <w:sz w:val="18"/>
          <w:szCs w:val="18"/>
        </w:rPr>
      </w:pPr>
    </w:p>
    <w:p w14:paraId="0D8702D8" w14:textId="657FC45D" w:rsidR="00E67487" w:rsidRPr="003C3207" w:rsidRDefault="00E67487" w:rsidP="003C3207">
      <w:pPr>
        <w:spacing w:after="0" w:line="240" w:lineRule="auto"/>
        <w:rPr>
          <w:rFonts w:ascii="Verdana" w:eastAsia="Times New Roman" w:hAnsi="Verdana" w:cs="Times New Roman"/>
          <w:b/>
          <w:bCs/>
          <w:color w:val="007BC7"/>
          <w:kern w:val="32"/>
          <w:lang w:eastAsia="nl-NL"/>
        </w:rPr>
      </w:pPr>
    </w:p>
    <w:sectPr w:rsidR="00E67487" w:rsidRPr="003C3207" w:rsidSect="000D08AD">
      <w:pgSz w:w="11906" w:h="16838" w:code="9"/>
      <w:pgMar w:top="1135" w:right="99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543F6E">
            <w:fldChar w:fldCharType="begin"/>
          </w:r>
          <w:r w:rsidR="00543F6E">
            <w:instrText xml:space="preserve"> NUMPAGES   \* MERGEFORMAT </w:instrText>
          </w:r>
          <w:r w:rsidR="00543F6E">
            <w:fldChar w:fldCharType="separate"/>
          </w:r>
          <w:r>
            <w:t>1</w:t>
          </w:r>
          <w:r w:rsidR="00543F6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3DB0E5D3" w:rsidR="00580A39" w:rsidRDefault="00E10287" w:rsidP="00E10287">
            <w:pPr>
              <w:pStyle w:val="Voettekst"/>
              <w:spacing w:before="240" w:after="0" w:line="240" w:lineRule="exact"/>
            </w:pPr>
            <w:r w:rsidRPr="00E10287">
              <w:rPr>
                <w:rFonts w:ascii="Verdana" w:hAnsi="Verdana"/>
                <w:sz w:val="16"/>
                <w:szCs w:val="16"/>
              </w:rPr>
              <w:t>Versie</w:t>
            </w:r>
            <w:r w:rsidR="00BC4195">
              <w:rPr>
                <w:rFonts w:ascii="Verdana" w:hAnsi="Verdana"/>
                <w:sz w:val="16"/>
                <w:szCs w:val="16"/>
              </w:rPr>
              <w:t xml:space="preserve">: </w:t>
            </w:r>
            <w:r w:rsidR="00482FFB">
              <w:rPr>
                <w:rFonts w:ascii="Verdana" w:hAnsi="Verdana"/>
                <w:sz w:val="16"/>
                <w:szCs w:val="16"/>
              </w:rPr>
              <w:t>oktober</w:t>
            </w:r>
            <w:r w:rsidR="00BC4195">
              <w:rPr>
                <w:rFonts w:ascii="Verdana" w:hAnsi="Verdana"/>
                <w:sz w:val="16"/>
                <w:szCs w:val="16"/>
              </w:rPr>
              <w:t xml:space="preserve"> </w:t>
            </w:r>
            <w:r w:rsidRPr="00E10287">
              <w:rPr>
                <w:rFonts w:ascii="Verdana" w:hAnsi="Verdana"/>
                <w:sz w:val="16"/>
                <w:szCs w:val="16"/>
              </w:rPr>
              <w:t>2024</w:t>
            </w:r>
            <w:r>
              <w:rPr>
                <w:rFonts w:ascii="Verdana" w:hAnsi="Verdana"/>
                <w:sz w:val="16"/>
                <w:szCs w:val="16"/>
              </w:rPr>
              <w:tab/>
            </w:r>
            <w:r>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 w:id="1">
    <w:p w14:paraId="6F29F233" w14:textId="4E868158" w:rsidR="00F653A7" w:rsidRPr="00F11108" w:rsidRDefault="00F653A7" w:rsidP="00F653A7">
      <w:pPr>
        <w:rPr>
          <w:rFonts w:ascii="Verdana" w:hAnsi="Verdana" w:cs="Arial"/>
          <w:iCs/>
          <w:sz w:val="16"/>
          <w:szCs w:val="16"/>
        </w:rPr>
      </w:pPr>
      <w:r w:rsidRPr="00F11108">
        <w:rPr>
          <w:rStyle w:val="Voetnootmarkering"/>
          <w:rFonts w:ascii="Verdana" w:hAnsi="Verdana"/>
          <w:b/>
          <w:sz w:val="16"/>
          <w:szCs w:val="16"/>
        </w:rPr>
        <w:footnoteRef/>
      </w:r>
      <w:r w:rsidRPr="00F11108">
        <w:rPr>
          <w:rFonts w:ascii="Verdana" w:hAnsi="Verdana"/>
          <w:b/>
          <w:sz w:val="16"/>
          <w:szCs w:val="16"/>
        </w:rPr>
        <w:t xml:space="preserve"> </w:t>
      </w:r>
      <w:r w:rsidRPr="00F11108">
        <w:rPr>
          <w:rFonts w:ascii="Verdana" w:hAnsi="Verdana" w:cs="Arial"/>
          <w:bCs/>
          <w:sz w:val="16"/>
          <w:szCs w:val="16"/>
        </w:rPr>
        <w:t>Maak een keuze uit:</w:t>
      </w:r>
      <w:r w:rsidRPr="00F11108">
        <w:rPr>
          <w:rFonts w:ascii="Verdana" w:hAnsi="Verdana" w:cs="Arial"/>
          <w:sz w:val="16"/>
          <w:szCs w:val="16"/>
        </w:rPr>
        <w:t xml:space="preserve"> </w:t>
      </w:r>
      <w:r w:rsidRPr="00F11108">
        <w:rPr>
          <w:rFonts w:ascii="Verdana" w:hAnsi="Verdana" w:cs="Arial"/>
          <w:iCs/>
          <w:sz w:val="16"/>
          <w:szCs w:val="16"/>
        </w:rPr>
        <w:t xml:space="preserve">Midden bedrijf, Klein bedrijf, Groot bedrijf, Onderzoeksorganisatie (niet-economische activiteiten), Onderzoeksorganisatie (economische activiteiten), Overheid, Overig. </w:t>
      </w:r>
      <w:r w:rsidR="00724C8A" w:rsidRPr="00724C8A">
        <w:rPr>
          <w:rFonts w:ascii="Verdana" w:hAnsi="Verdana" w:cs="Arial"/>
          <w:iCs/>
          <w:sz w:val="16"/>
          <w:szCs w:val="16"/>
        </w:rPr>
        <w:t>Als u als onderzoeksorganisatie deelneemt en zowel niet-economische als economische activiteiten uitvoert, neem dit dan beide op in de tabel</w:t>
      </w:r>
      <w:r w:rsidR="00724C8A">
        <w:rPr>
          <w:rFonts w:ascii="Verdana" w:hAnsi="Verdana" w:cs="Arial"/>
          <w:iCs/>
          <w:sz w:val="16"/>
          <w:szCs w:val="16"/>
        </w:rPr>
        <w:t xml:space="preserve">. Hiervoor gelden </w:t>
      </w:r>
      <w:r w:rsidR="00952909">
        <w:rPr>
          <w:rFonts w:ascii="Verdana" w:hAnsi="Verdana" w:cs="Arial"/>
          <w:iCs/>
          <w:sz w:val="16"/>
          <w:szCs w:val="16"/>
        </w:rPr>
        <w:t>verschillende</w:t>
      </w:r>
      <w:r w:rsidR="00724C8A">
        <w:rPr>
          <w:rFonts w:ascii="Verdana" w:hAnsi="Verdana" w:cs="Arial"/>
          <w:iCs/>
          <w:sz w:val="16"/>
          <w:szCs w:val="16"/>
        </w:rPr>
        <w:t xml:space="preserve"> regels voor de subsidiabele kosten.</w:t>
      </w:r>
    </w:p>
    <w:p w14:paraId="373D75A1" w14:textId="77777777" w:rsidR="00F653A7" w:rsidRPr="00F11108" w:rsidRDefault="00F653A7" w:rsidP="00F653A7">
      <w:pPr>
        <w:rPr>
          <w:rFonts w:ascii="Verdana" w:hAnsi="Verdana" w:cs="Arial"/>
          <w:iCs/>
          <w:sz w:val="16"/>
          <w:szCs w:val="16"/>
        </w:rPr>
      </w:pPr>
      <w:r w:rsidRPr="00F11108">
        <w:rPr>
          <w:rFonts w:ascii="Verdana" w:hAnsi="Verdana" w:cs="Arial"/>
          <w:iCs/>
          <w:sz w:val="16"/>
          <w:szCs w:val="16"/>
        </w:rPr>
        <w:t xml:space="preserve">N.B. Als u gebruik wilt maken van een MKB-toeslag, dan kunt u de MKB-toets invullen en meesturen bij uw aanvraag. U kunt daarbij gebruik maken van de online MKB-toets. Zie daarvoor de website van RVO: </w:t>
      </w:r>
    </w:p>
    <w:p w14:paraId="4BD678EE" w14:textId="77777777" w:rsidR="00F653A7" w:rsidRPr="00F11108" w:rsidRDefault="00543F6E" w:rsidP="00F653A7">
      <w:pPr>
        <w:pStyle w:val="Voetnoottekst"/>
        <w:spacing w:line="240" w:lineRule="auto"/>
        <w:rPr>
          <w:rFonts w:ascii="Verdana" w:hAnsi="Verdana"/>
          <w:sz w:val="16"/>
          <w:szCs w:val="16"/>
        </w:rPr>
      </w:pPr>
      <w:hyperlink r:id="rId1" w:history="1">
        <w:r w:rsidR="00F653A7" w:rsidRPr="00F11108">
          <w:rPr>
            <w:rStyle w:val="Hyperlink"/>
            <w:rFonts w:ascii="Verdana" w:hAnsi="Verdana"/>
            <w:sz w:val="16"/>
            <w:szCs w:val="16"/>
          </w:rPr>
          <w:t>https://www.rvo.nl/onderwerpen/subsidiespelregels/ezk/mkb-toets</w:t>
        </w:r>
      </w:hyperlink>
    </w:p>
  </w:footnote>
  <w:footnote w:id="2">
    <w:p w14:paraId="6A8FD2B4" w14:textId="3CDBE272" w:rsidR="00BC7121" w:rsidRPr="00BC7121" w:rsidRDefault="00BC7121">
      <w:pPr>
        <w:pStyle w:val="Voetnoottekst"/>
        <w:rPr>
          <w:rFonts w:ascii="Verdana" w:hAnsi="Verdana"/>
          <w:sz w:val="16"/>
          <w:szCs w:val="16"/>
        </w:rPr>
      </w:pPr>
      <w:r w:rsidRPr="00BC7121">
        <w:rPr>
          <w:rStyle w:val="Voetnootmarkering"/>
          <w:sz w:val="16"/>
          <w:szCs w:val="16"/>
        </w:rPr>
        <w:footnoteRef/>
      </w:r>
      <w:r w:rsidRPr="00BC7121">
        <w:rPr>
          <w:sz w:val="16"/>
          <w:szCs w:val="16"/>
        </w:rPr>
        <w:t xml:space="preserve"> </w:t>
      </w:r>
      <w:r w:rsidRPr="00BC7121">
        <w:rPr>
          <w:rFonts w:ascii="Verdana" w:hAnsi="Verdana"/>
          <w:sz w:val="16"/>
          <w:szCs w:val="16"/>
        </w:rPr>
        <w:t>Voor een overzicht van de rollen en de vereiste rollen per onderwerp, zie Bijlage 3.31.1 van de regeling.</w:t>
      </w:r>
    </w:p>
  </w:footnote>
  <w:footnote w:id="3">
    <w:p w14:paraId="1913B54B" w14:textId="77777777" w:rsidR="007A50DF" w:rsidRPr="00F11108" w:rsidRDefault="007A50DF" w:rsidP="007A50DF">
      <w:pPr>
        <w:pStyle w:val="Voetnoottekst"/>
        <w:spacing w:line="240" w:lineRule="auto"/>
        <w:rPr>
          <w:rFonts w:ascii="Verdana" w:hAnsi="Verdana"/>
          <w:sz w:val="16"/>
          <w:szCs w:val="16"/>
        </w:rPr>
      </w:pPr>
      <w:r w:rsidRPr="00F11108">
        <w:rPr>
          <w:rStyle w:val="Voetnootmarkering"/>
          <w:rFonts w:ascii="Verdana" w:hAnsi="Verdana"/>
          <w:b/>
          <w:sz w:val="16"/>
          <w:szCs w:val="16"/>
        </w:rPr>
        <w:footnoteRef/>
      </w:r>
      <w:r w:rsidRPr="00F11108">
        <w:rPr>
          <w:rStyle w:val="Voetnootmarkering"/>
          <w:rFonts w:ascii="Verdana" w:hAnsi="Verdana"/>
          <w:b/>
          <w:sz w:val="16"/>
          <w:szCs w:val="16"/>
        </w:rPr>
        <w:t xml:space="preserve"> </w:t>
      </w:r>
      <w:r w:rsidRPr="00F11108">
        <w:rPr>
          <w:rFonts w:ascii="Verdana" w:hAnsi="Verdana"/>
          <w:sz w:val="16"/>
          <w:szCs w:val="16"/>
        </w:rPr>
        <w:t>Essentiële uitbestedingsrelaties leveren een belangrijke bijdrage aan het project en/of hebben een aandeel van meer dan 10% in de totale projectkosten.</w:t>
      </w:r>
    </w:p>
  </w:footnote>
  <w:footnote w:id="4">
    <w:p w14:paraId="259410D8" w14:textId="77777777" w:rsidR="00EA5B01" w:rsidRPr="008907F2" w:rsidRDefault="00EA5B01" w:rsidP="00EA5B01">
      <w:pPr>
        <w:pStyle w:val="Voetnoottekst"/>
        <w:spacing w:line="240" w:lineRule="auto"/>
        <w:rPr>
          <w:rFonts w:ascii="Verdana" w:hAnsi="Verdana"/>
          <w:sz w:val="14"/>
          <w:szCs w:val="14"/>
        </w:rPr>
      </w:pPr>
      <w:r w:rsidRPr="008907F2">
        <w:rPr>
          <w:rStyle w:val="Voetnootmarkering"/>
          <w:rFonts w:ascii="Verdana" w:hAnsi="Verdana"/>
          <w:sz w:val="14"/>
          <w:szCs w:val="14"/>
        </w:rPr>
        <w:footnoteRef/>
      </w:r>
      <w:r w:rsidRPr="008907F2">
        <w:rPr>
          <w:rFonts w:ascii="Verdana" w:hAnsi="Verdana"/>
          <w:sz w:val="14"/>
          <w:szCs w:val="14"/>
        </w:rPr>
        <w:t xml:space="preserve"> Deze nummering dient u ook over te nemen in uw begroting</w:t>
      </w:r>
    </w:p>
  </w:footnote>
  <w:footnote w:id="5">
    <w:p w14:paraId="3C56E923" w14:textId="77777777" w:rsidR="00EA5B01" w:rsidRPr="008907F2" w:rsidRDefault="00EA5B01" w:rsidP="00EA5B01">
      <w:pPr>
        <w:pStyle w:val="Voetnoottekst"/>
        <w:spacing w:line="240" w:lineRule="auto"/>
        <w:rPr>
          <w:rFonts w:ascii="Verdana" w:hAnsi="Verdana"/>
          <w:sz w:val="14"/>
          <w:szCs w:val="14"/>
        </w:rPr>
      </w:pPr>
      <w:r w:rsidRPr="008907F2">
        <w:rPr>
          <w:rStyle w:val="Voetnootmarkering"/>
          <w:rFonts w:ascii="Verdana" w:hAnsi="Verdana"/>
          <w:sz w:val="14"/>
          <w:szCs w:val="14"/>
        </w:rPr>
        <w:footnoteRef/>
      </w:r>
      <w:r w:rsidRPr="008907F2">
        <w:rPr>
          <w:rFonts w:ascii="Verdana" w:hAnsi="Verdana"/>
          <w:sz w:val="14"/>
          <w:szCs w:val="14"/>
        </w:rPr>
        <w:t xml:space="preserve"> EO = experimentele ontwikkeling, IO = Industrieel onderzoek, overig = overige projectactiviteiten (activiteiten die bijdragen aan het doel van een Circular Batteries-project, niet zijnde fundamenteel onderzoek, industrieel onderzoek, experimentele ontwikkeling of een haalbaarheidsstudie), overig niet econ. = overige niet-economische projectactiviteiten van onderzoeksorganisaties (overige projectactiviteiten, onafhankelijk uitgevoerd door onderzoeksorganisaties en in de boekhouding van deze organisaties opgenomen als niet-economische activiteiten, bestaande uit de brede verspreiding van onderzoeksresultaten op een niet-exclusieve en niet-discriminerende basis). Kies wat van toepassing is.</w:t>
      </w:r>
    </w:p>
  </w:footnote>
  <w:footnote w:id="6">
    <w:p w14:paraId="6D3AC62B" w14:textId="77777777" w:rsidR="00EA5B01" w:rsidRPr="008907F2" w:rsidRDefault="00EA5B01" w:rsidP="00EA5B01">
      <w:pPr>
        <w:pStyle w:val="Voetnoottekst"/>
        <w:spacing w:line="240" w:lineRule="auto"/>
        <w:rPr>
          <w:rFonts w:ascii="Verdana" w:hAnsi="Verdana"/>
          <w:sz w:val="14"/>
          <w:szCs w:val="14"/>
        </w:rPr>
      </w:pPr>
      <w:r w:rsidRPr="008907F2">
        <w:rPr>
          <w:rFonts w:ascii="Verdana" w:hAnsi="Verdana"/>
          <w:sz w:val="14"/>
          <w:szCs w:val="14"/>
          <w:vertAlign w:val="superscript"/>
        </w:rPr>
        <w:footnoteRef/>
      </w:r>
      <w:r w:rsidRPr="008907F2">
        <w:rPr>
          <w:rFonts w:ascii="Verdana" w:hAnsi="Verdana"/>
          <w:sz w:val="14"/>
          <w:szCs w:val="14"/>
        </w:rPr>
        <w:t xml:space="preserve"> Hier ook de projectdeelnemers vermelden die geen subsidie aanvragen.</w:t>
      </w:r>
    </w:p>
  </w:footnote>
  <w:footnote w:id="7">
    <w:p w14:paraId="02D15364" w14:textId="77777777" w:rsidR="00EA5B01" w:rsidRDefault="00EA5B01" w:rsidP="00EA5B01">
      <w:pPr>
        <w:pStyle w:val="Voetnoottekst"/>
        <w:spacing w:line="240" w:lineRule="auto"/>
      </w:pPr>
      <w:r w:rsidRPr="008907F2">
        <w:rPr>
          <w:rStyle w:val="Voetnootmarkering"/>
          <w:rFonts w:ascii="Verdana" w:hAnsi="Verdana"/>
          <w:sz w:val="14"/>
          <w:szCs w:val="14"/>
        </w:rPr>
        <w:footnoteRef/>
      </w:r>
      <w:r w:rsidRPr="008907F2">
        <w:rPr>
          <w:rFonts w:ascii="Verdana" w:hAnsi="Verdana"/>
          <w:sz w:val="14"/>
          <w:szCs w:val="14"/>
        </w:rPr>
        <w:t xml:space="preserve"> Kies een realistische begin- en einddatum voor het project. Houd bij de start rekening met de behandeltermijn van uw subsidieaanvraag. Plan de einddatum niet te krap om de kans te verkleinen dat u RVO om toestemming moet vragen om het project te wijzigen, bijvoorbeeld als gevolg van langere levertijden.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1F6315"/>
    <w:multiLevelType w:val="hybridMultilevel"/>
    <w:tmpl w:val="E978429A"/>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2D14DE1"/>
    <w:multiLevelType w:val="hybridMultilevel"/>
    <w:tmpl w:val="21D08FD8"/>
    <w:lvl w:ilvl="0" w:tplc="CF18674C">
      <w:start w:val="4"/>
      <w:numFmt w:val="decimal"/>
      <w:lvlText w:val="%1."/>
      <w:lvlJc w:val="left"/>
      <w:pPr>
        <w:tabs>
          <w:tab w:val="num" w:pos="357"/>
        </w:tabs>
        <w:ind w:left="357" w:hanging="357"/>
      </w:pPr>
      <w:rPr>
        <w:rFonts w:cs="Times New Roman" w:hint="default"/>
      </w:rPr>
    </w:lvl>
    <w:lvl w:ilvl="1" w:tplc="BE08BB80">
      <w:start w:val="5"/>
      <w:numFmt w:val="bullet"/>
      <w:lvlText w:val=""/>
      <w:lvlJc w:val="left"/>
      <w:pPr>
        <w:tabs>
          <w:tab w:val="num" w:pos="357"/>
        </w:tabs>
        <w:ind w:left="357" w:hanging="357"/>
      </w:pPr>
      <w:rPr>
        <w:rFonts w:ascii="Symbol" w:hAnsi="Symbol" w:hint="default"/>
        <w:sz w:val="20"/>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924FA"/>
    <w:multiLevelType w:val="hybridMultilevel"/>
    <w:tmpl w:val="2ACC560C"/>
    <w:lvl w:ilvl="0" w:tplc="04130001">
      <w:start w:val="1"/>
      <w:numFmt w:val="bullet"/>
      <w:lvlText w:val=""/>
      <w:lvlJc w:val="left"/>
      <w:pPr>
        <w:ind w:left="360" w:hanging="360"/>
      </w:pPr>
      <w:rPr>
        <w:rFonts w:ascii="Symbol" w:hAnsi="Symbol" w:hint="default"/>
      </w:rPr>
    </w:lvl>
    <w:lvl w:ilvl="1" w:tplc="00ECA456">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32A1A"/>
    <w:multiLevelType w:val="hybridMultilevel"/>
    <w:tmpl w:val="39444472"/>
    <w:lvl w:ilvl="0" w:tplc="0413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5591FE0"/>
    <w:multiLevelType w:val="multilevel"/>
    <w:tmpl w:val="78A6E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27E94"/>
    <w:multiLevelType w:val="hybridMultilevel"/>
    <w:tmpl w:val="7932F61E"/>
    <w:lvl w:ilvl="0" w:tplc="CF18674C">
      <w:start w:val="4"/>
      <w:numFmt w:val="decimal"/>
      <w:lvlText w:val="%1."/>
      <w:lvlJc w:val="left"/>
      <w:pPr>
        <w:tabs>
          <w:tab w:val="num" w:pos="357"/>
        </w:tabs>
        <w:ind w:left="357" w:hanging="357"/>
      </w:pPr>
      <w:rPr>
        <w:rFonts w:cs="Times New Roman" w:hint="default"/>
      </w:rPr>
    </w:lvl>
    <w:lvl w:ilvl="1" w:tplc="7E340F7A">
      <w:start w:val="1"/>
      <w:numFmt w:val="bullet"/>
      <w:lvlText w:val="o"/>
      <w:lvlJc w:val="left"/>
      <w:pPr>
        <w:tabs>
          <w:tab w:val="num" w:pos="1072"/>
        </w:tabs>
        <w:ind w:left="1072" w:hanging="358"/>
      </w:pPr>
      <w:rPr>
        <w:rFonts w:ascii="Courier New" w:hAnsi="Courier New"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03">
      <w:start w:val="1"/>
      <w:numFmt w:val="bullet"/>
      <w:lvlText w:val="o"/>
      <w:lvlJc w:val="left"/>
      <w:pPr>
        <w:tabs>
          <w:tab w:val="num" w:pos="4320"/>
        </w:tabs>
        <w:ind w:left="4320" w:hanging="180"/>
      </w:pPr>
      <w:rPr>
        <w:rFonts w:ascii="Courier New" w:hAnsi="Courier New" w:cs="Courier New"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AE9097D"/>
    <w:multiLevelType w:val="hybridMultilevel"/>
    <w:tmpl w:val="87B2283C"/>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1CA47FC9"/>
    <w:multiLevelType w:val="multilevel"/>
    <w:tmpl w:val="0816A8C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41DA2"/>
    <w:multiLevelType w:val="multilevel"/>
    <w:tmpl w:val="C54A4DCA"/>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AC2616"/>
    <w:multiLevelType w:val="hybridMultilevel"/>
    <w:tmpl w:val="AFE0C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AB6424"/>
    <w:multiLevelType w:val="multilevel"/>
    <w:tmpl w:val="F2DEF7C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82A1488"/>
    <w:multiLevelType w:val="hybridMultilevel"/>
    <w:tmpl w:val="CBC852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B21AA"/>
    <w:multiLevelType w:val="multilevel"/>
    <w:tmpl w:val="04130025"/>
    <w:lvl w:ilvl="0">
      <w:start w:val="1"/>
      <w:numFmt w:val="decimal"/>
      <w:pStyle w:val="Kop1"/>
      <w:lvlText w:val="%1"/>
      <w:lvlJc w:val="left"/>
      <w:pPr>
        <w:ind w:left="1296" w:hanging="432"/>
      </w:pPr>
    </w:lvl>
    <w:lvl w:ilvl="1">
      <w:start w:val="1"/>
      <w:numFmt w:val="decimal"/>
      <w:pStyle w:val="Kop2"/>
      <w:lvlText w:val="%1.%2"/>
      <w:lvlJc w:val="left"/>
      <w:pPr>
        <w:ind w:left="1440" w:hanging="576"/>
      </w:pPr>
    </w:lvl>
    <w:lvl w:ilvl="2">
      <w:start w:val="1"/>
      <w:numFmt w:val="decimal"/>
      <w:pStyle w:val="Kop3"/>
      <w:lvlText w:val="%1.%2.%3"/>
      <w:lvlJc w:val="left"/>
      <w:pPr>
        <w:ind w:left="1584" w:hanging="720"/>
      </w:pPr>
    </w:lvl>
    <w:lvl w:ilvl="3">
      <w:start w:val="1"/>
      <w:numFmt w:val="decimal"/>
      <w:pStyle w:val="Kop4"/>
      <w:lvlText w:val="%1.%2.%3.%4"/>
      <w:lvlJc w:val="left"/>
      <w:pPr>
        <w:ind w:left="1728" w:hanging="864"/>
      </w:pPr>
    </w:lvl>
    <w:lvl w:ilvl="4">
      <w:start w:val="1"/>
      <w:numFmt w:val="decimal"/>
      <w:pStyle w:val="Kop5"/>
      <w:lvlText w:val="%1.%2.%3.%4.%5"/>
      <w:lvlJc w:val="left"/>
      <w:pPr>
        <w:ind w:left="1872" w:hanging="1008"/>
      </w:pPr>
    </w:lvl>
    <w:lvl w:ilvl="5">
      <w:start w:val="1"/>
      <w:numFmt w:val="decimal"/>
      <w:pStyle w:val="Kop6"/>
      <w:lvlText w:val="%1.%2.%3.%4.%5.%6"/>
      <w:lvlJc w:val="left"/>
      <w:pPr>
        <w:ind w:left="2016" w:hanging="1152"/>
      </w:pPr>
    </w:lvl>
    <w:lvl w:ilvl="6">
      <w:start w:val="1"/>
      <w:numFmt w:val="decimal"/>
      <w:pStyle w:val="Kop7"/>
      <w:lvlText w:val="%1.%2.%3.%4.%5.%6.%7"/>
      <w:lvlJc w:val="left"/>
      <w:pPr>
        <w:ind w:left="2160" w:hanging="1296"/>
      </w:pPr>
    </w:lvl>
    <w:lvl w:ilvl="7">
      <w:start w:val="1"/>
      <w:numFmt w:val="decimal"/>
      <w:pStyle w:val="Kop8"/>
      <w:lvlText w:val="%1.%2.%3.%4.%5.%6.%7.%8"/>
      <w:lvlJc w:val="left"/>
      <w:pPr>
        <w:ind w:left="2304" w:hanging="1440"/>
      </w:pPr>
    </w:lvl>
    <w:lvl w:ilvl="8">
      <w:start w:val="1"/>
      <w:numFmt w:val="decimal"/>
      <w:pStyle w:val="Kop9"/>
      <w:lvlText w:val="%1.%2.%3.%4.%5.%6.%7.%8.%9"/>
      <w:lvlJc w:val="left"/>
      <w:pPr>
        <w:ind w:left="2448" w:hanging="1584"/>
      </w:pPr>
    </w:lvl>
  </w:abstractNum>
  <w:abstractNum w:abstractNumId="22" w15:restartNumberingAfterBreak="0">
    <w:nsid w:val="35857934"/>
    <w:multiLevelType w:val="hybridMultilevel"/>
    <w:tmpl w:val="3DF405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FD22921"/>
    <w:multiLevelType w:val="multilevel"/>
    <w:tmpl w:val="201ADEE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B276407"/>
    <w:multiLevelType w:val="hybridMultilevel"/>
    <w:tmpl w:val="B282D0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DEF0EAC"/>
    <w:multiLevelType w:val="hybridMultilevel"/>
    <w:tmpl w:val="03B46CC2"/>
    <w:lvl w:ilvl="0" w:tplc="5D108260">
      <w:start w:val="1"/>
      <w:numFmt w:val="bullet"/>
      <w:lvlText w:val=""/>
      <w:lvlJc w:val="left"/>
      <w:pPr>
        <w:tabs>
          <w:tab w:val="num" w:pos="714"/>
        </w:tabs>
        <w:ind w:left="714" w:hanging="357"/>
      </w:pPr>
      <w:rPr>
        <w:rFonts w:ascii="Symbol" w:hAnsi="Symbol"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4EB24A18"/>
    <w:multiLevelType w:val="hybridMultilevel"/>
    <w:tmpl w:val="446EAC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4F577B14"/>
    <w:multiLevelType w:val="hybridMultilevel"/>
    <w:tmpl w:val="18CEE192"/>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9" w15:restartNumberingAfterBreak="0">
    <w:nsid w:val="4FEE1BC3"/>
    <w:multiLevelType w:val="multilevel"/>
    <w:tmpl w:val="7C6CD140"/>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6EE3997"/>
    <w:multiLevelType w:val="multilevel"/>
    <w:tmpl w:val="279267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9D377F"/>
    <w:multiLevelType w:val="hybridMultilevel"/>
    <w:tmpl w:val="B4F83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3ED3E6B"/>
    <w:multiLevelType w:val="hybridMultilevel"/>
    <w:tmpl w:val="0C464D88"/>
    <w:lvl w:ilvl="0" w:tplc="FAFC46D0">
      <w:start w:val="4"/>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96C3169"/>
    <w:multiLevelType w:val="multilevel"/>
    <w:tmpl w:val="A994048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9B79E2"/>
    <w:multiLevelType w:val="hybridMultilevel"/>
    <w:tmpl w:val="6EC26912"/>
    <w:lvl w:ilvl="0" w:tplc="0413000F">
      <w:start w:val="1"/>
      <w:numFmt w:val="decimal"/>
      <w:lvlText w:val="%1."/>
      <w:lvlJc w:val="left"/>
      <w:pPr>
        <w:ind w:left="1230" w:hanging="360"/>
      </w:pPr>
    </w:lvl>
    <w:lvl w:ilvl="1" w:tplc="04130019" w:tentative="1">
      <w:start w:val="1"/>
      <w:numFmt w:val="lowerLetter"/>
      <w:lvlText w:val="%2."/>
      <w:lvlJc w:val="left"/>
      <w:pPr>
        <w:ind w:left="1950" w:hanging="360"/>
      </w:pPr>
    </w:lvl>
    <w:lvl w:ilvl="2" w:tplc="0413001B" w:tentative="1">
      <w:start w:val="1"/>
      <w:numFmt w:val="lowerRoman"/>
      <w:lvlText w:val="%3."/>
      <w:lvlJc w:val="right"/>
      <w:pPr>
        <w:ind w:left="2670" w:hanging="180"/>
      </w:pPr>
    </w:lvl>
    <w:lvl w:ilvl="3" w:tplc="0413000F" w:tentative="1">
      <w:start w:val="1"/>
      <w:numFmt w:val="decimal"/>
      <w:lvlText w:val="%4."/>
      <w:lvlJc w:val="left"/>
      <w:pPr>
        <w:ind w:left="3390" w:hanging="360"/>
      </w:pPr>
    </w:lvl>
    <w:lvl w:ilvl="4" w:tplc="04130019" w:tentative="1">
      <w:start w:val="1"/>
      <w:numFmt w:val="lowerLetter"/>
      <w:lvlText w:val="%5."/>
      <w:lvlJc w:val="left"/>
      <w:pPr>
        <w:ind w:left="4110" w:hanging="360"/>
      </w:pPr>
    </w:lvl>
    <w:lvl w:ilvl="5" w:tplc="0413001B" w:tentative="1">
      <w:start w:val="1"/>
      <w:numFmt w:val="lowerRoman"/>
      <w:lvlText w:val="%6."/>
      <w:lvlJc w:val="right"/>
      <w:pPr>
        <w:ind w:left="4830" w:hanging="180"/>
      </w:pPr>
    </w:lvl>
    <w:lvl w:ilvl="6" w:tplc="0413000F" w:tentative="1">
      <w:start w:val="1"/>
      <w:numFmt w:val="decimal"/>
      <w:lvlText w:val="%7."/>
      <w:lvlJc w:val="left"/>
      <w:pPr>
        <w:ind w:left="5550" w:hanging="360"/>
      </w:pPr>
    </w:lvl>
    <w:lvl w:ilvl="7" w:tplc="04130019" w:tentative="1">
      <w:start w:val="1"/>
      <w:numFmt w:val="lowerLetter"/>
      <w:lvlText w:val="%8."/>
      <w:lvlJc w:val="left"/>
      <w:pPr>
        <w:ind w:left="6270" w:hanging="360"/>
      </w:pPr>
    </w:lvl>
    <w:lvl w:ilvl="8" w:tplc="0413001B" w:tentative="1">
      <w:start w:val="1"/>
      <w:numFmt w:val="lowerRoman"/>
      <w:lvlText w:val="%9."/>
      <w:lvlJc w:val="right"/>
      <w:pPr>
        <w:ind w:left="6990" w:hanging="180"/>
      </w:pPr>
    </w:lvl>
  </w:abstractNum>
  <w:abstractNum w:abstractNumId="35" w15:restartNumberingAfterBreak="0">
    <w:nsid w:val="6D040E5A"/>
    <w:multiLevelType w:val="hybridMultilevel"/>
    <w:tmpl w:val="34D2AB7E"/>
    <w:lvl w:ilvl="0" w:tplc="04130001">
      <w:start w:val="1"/>
      <w:numFmt w:val="bullet"/>
      <w:lvlText w:val=""/>
      <w:lvlJc w:val="left"/>
      <w:pPr>
        <w:tabs>
          <w:tab w:val="num" w:pos="714"/>
        </w:tabs>
        <w:ind w:left="714" w:hanging="357"/>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5CE3831"/>
    <w:multiLevelType w:val="hybridMultilevel"/>
    <w:tmpl w:val="BE72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BE42DB5"/>
    <w:multiLevelType w:val="hybridMultilevel"/>
    <w:tmpl w:val="6E844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4F3F92"/>
    <w:multiLevelType w:val="multilevel"/>
    <w:tmpl w:val="7408E4CE"/>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76CA8"/>
    <w:multiLevelType w:val="hybridMultilevel"/>
    <w:tmpl w:val="FBCC8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F6E7307"/>
    <w:multiLevelType w:val="hybridMultilevel"/>
    <w:tmpl w:val="AD9A94C8"/>
    <w:lvl w:ilvl="0" w:tplc="FFFFFFFF">
      <w:start w:val="4"/>
      <w:numFmt w:val="decimal"/>
      <w:lvlText w:val="%1."/>
      <w:lvlJc w:val="left"/>
      <w:pPr>
        <w:tabs>
          <w:tab w:val="num" w:pos="357"/>
        </w:tabs>
        <w:ind w:left="357" w:hanging="357"/>
      </w:pPr>
      <w:rPr>
        <w:rFonts w:cs="Times New Roman" w:hint="default"/>
      </w:rPr>
    </w:lvl>
    <w:lvl w:ilvl="1" w:tplc="FFFFFFFF">
      <w:start w:val="5"/>
      <w:numFmt w:val="bullet"/>
      <w:lvlText w:val=""/>
      <w:lvlJc w:val="left"/>
      <w:pPr>
        <w:tabs>
          <w:tab w:val="num" w:pos="357"/>
        </w:tabs>
        <w:ind w:left="357" w:hanging="357"/>
      </w:pPr>
      <w:rPr>
        <w:rFonts w:ascii="Symbol" w:hAnsi="Symbol" w:hint="default"/>
        <w:sz w:val="20"/>
      </w:rPr>
    </w:lvl>
    <w:lvl w:ilvl="2" w:tplc="FFFFFFFF">
      <w:start w:val="1"/>
      <w:numFmt w:val="lowerRoman"/>
      <w:lvlText w:val="%3."/>
      <w:lvlJc w:val="right"/>
      <w:pPr>
        <w:tabs>
          <w:tab w:val="num" w:pos="2160"/>
        </w:tabs>
        <w:ind w:left="2160" w:hanging="180"/>
      </w:pPr>
    </w:lvl>
    <w:lvl w:ilvl="3" w:tplc="FFFFFFFF">
      <w:start w:val="7"/>
      <w:numFmt w:val="decimal"/>
      <w:lvlText w:val="%4."/>
      <w:lvlJc w:val="left"/>
      <w:pPr>
        <w:tabs>
          <w:tab w:val="num" w:pos="360"/>
        </w:tabs>
        <w:ind w:left="360" w:hanging="360"/>
      </w:pPr>
      <w:rPr>
        <w:rFonts w:hint="default"/>
      </w:rPr>
    </w:lvl>
    <w:lvl w:ilvl="4" w:tplc="04130001">
      <w:start w:val="1"/>
      <w:numFmt w:val="bullet"/>
      <w:lvlText w:val=""/>
      <w:lvlJc w:val="left"/>
      <w:pPr>
        <w:ind w:left="720" w:hanging="360"/>
      </w:pPr>
      <w:rPr>
        <w:rFonts w:ascii="Symbol" w:hAnsi="Symbol"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770039">
    <w:abstractNumId w:val="6"/>
  </w:num>
  <w:num w:numId="2" w16cid:durableId="1315180684">
    <w:abstractNumId w:val="15"/>
  </w:num>
  <w:num w:numId="3" w16cid:durableId="1701127997">
    <w:abstractNumId w:val="8"/>
  </w:num>
  <w:num w:numId="4" w16cid:durableId="398745877">
    <w:abstractNumId w:val="30"/>
  </w:num>
  <w:num w:numId="5" w16cid:durableId="1905097967">
    <w:abstractNumId w:val="25"/>
  </w:num>
  <w:num w:numId="6" w16cid:durableId="985472779">
    <w:abstractNumId w:val="35"/>
  </w:num>
  <w:num w:numId="7" w16cid:durableId="287779915">
    <w:abstractNumId w:val="13"/>
  </w:num>
  <w:num w:numId="8" w16cid:durableId="1788480">
    <w:abstractNumId w:val="19"/>
  </w:num>
  <w:num w:numId="9" w16cid:durableId="547500217">
    <w:abstractNumId w:val="34"/>
  </w:num>
  <w:num w:numId="10" w16cid:durableId="103886080">
    <w:abstractNumId w:val="9"/>
  </w:num>
  <w:num w:numId="11" w16cid:durableId="880942272">
    <w:abstractNumId w:val="3"/>
  </w:num>
  <w:num w:numId="12" w16cid:durableId="380793141">
    <w:abstractNumId w:val="20"/>
  </w:num>
  <w:num w:numId="13" w16cid:durableId="1524899930">
    <w:abstractNumId w:val="10"/>
  </w:num>
  <w:num w:numId="14" w16cid:durableId="1726029321">
    <w:abstractNumId w:val="1"/>
  </w:num>
  <w:num w:numId="15" w16cid:durableId="12658007">
    <w:abstractNumId w:val="26"/>
  </w:num>
  <w:num w:numId="16" w16cid:durableId="859857717">
    <w:abstractNumId w:val="11"/>
  </w:num>
  <w:num w:numId="17" w16cid:durableId="622927041">
    <w:abstractNumId w:val="37"/>
  </w:num>
  <w:num w:numId="18" w16cid:durableId="1713384234">
    <w:abstractNumId w:val="7"/>
  </w:num>
  <w:num w:numId="19" w16cid:durableId="822628092">
    <w:abstractNumId w:val="27"/>
  </w:num>
  <w:num w:numId="20" w16cid:durableId="759569623">
    <w:abstractNumId w:val="32"/>
  </w:num>
  <w:num w:numId="21" w16cid:durableId="698628154">
    <w:abstractNumId w:val="41"/>
  </w:num>
  <w:num w:numId="22" w16cid:durableId="1779981656">
    <w:abstractNumId w:val="18"/>
  </w:num>
  <w:num w:numId="23" w16cid:durableId="971137526">
    <w:abstractNumId w:val="12"/>
  </w:num>
  <w:num w:numId="24" w16cid:durableId="1665626301">
    <w:abstractNumId w:val="28"/>
  </w:num>
  <w:num w:numId="25" w16cid:durableId="159928707">
    <w:abstractNumId w:val="16"/>
  </w:num>
  <w:num w:numId="26" w16cid:durableId="1705326392">
    <w:abstractNumId w:val="33"/>
  </w:num>
  <w:num w:numId="27" w16cid:durableId="636107581">
    <w:abstractNumId w:val="23"/>
  </w:num>
  <w:num w:numId="28" w16cid:durableId="111096429">
    <w:abstractNumId w:val="38"/>
  </w:num>
  <w:num w:numId="29" w16cid:durableId="1149395211">
    <w:abstractNumId w:val="29"/>
  </w:num>
  <w:num w:numId="30" w16cid:durableId="1970472401">
    <w:abstractNumId w:val="4"/>
  </w:num>
  <w:num w:numId="31" w16cid:durableId="1380859361">
    <w:abstractNumId w:val="24"/>
  </w:num>
  <w:num w:numId="32" w16cid:durableId="1122923174">
    <w:abstractNumId w:val="40"/>
  </w:num>
  <w:num w:numId="33" w16cid:durableId="1678463632">
    <w:abstractNumId w:val="21"/>
  </w:num>
  <w:num w:numId="34" w16cid:durableId="609894410">
    <w:abstractNumId w:val="2"/>
  </w:num>
  <w:num w:numId="35" w16cid:durableId="155341054">
    <w:abstractNumId w:val="22"/>
  </w:num>
  <w:num w:numId="36" w16cid:durableId="260065972">
    <w:abstractNumId w:val="36"/>
  </w:num>
  <w:num w:numId="37" w16cid:durableId="1431701663">
    <w:abstractNumId w:val="31"/>
  </w:num>
  <w:num w:numId="38" w16cid:durableId="204413623">
    <w:abstractNumId w:val="24"/>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 w:numId="39" w16cid:durableId="1656881328">
    <w:abstractNumId w:val="14"/>
  </w:num>
  <w:num w:numId="40" w16cid:durableId="1594976320">
    <w:abstractNumId w:val="5"/>
  </w:num>
  <w:num w:numId="41" w16cid:durableId="513226375">
    <w:abstractNumId w:val="17"/>
  </w:num>
  <w:num w:numId="42" w16cid:durableId="2058314498">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23129"/>
    <w:rsid w:val="00025115"/>
    <w:rsid w:val="000339A2"/>
    <w:rsid w:val="00042597"/>
    <w:rsid w:val="00046599"/>
    <w:rsid w:val="000809A9"/>
    <w:rsid w:val="00081CCE"/>
    <w:rsid w:val="00093D9B"/>
    <w:rsid w:val="000A02D6"/>
    <w:rsid w:val="000A671B"/>
    <w:rsid w:val="000B3D8E"/>
    <w:rsid w:val="000D08AD"/>
    <w:rsid w:val="000D7A37"/>
    <w:rsid w:val="000E120D"/>
    <w:rsid w:val="000E32FB"/>
    <w:rsid w:val="000F3941"/>
    <w:rsid w:val="000F6468"/>
    <w:rsid w:val="000F79D5"/>
    <w:rsid w:val="0011491F"/>
    <w:rsid w:val="00114927"/>
    <w:rsid w:val="001157BB"/>
    <w:rsid w:val="0011698C"/>
    <w:rsid w:val="0012536B"/>
    <w:rsid w:val="00130FC7"/>
    <w:rsid w:val="00135291"/>
    <w:rsid w:val="001376A1"/>
    <w:rsid w:val="00141827"/>
    <w:rsid w:val="001505D0"/>
    <w:rsid w:val="00152EF3"/>
    <w:rsid w:val="00160E1F"/>
    <w:rsid w:val="00165804"/>
    <w:rsid w:val="00193B83"/>
    <w:rsid w:val="001A69B3"/>
    <w:rsid w:val="001B633E"/>
    <w:rsid w:val="001C0862"/>
    <w:rsid w:val="001E5BD0"/>
    <w:rsid w:val="002040A4"/>
    <w:rsid w:val="0022580F"/>
    <w:rsid w:val="00233298"/>
    <w:rsid w:val="00240B47"/>
    <w:rsid w:val="002440F0"/>
    <w:rsid w:val="002516FE"/>
    <w:rsid w:val="00254721"/>
    <w:rsid w:val="0027230C"/>
    <w:rsid w:val="00275FBC"/>
    <w:rsid w:val="002775C8"/>
    <w:rsid w:val="00285619"/>
    <w:rsid w:val="00287F2F"/>
    <w:rsid w:val="002A3A0D"/>
    <w:rsid w:val="002A4222"/>
    <w:rsid w:val="002B2E77"/>
    <w:rsid w:val="002B3DB1"/>
    <w:rsid w:val="002C4498"/>
    <w:rsid w:val="002C4A70"/>
    <w:rsid w:val="002E672E"/>
    <w:rsid w:val="003241C2"/>
    <w:rsid w:val="0033285B"/>
    <w:rsid w:val="00343D97"/>
    <w:rsid w:val="00352202"/>
    <w:rsid w:val="0038085B"/>
    <w:rsid w:val="0038295A"/>
    <w:rsid w:val="00387DC6"/>
    <w:rsid w:val="00391558"/>
    <w:rsid w:val="00391770"/>
    <w:rsid w:val="003B5470"/>
    <w:rsid w:val="003B762D"/>
    <w:rsid w:val="003C1341"/>
    <w:rsid w:val="003C3207"/>
    <w:rsid w:val="003D50BE"/>
    <w:rsid w:val="003E5263"/>
    <w:rsid w:val="003F1694"/>
    <w:rsid w:val="003F2703"/>
    <w:rsid w:val="003F3743"/>
    <w:rsid w:val="00416195"/>
    <w:rsid w:val="00427195"/>
    <w:rsid w:val="0043291E"/>
    <w:rsid w:val="004372AB"/>
    <w:rsid w:val="004627C5"/>
    <w:rsid w:val="004633FE"/>
    <w:rsid w:val="00465729"/>
    <w:rsid w:val="004667C0"/>
    <w:rsid w:val="0048119D"/>
    <w:rsid w:val="004819D1"/>
    <w:rsid w:val="00482FFB"/>
    <w:rsid w:val="00491534"/>
    <w:rsid w:val="00492BB2"/>
    <w:rsid w:val="004B5D94"/>
    <w:rsid w:val="004B659B"/>
    <w:rsid w:val="004B6A6D"/>
    <w:rsid w:val="004C33FB"/>
    <w:rsid w:val="004D1A4C"/>
    <w:rsid w:val="004E067F"/>
    <w:rsid w:val="004E7E37"/>
    <w:rsid w:val="004F1C19"/>
    <w:rsid w:val="004F34E7"/>
    <w:rsid w:val="004F7272"/>
    <w:rsid w:val="005033E3"/>
    <w:rsid w:val="00526E93"/>
    <w:rsid w:val="00533353"/>
    <w:rsid w:val="00533488"/>
    <w:rsid w:val="005401F3"/>
    <w:rsid w:val="00543F6E"/>
    <w:rsid w:val="00546FD5"/>
    <w:rsid w:val="005559C7"/>
    <w:rsid w:val="00564678"/>
    <w:rsid w:val="0057519F"/>
    <w:rsid w:val="00580A39"/>
    <w:rsid w:val="005829EB"/>
    <w:rsid w:val="00585D89"/>
    <w:rsid w:val="00593914"/>
    <w:rsid w:val="00594076"/>
    <w:rsid w:val="00594A0E"/>
    <w:rsid w:val="0059601E"/>
    <w:rsid w:val="005A189A"/>
    <w:rsid w:val="005B6F86"/>
    <w:rsid w:val="005B703E"/>
    <w:rsid w:val="005C0E64"/>
    <w:rsid w:val="005C6155"/>
    <w:rsid w:val="005D1CC1"/>
    <w:rsid w:val="005D2FF2"/>
    <w:rsid w:val="005E1FD4"/>
    <w:rsid w:val="005F4601"/>
    <w:rsid w:val="00612988"/>
    <w:rsid w:val="00623536"/>
    <w:rsid w:val="006241EE"/>
    <w:rsid w:val="00626D31"/>
    <w:rsid w:val="0063284E"/>
    <w:rsid w:val="006368FE"/>
    <w:rsid w:val="00640B43"/>
    <w:rsid w:val="006426F0"/>
    <w:rsid w:val="006469ED"/>
    <w:rsid w:val="00663BBE"/>
    <w:rsid w:val="00667E88"/>
    <w:rsid w:val="00681317"/>
    <w:rsid w:val="006913B6"/>
    <w:rsid w:val="006A0B58"/>
    <w:rsid w:val="006B64C8"/>
    <w:rsid w:val="006C061A"/>
    <w:rsid w:val="006C0D9D"/>
    <w:rsid w:val="006D2FD7"/>
    <w:rsid w:val="006D4AA1"/>
    <w:rsid w:val="006E4AAD"/>
    <w:rsid w:val="006E7C8E"/>
    <w:rsid w:val="006F1C2D"/>
    <w:rsid w:val="006F34D6"/>
    <w:rsid w:val="006F6C71"/>
    <w:rsid w:val="007002A3"/>
    <w:rsid w:val="00704FAC"/>
    <w:rsid w:val="007150C0"/>
    <w:rsid w:val="00715E7A"/>
    <w:rsid w:val="00721367"/>
    <w:rsid w:val="00723D50"/>
    <w:rsid w:val="00724C8A"/>
    <w:rsid w:val="00725AB0"/>
    <w:rsid w:val="00731483"/>
    <w:rsid w:val="007604AF"/>
    <w:rsid w:val="00770E8D"/>
    <w:rsid w:val="00771FC8"/>
    <w:rsid w:val="007772AC"/>
    <w:rsid w:val="007964C0"/>
    <w:rsid w:val="007A320D"/>
    <w:rsid w:val="007A50DF"/>
    <w:rsid w:val="007D082D"/>
    <w:rsid w:val="007D4FA2"/>
    <w:rsid w:val="007E31CB"/>
    <w:rsid w:val="007E5988"/>
    <w:rsid w:val="007F0DB0"/>
    <w:rsid w:val="007F10D4"/>
    <w:rsid w:val="00807C0B"/>
    <w:rsid w:val="00810C61"/>
    <w:rsid w:val="00812875"/>
    <w:rsid w:val="008244CD"/>
    <w:rsid w:val="00833411"/>
    <w:rsid w:val="00833F30"/>
    <w:rsid w:val="00834E56"/>
    <w:rsid w:val="00837B8D"/>
    <w:rsid w:val="00846984"/>
    <w:rsid w:val="008473B1"/>
    <w:rsid w:val="00847B88"/>
    <w:rsid w:val="00852A4B"/>
    <w:rsid w:val="00855C2F"/>
    <w:rsid w:val="00866735"/>
    <w:rsid w:val="00870CDC"/>
    <w:rsid w:val="00873145"/>
    <w:rsid w:val="0088142D"/>
    <w:rsid w:val="008835AE"/>
    <w:rsid w:val="00886B58"/>
    <w:rsid w:val="00887398"/>
    <w:rsid w:val="008907F2"/>
    <w:rsid w:val="008944F6"/>
    <w:rsid w:val="008B7C50"/>
    <w:rsid w:val="008C17F6"/>
    <w:rsid w:val="008C3FBE"/>
    <w:rsid w:val="008D4A21"/>
    <w:rsid w:val="008E0962"/>
    <w:rsid w:val="008E1F61"/>
    <w:rsid w:val="008E34BD"/>
    <w:rsid w:val="008E40AB"/>
    <w:rsid w:val="008E4F2F"/>
    <w:rsid w:val="008E64B8"/>
    <w:rsid w:val="00905F8C"/>
    <w:rsid w:val="0091239A"/>
    <w:rsid w:val="00912FEC"/>
    <w:rsid w:val="00915CA0"/>
    <w:rsid w:val="0091707C"/>
    <w:rsid w:val="009265AE"/>
    <w:rsid w:val="00951D05"/>
    <w:rsid w:val="00952909"/>
    <w:rsid w:val="00966F86"/>
    <w:rsid w:val="0097443B"/>
    <w:rsid w:val="009803CD"/>
    <w:rsid w:val="009862CF"/>
    <w:rsid w:val="009907C7"/>
    <w:rsid w:val="009948DE"/>
    <w:rsid w:val="009A3950"/>
    <w:rsid w:val="009B75A6"/>
    <w:rsid w:val="009C063B"/>
    <w:rsid w:val="009E7B7E"/>
    <w:rsid w:val="009F19A8"/>
    <w:rsid w:val="009F618A"/>
    <w:rsid w:val="009F7DDA"/>
    <w:rsid w:val="00A10564"/>
    <w:rsid w:val="00A118B0"/>
    <w:rsid w:val="00A11E9D"/>
    <w:rsid w:val="00A35748"/>
    <w:rsid w:val="00A505C9"/>
    <w:rsid w:val="00A52E53"/>
    <w:rsid w:val="00A63908"/>
    <w:rsid w:val="00A75D38"/>
    <w:rsid w:val="00A77398"/>
    <w:rsid w:val="00A843C2"/>
    <w:rsid w:val="00A86013"/>
    <w:rsid w:val="00AC2B62"/>
    <w:rsid w:val="00AD6CF1"/>
    <w:rsid w:val="00AE124C"/>
    <w:rsid w:val="00AE57D9"/>
    <w:rsid w:val="00AF256D"/>
    <w:rsid w:val="00AF4FB3"/>
    <w:rsid w:val="00B12AB9"/>
    <w:rsid w:val="00B215B1"/>
    <w:rsid w:val="00B26128"/>
    <w:rsid w:val="00B32C53"/>
    <w:rsid w:val="00B35459"/>
    <w:rsid w:val="00B47D16"/>
    <w:rsid w:val="00B6142D"/>
    <w:rsid w:val="00B66A71"/>
    <w:rsid w:val="00B8066C"/>
    <w:rsid w:val="00B8482C"/>
    <w:rsid w:val="00B94C16"/>
    <w:rsid w:val="00BB37D6"/>
    <w:rsid w:val="00BB4D20"/>
    <w:rsid w:val="00BB6B13"/>
    <w:rsid w:val="00BC2DE5"/>
    <w:rsid w:val="00BC4195"/>
    <w:rsid w:val="00BC5816"/>
    <w:rsid w:val="00BC7121"/>
    <w:rsid w:val="00BE0E40"/>
    <w:rsid w:val="00BE213A"/>
    <w:rsid w:val="00BE5E94"/>
    <w:rsid w:val="00BF5D66"/>
    <w:rsid w:val="00BF61DA"/>
    <w:rsid w:val="00BF6A4C"/>
    <w:rsid w:val="00C05B0C"/>
    <w:rsid w:val="00C05E66"/>
    <w:rsid w:val="00C22DC3"/>
    <w:rsid w:val="00C26D60"/>
    <w:rsid w:val="00C46098"/>
    <w:rsid w:val="00C56D8E"/>
    <w:rsid w:val="00C71759"/>
    <w:rsid w:val="00C764F4"/>
    <w:rsid w:val="00C76FBF"/>
    <w:rsid w:val="00C77164"/>
    <w:rsid w:val="00C82803"/>
    <w:rsid w:val="00C87674"/>
    <w:rsid w:val="00CA6954"/>
    <w:rsid w:val="00CB03F8"/>
    <w:rsid w:val="00CB44EB"/>
    <w:rsid w:val="00CB4B81"/>
    <w:rsid w:val="00CC1BAA"/>
    <w:rsid w:val="00CC3199"/>
    <w:rsid w:val="00CC3864"/>
    <w:rsid w:val="00CC5FF3"/>
    <w:rsid w:val="00CD23D2"/>
    <w:rsid w:val="00CD78BC"/>
    <w:rsid w:val="00CD7FAE"/>
    <w:rsid w:val="00D07A93"/>
    <w:rsid w:val="00D10554"/>
    <w:rsid w:val="00D20F7E"/>
    <w:rsid w:val="00D21651"/>
    <w:rsid w:val="00D21B4A"/>
    <w:rsid w:val="00D23BC3"/>
    <w:rsid w:val="00D25895"/>
    <w:rsid w:val="00D32479"/>
    <w:rsid w:val="00D46B36"/>
    <w:rsid w:val="00D6020E"/>
    <w:rsid w:val="00D65351"/>
    <w:rsid w:val="00D75D82"/>
    <w:rsid w:val="00D764E7"/>
    <w:rsid w:val="00D81678"/>
    <w:rsid w:val="00D877D2"/>
    <w:rsid w:val="00D921DC"/>
    <w:rsid w:val="00DA0366"/>
    <w:rsid w:val="00DA4025"/>
    <w:rsid w:val="00DA4F0D"/>
    <w:rsid w:val="00DA752D"/>
    <w:rsid w:val="00DC3E0D"/>
    <w:rsid w:val="00DD5415"/>
    <w:rsid w:val="00DD6ED0"/>
    <w:rsid w:val="00DE4EEA"/>
    <w:rsid w:val="00DF2271"/>
    <w:rsid w:val="00DF6063"/>
    <w:rsid w:val="00DF7AE1"/>
    <w:rsid w:val="00E014AC"/>
    <w:rsid w:val="00E02AEA"/>
    <w:rsid w:val="00E10287"/>
    <w:rsid w:val="00E17BC7"/>
    <w:rsid w:val="00E32701"/>
    <w:rsid w:val="00E33B23"/>
    <w:rsid w:val="00E53813"/>
    <w:rsid w:val="00E56E26"/>
    <w:rsid w:val="00E57146"/>
    <w:rsid w:val="00E63139"/>
    <w:rsid w:val="00E654F8"/>
    <w:rsid w:val="00E67487"/>
    <w:rsid w:val="00E72B74"/>
    <w:rsid w:val="00E72BD0"/>
    <w:rsid w:val="00E76F9A"/>
    <w:rsid w:val="00E94449"/>
    <w:rsid w:val="00EA5B01"/>
    <w:rsid w:val="00EA5F99"/>
    <w:rsid w:val="00EB03F7"/>
    <w:rsid w:val="00EB268E"/>
    <w:rsid w:val="00EB688D"/>
    <w:rsid w:val="00EC3E2E"/>
    <w:rsid w:val="00EC529D"/>
    <w:rsid w:val="00EE06F6"/>
    <w:rsid w:val="00EE0D45"/>
    <w:rsid w:val="00EE6008"/>
    <w:rsid w:val="00EF2CA4"/>
    <w:rsid w:val="00F11108"/>
    <w:rsid w:val="00F14C9B"/>
    <w:rsid w:val="00F46999"/>
    <w:rsid w:val="00F50AC4"/>
    <w:rsid w:val="00F60F4E"/>
    <w:rsid w:val="00F630E4"/>
    <w:rsid w:val="00F653A7"/>
    <w:rsid w:val="00F76E4D"/>
    <w:rsid w:val="00F833BB"/>
    <w:rsid w:val="00F85A3D"/>
    <w:rsid w:val="00F85B11"/>
    <w:rsid w:val="00F93B09"/>
    <w:rsid w:val="00FB1726"/>
    <w:rsid w:val="00FD4A76"/>
    <w:rsid w:val="00FD7480"/>
    <w:rsid w:val="00FE56A4"/>
    <w:rsid w:val="00FF130C"/>
    <w:rsid w:val="00FF5DE1"/>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482FFB"/>
    <w:pPr>
      <w:keepNext/>
      <w:numPr>
        <w:numId w:val="33"/>
      </w:numPr>
      <w:spacing w:before="240" w:after="60"/>
      <w:ind w:left="431" w:hanging="431"/>
      <w:outlineLvl w:val="0"/>
    </w:pPr>
    <w:rPr>
      <w:rFonts w:cs="Arial"/>
      <w:b/>
      <w:bCs/>
      <w:kern w:val="32"/>
      <w:sz w:val="32"/>
      <w:szCs w:val="32"/>
    </w:rPr>
  </w:style>
  <w:style w:type="paragraph" w:styleId="Kop2">
    <w:name w:val="heading 2"/>
    <w:basedOn w:val="Standaard"/>
    <w:next w:val="Standaard"/>
    <w:qFormat/>
    <w:rsid w:val="006C061A"/>
    <w:pPr>
      <w:numPr>
        <w:ilvl w:val="1"/>
        <w:numId w:val="33"/>
      </w:numPr>
      <w:ind w:left="578" w:hanging="578"/>
      <w:outlineLvl w:val="1"/>
    </w:pPr>
    <w:rPr>
      <w:rFonts w:ascii="Verdana" w:hAnsi="Verdana"/>
      <w:b/>
      <w:iCs/>
      <w:sz w:val="20"/>
      <w:szCs w:val="18"/>
    </w:rPr>
  </w:style>
  <w:style w:type="paragraph" w:styleId="Kop3">
    <w:name w:val="heading 3"/>
    <w:basedOn w:val="Standaard"/>
    <w:next w:val="Standaard"/>
    <w:qFormat/>
    <w:pPr>
      <w:keepNext/>
      <w:numPr>
        <w:ilvl w:val="2"/>
        <w:numId w:val="33"/>
      </w:numPr>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6C061A"/>
    <w:pPr>
      <w:keepNext/>
      <w:keepLines/>
      <w:numPr>
        <w:ilvl w:val="3"/>
        <w:numId w:val="33"/>
      </w:numPr>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6C061A"/>
    <w:pPr>
      <w:keepNext/>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6C061A"/>
    <w:pPr>
      <w:keepNext/>
      <w:keepLines/>
      <w:numPr>
        <w:ilvl w:val="5"/>
        <w:numId w:val="33"/>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6C061A"/>
    <w:pPr>
      <w:keepNext/>
      <w:keepLines/>
      <w:numPr>
        <w:ilvl w:val="6"/>
        <w:numId w:val="33"/>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6C061A"/>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6C061A"/>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2CA4"/>
    <w:rPr>
      <w:sz w:val="16"/>
      <w:szCs w:val="16"/>
    </w:rPr>
  </w:style>
  <w:style w:type="paragraph" w:styleId="Tekstopmerking">
    <w:name w:val="annotation text"/>
    <w:basedOn w:val="Standaard"/>
    <w:link w:val="TekstopmerkingChar"/>
    <w:uiPriority w:val="99"/>
    <w:unhideWhenUsed/>
    <w:rsid w:val="00EF2CA4"/>
    <w:pPr>
      <w:spacing w:line="240" w:lineRule="auto"/>
    </w:pPr>
    <w:rPr>
      <w:sz w:val="20"/>
      <w:szCs w:val="20"/>
    </w:rPr>
  </w:style>
  <w:style w:type="character" w:customStyle="1" w:styleId="TekstopmerkingChar">
    <w:name w:val="Tekst opmerking Char"/>
    <w:basedOn w:val="Standaardalinea-lettertype"/>
    <w:link w:val="Tekstopmerking"/>
    <w:uiPriority w:val="99"/>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character" w:customStyle="1" w:styleId="Kop4Char">
    <w:name w:val="Kop 4 Char"/>
    <w:basedOn w:val="Standaardalinea-lettertype"/>
    <w:link w:val="Kop4"/>
    <w:semiHidden/>
    <w:rsid w:val="006C061A"/>
    <w:rPr>
      <w:rFonts w:asciiTheme="majorHAnsi" w:eastAsiaTheme="majorEastAsia" w:hAnsiTheme="majorHAnsi" w:cstheme="majorBidi"/>
      <w:i/>
      <w:iCs/>
      <w:color w:val="365F91" w:themeColor="accent1" w:themeShade="BF"/>
      <w:sz w:val="22"/>
      <w:szCs w:val="22"/>
      <w:lang w:eastAsia="en-US"/>
    </w:rPr>
  </w:style>
  <w:style w:type="character" w:customStyle="1" w:styleId="Kop5Char">
    <w:name w:val="Kop 5 Char"/>
    <w:basedOn w:val="Standaardalinea-lettertype"/>
    <w:link w:val="Kop5"/>
    <w:semiHidden/>
    <w:rsid w:val="006C061A"/>
    <w:rPr>
      <w:rFonts w:asciiTheme="majorHAnsi" w:eastAsiaTheme="majorEastAsia" w:hAnsiTheme="majorHAnsi" w:cstheme="majorBidi"/>
      <w:color w:val="365F91" w:themeColor="accent1" w:themeShade="BF"/>
      <w:sz w:val="22"/>
      <w:szCs w:val="22"/>
      <w:lang w:eastAsia="en-US"/>
    </w:rPr>
  </w:style>
  <w:style w:type="character" w:customStyle="1" w:styleId="Kop6Char">
    <w:name w:val="Kop 6 Char"/>
    <w:basedOn w:val="Standaardalinea-lettertype"/>
    <w:link w:val="Kop6"/>
    <w:semiHidden/>
    <w:rsid w:val="006C061A"/>
    <w:rPr>
      <w:rFonts w:asciiTheme="majorHAnsi" w:eastAsiaTheme="majorEastAsia" w:hAnsiTheme="majorHAnsi" w:cstheme="majorBidi"/>
      <w:color w:val="243F60" w:themeColor="accent1" w:themeShade="7F"/>
      <w:sz w:val="22"/>
      <w:szCs w:val="22"/>
      <w:lang w:eastAsia="en-US"/>
    </w:rPr>
  </w:style>
  <w:style w:type="character" w:customStyle="1" w:styleId="Kop7Char">
    <w:name w:val="Kop 7 Char"/>
    <w:basedOn w:val="Standaardalinea-lettertype"/>
    <w:link w:val="Kop7"/>
    <w:semiHidden/>
    <w:rsid w:val="006C061A"/>
    <w:rPr>
      <w:rFonts w:asciiTheme="majorHAnsi" w:eastAsiaTheme="majorEastAsia" w:hAnsiTheme="majorHAnsi" w:cstheme="majorBidi"/>
      <w:i/>
      <w:iCs/>
      <w:color w:val="243F60" w:themeColor="accent1" w:themeShade="7F"/>
      <w:sz w:val="22"/>
      <w:szCs w:val="22"/>
      <w:lang w:eastAsia="en-US"/>
    </w:rPr>
  </w:style>
  <w:style w:type="character" w:customStyle="1" w:styleId="Kop8Char">
    <w:name w:val="Kop 8 Char"/>
    <w:basedOn w:val="Standaardalinea-lettertype"/>
    <w:link w:val="Kop8"/>
    <w:semiHidden/>
    <w:rsid w:val="006C061A"/>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semiHidden/>
    <w:rsid w:val="006C061A"/>
    <w:rPr>
      <w:rFonts w:asciiTheme="majorHAnsi" w:eastAsiaTheme="majorEastAsia" w:hAnsiTheme="majorHAnsi" w:cstheme="majorBidi"/>
      <w:i/>
      <w:iCs/>
      <w:color w:val="272727" w:themeColor="text1" w:themeTint="D8"/>
      <w:sz w:val="21"/>
      <w:szCs w:val="21"/>
      <w:lang w:eastAsia="en-US"/>
    </w:rPr>
  </w:style>
  <w:style w:type="character" w:styleId="GevolgdeHyperlink">
    <w:name w:val="FollowedHyperlink"/>
    <w:basedOn w:val="Standaardalinea-lettertype"/>
    <w:semiHidden/>
    <w:unhideWhenUsed/>
    <w:rsid w:val="00A63908"/>
    <w:rPr>
      <w:color w:val="800080" w:themeColor="followedHyperlink"/>
      <w:u w:val="single"/>
    </w:rPr>
  </w:style>
  <w:style w:type="paragraph" w:customStyle="1" w:styleId="paragraph">
    <w:name w:val="paragraph"/>
    <w:basedOn w:val="Standaard"/>
    <w:rsid w:val="00DF22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DF2271"/>
  </w:style>
  <w:style w:type="character" w:customStyle="1" w:styleId="normaltextrun">
    <w:name w:val="normaltextrun"/>
    <w:basedOn w:val="Standaardalinea-lettertype"/>
    <w:rsid w:val="00DF2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925260707">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509976910">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2017029106">
      <w:bodyDiv w:val="1"/>
      <w:marLeft w:val="0"/>
      <w:marRight w:val="0"/>
      <w:marTop w:val="0"/>
      <w:marBottom w:val="0"/>
      <w:divBdr>
        <w:top w:val="none" w:sz="0" w:space="0" w:color="auto"/>
        <w:left w:val="none" w:sz="0" w:space="0" w:color="auto"/>
        <w:bottom w:val="none" w:sz="0" w:space="0" w:color="auto"/>
        <w:right w:val="none" w:sz="0" w:space="0" w:color="auto"/>
      </w:divBdr>
      <w:divsChild>
        <w:div w:id="1740250897">
          <w:marLeft w:val="0"/>
          <w:marRight w:val="0"/>
          <w:marTop w:val="0"/>
          <w:marBottom w:val="0"/>
          <w:divBdr>
            <w:top w:val="none" w:sz="0" w:space="0" w:color="auto"/>
            <w:left w:val="none" w:sz="0" w:space="0" w:color="auto"/>
            <w:bottom w:val="none" w:sz="0" w:space="0" w:color="auto"/>
            <w:right w:val="none" w:sz="0" w:space="0" w:color="auto"/>
          </w:divBdr>
        </w:div>
        <w:div w:id="1389916338">
          <w:marLeft w:val="0"/>
          <w:marRight w:val="0"/>
          <w:marTop w:val="0"/>
          <w:marBottom w:val="0"/>
          <w:divBdr>
            <w:top w:val="none" w:sz="0" w:space="0" w:color="auto"/>
            <w:left w:val="none" w:sz="0" w:space="0" w:color="auto"/>
            <w:bottom w:val="none" w:sz="0" w:space="0" w:color="auto"/>
            <w:right w:val="none" w:sz="0" w:space="0" w:color="auto"/>
          </w:divBdr>
        </w:div>
      </w:divsChild>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rvo.nl/onderwerpen/subsidiespelregels/ezk/financiering"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vo.nl/elok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vo.nl/subsidies-financiering/scb"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14</Pages>
  <Words>2822</Words>
  <Characters>17077</Characters>
  <Application>Microsoft Office Word</Application>
  <DocSecurity>4</DocSecurity>
  <Lines>142</Lines>
  <Paragraphs>39</Paragraphs>
  <ScaleCrop>false</ScaleCrop>
  <HeadingPairs>
    <vt:vector size="2" baseType="variant">
      <vt:variant>
        <vt:lpstr>Titel</vt:lpstr>
      </vt:variant>
      <vt:variant>
        <vt:i4>1</vt:i4>
      </vt:variant>
    </vt:vector>
  </HeadingPairs>
  <TitlesOfParts>
    <vt:vector size="1" baseType="lpstr">
      <vt:lpstr>Model projectplan Subsidieregeling Circular Batteries</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Subsidieregeling Circular Batteries</dc:title>
  <dc:creator>Rijksdienst voor Ondernemend Nederland</dc:creator>
  <cp:lastModifiedBy>RVO</cp:lastModifiedBy>
  <cp:revision>2</cp:revision>
  <cp:lastPrinted>2009-05-11T11:10:00Z</cp:lastPrinted>
  <dcterms:created xsi:type="dcterms:W3CDTF">2024-11-18T12:04:00Z</dcterms:created>
  <dcterms:modified xsi:type="dcterms:W3CDTF">2024-11-18T12:04:00Z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