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sdtfl w16du wp14">
  <w:body>
    <w:p w:rsidRPr="00E51A24" w:rsidR="00D61AD5" w:rsidP="00D61AD5" w:rsidRDefault="00D61AD5" w14:paraId="65ED0FAD" w14:textId="77BF5994">
      <w:pPr>
        <w:pStyle w:val="Title"/>
        <w:spacing w:before="1200" w:after="0" w:line="360" w:lineRule="exact"/>
        <w:rPr>
          <w:rFonts w:ascii="RijksoverheidSansHeadingTT" w:hAnsi="RijksoverheidSansHeadingTT"/>
          <w:b/>
          <w:color w:val="007BC7"/>
          <w:sz w:val="36"/>
          <w:szCs w:val="36"/>
        </w:rPr>
      </w:pPr>
      <w:r w:rsidRPr="00E51A24">
        <w:rPr>
          <w:rFonts w:ascii="RijksoverheidSansHeadingTT" w:hAnsi="RijksoverheidSansHeadingTT"/>
          <w:b/>
          <w:noProof/>
          <w:color w:val="007BC7"/>
          <w:sz w:val="36"/>
          <w:szCs w:val="36"/>
          <w:lang w:val="en-US"/>
        </w:rPr>
        <w:drawing>
          <wp:anchor distT="0" distB="0" distL="114300" distR="114300" simplePos="0" relativeHeight="251658240" behindDoc="1" locked="0" layoutInCell="1" allowOverlap="1" wp14:anchorId="5CB29224" wp14:editId="5E957338">
            <wp:simplePos x="0" y="0"/>
            <wp:positionH relativeFrom="column">
              <wp:posOffset>2880360</wp:posOffset>
            </wp:positionH>
            <wp:positionV relativeFrom="paragraph">
              <wp:posOffset>-662305</wp:posOffset>
            </wp:positionV>
            <wp:extent cx="2109470" cy="1222280"/>
            <wp:effectExtent l="0" t="0" r="5080" b="0"/>
            <wp:wrapNone/>
            <wp:docPr id="2" name="Afbeelding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C183D7F6-B498-43B3-948B-1728B52AA6E4}">
                          <adec:decorative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arto="http://schemas.microsoft.com/office/word/2006/arto" val="1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470" cy="122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6F6B4C8E">
        <w:rPr>
          <w:rFonts w:ascii="RijksoverheidSansHeadingTT" w:hAnsi="RijksoverheidSansHeadingTT"/>
          <w:b/>
          <w:bCs/>
          <w:color w:val="007BC7"/>
          <w:sz w:val="36"/>
          <w:szCs w:val="36"/>
        </w:rPr>
        <w:t xml:space="preserve">Model A1: Activiteitenplan </w:t>
      </w:r>
      <w:r w:rsidRPr="6F6B4C8E" w:rsidR="005F589B">
        <w:rPr>
          <w:rFonts w:ascii="RijksoverheidSansHeadingTT" w:hAnsi="RijksoverheidSansHeadingTT"/>
          <w:b/>
          <w:bCs/>
          <w:color w:val="007BC7"/>
          <w:sz w:val="36"/>
          <w:szCs w:val="36"/>
        </w:rPr>
        <w:t>Strategievorming</w:t>
      </w:r>
    </w:p>
    <w:p w:rsidRPr="00E51A24" w:rsidR="00D61AD5" w:rsidP="00D61AD5" w:rsidRDefault="00D61AD5" w14:paraId="527F5F26" w14:textId="12421C40">
      <w:pPr>
        <w:pStyle w:val="Subtitle"/>
        <w:rPr>
          <w:rFonts w:ascii="RijksoverheidSansHeadingTT" w:hAnsi="RijksoverheidSansHeadingTT"/>
          <w:color w:val="007BC7"/>
          <w:sz w:val="36"/>
          <w:szCs w:val="36"/>
        </w:rPr>
      </w:pPr>
      <w:r w:rsidRPr="0220D608">
        <w:rPr>
          <w:rFonts w:ascii="RijksoverheidSansHeadingTT" w:hAnsi="RijksoverheidSansHeadingTT"/>
          <w:color w:val="007BC7"/>
          <w:sz w:val="36"/>
          <w:szCs w:val="36"/>
        </w:rPr>
        <w:t>Stimuleringsregeling Technologie in Ondersteuning en Zorg (STOZ)</w:t>
      </w:r>
    </w:p>
    <w:p w:rsidR="0220D608" w:rsidP="23B9A05C" w:rsidRDefault="1EDD7316" w14:paraId="4820D366" w14:textId="70A986CB">
      <w:pPr>
        <w:pStyle w:val="NoSpacing"/>
        <w:rPr>
          <w:rFonts w:ascii="Verdana" w:hAnsi="Verdana"/>
          <w:b w:val="0"/>
          <w:bCs w:val="0"/>
          <w:sz w:val="18"/>
          <w:szCs w:val="18"/>
        </w:rPr>
      </w:pPr>
      <w:r w:rsidR="1EDD7316">
        <w:rPr/>
        <w:t>In het volgende artikel delen we tips voor het schrijven van een goede aanvraag</w:t>
      </w:r>
      <w:r w:rsidR="23941A9E">
        <w:rPr/>
        <w:t>:</w:t>
      </w:r>
    </w:p>
    <w:p w:rsidR="1EDD7316" w:rsidP="23B9A05C" w:rsidRDefault="1EDD7316" w14:paraId="3B820755" w14:textId="30815C4D">
      <w:pPr>
        <w:pStyle w:val="NoSpacing"/>
        <w:rPr>
          <w:rFonts w:ascii="Calibri" w:hAnsi="Calibri" w:eastAsia="Calibri" w:cs="Calibri"/>
        </w:rPr>
      </w:pPr>
      <w:hyperlink r:id="Rceb9662b1d4d4b47">
        <w:r w:rsidRPr="23B9A05C" w:rsidR="1EDD7316">
          <w:rPr>
            <w:rStyle w:val="Hyperlink"/>
          </w:rPr>
          <w:t>terugblik-stoz-jaarevenement-2025-tips-voor-een-goede-aanvraag-en-soepel-projectverloop-0.pdf</w:t>
        </w:r>
      </w:hyperlink>
    </w:p>
    <w:p w:rsidR="59AD2278" w:rsidP="23B9A05C" w:rsidRDefault="00D61AD5" w14:paraId="15405251" w14:textId="20FBB989">
      <w:pPr>
        <w:pStyle w:val="NoSpacing"/>
        <w:rPr>
          <w:rFonts w:ascii="Verdana" w:hAnsi="Verdana" w:eastAsia="Times New Roman" w:cs="Tahoma"/>
          <w:b w:val="0"/>
          <w:bCs w:val="0"/>
          <w:sz w:val="18"/>
          <w:szCs w:val="18"/>
          <w:lang w:val="fr-BE" w:eastAsia="nl-NL"/>
        </w:rPr>
      </w:pPr>
      <w:r w:rsidR="00D61AD5">
        <w:rPr/>
        <w:t>Dit activiteitenplan voegt u toe aan uw subsidieaanvraag.</w:t>
      </w:r>
    </w:p>
    <w:p w:rsidRPr="00E51A24" w:rsidR="00D61AD5" w:rsidP="00D61AD5" w:rsidRDefault="00D61AD5" w14:paraId="65269964" w14:textId="77777777">
      <w:pPr>
        <w:pStyle w:val="Heading1"/>
        <w:spacing w:before="360" w:after="120" w:line="220" w:lineRule="exact"/>
        <w:rPr>
          <w:rFonts w:ascii="Verdana" w:hAnsi="Verdana"/>
          <w:b w:val="0"/>
          <w:bCs w:val="0"/>
          <w:color w:val="007BC7"/>
          <w:sz w:val="22"/>
          <w:szCs w:val="22"/>
          <w:lang w:val="fr-BE"/>
        </w:rPr>
      </w:pPr>
      <w:r w:rsidRPr="00E51A24">
        <w:rPr>
          <w:rFonts w:ascii="Verdana" w:hAnsi="Verdana"/>
          <w:b w:val="0"/>
          <w:bCs w:val="0"/>
          <w:color w:val="007BC7"/>
          <w:sz w:val="22"/>
          <w:szCs w:val="22"/>
        </w:rPr>
        <w:t>Samenvatting (openbaar)</w:t>
      </w:r>
    </w:p>
    <w:p w:rsidRPr="00E51A24" w:rsidR="00D61AD5" w:rsidP="00D61AD5" w:rsidRDefault="00D61AD5" w14:paraId="14D78180" w14:textId="6FA9235F">
      <w:pPr>
        <w:spacing w:after="0" w:line="240" w:lineRule="exact"/>
        <w:rPr>
          <w:rFonts w:ascii="Verdana" w:hAnsi="Verdana"/>
          <w:sz w:val="18"/>
          <w:szCs w:val="18"/>
        </w:rPr>
      </w:pPr>
      <w:r w:rsidRPr="63AFFF0E" w:rsidR="00D61AD5">
        <w:rPr>
          <w:rFonts w:ascii="Verdana" w:hAnsi="Verdana"/>
          <w:sz w:val="18"/>
          <w:szCs w:val="18"/>
        </w:rPr>
        <w:t>Geef een kor</w:t>
      </w:r>
      <w:r w:rsidRPr="63AFFF0E" w:rsidR="00D61AD5">
        <w:rPr>
          <w:rFonts w:ascii="Verdana" w:hAnsi="Verdana"/>
          <w:sz w:val="18"/>
          <w:szCs w:val="18"/>
        </w:rPr>
        <w:t>te samenvatting van het activiteitenpla</w:t>
      </w:r>
      <w:r w:rsidRPr="63AFFF0E" w:rsidR="791C7BA7">
        <w:rPr>
          <w:rFonts w:ascii="Verdana" w:hAnsi="Verdana"/>
          <w:sz w:val="18"/>
          <w:szCs w:val="18"/>
        </w:rPr>
        <w:t>n. Deze samenvatting wordt openbaar gemaakt op de website van RVO.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D61AD5" w:rsidTr="6F6B4C8E" w14:paraId="6722B40D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D61AD5" w:rsidP="007767B0" w:rsidRDefault="00D61AD5" w14:paraId="2A8FBBC1" w14:textId="1597AA9B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9D2659" w:rsidR="00D61AD5" w:rsidP="00D61AD5" w:rsidRDefault="00D61AD5" w14:paraId="396247DD" w14:textId="77777777">
      <w:pPr>
        <w:pStyle w:val="Heading1"/>
        <w:rPr>
          <w:rFonts w:ascii="Verdana" w:hAnsi="Verdana"/>
          <w:b w:val="0"/>
          <w:bCs w:val="0"/>
          <w:color w:val="007BC7"/>
          <w:sz w:val="22"/>
          <w:szCs w:val="22"/>
        </w:rPr>
      </w:pPr>
      <w:r w:rsidRPr="009D2659">
        <w:rPr>
          <w:rFonts w:ascii="Verdana" w:hAnsi="Verdana"/>
          <w:b w:val="0"/>
          <w:bCs w:val="0"/>
          <w:color w:val="007BC7"/>
          <w:sz w:val="22"/>
          <w:szCs w:val="22"/>
        </w:rPr>
        <w:t>Achtergrond/aanleiding</w:t>
      </w:r>
    </w:p>
    <w:p w:rsidR="00D61AD5" w:rsidP="63AFFF0E" w:rsidRDefault="00D61AD5" w14:paraId="0A6BCDC5" w14:textId="714381D4">
      <w:pPr>
        <w:spacing w:after="0" w:line="240" w:lineRule="exact"/>
        <w:rPr>
          <w:rFonts w:ascii="Verdana" w:hAnsi="Verdana"/>
          <w:i w:val="1"/>
          <w:iCs w:val="1"/>
          <w:sz w:val="18"/>
          <w:szCs w:val="18"/>
          <w:lang w:val="en-US"/>
        </w:rPr>
      </w:pPr>
      <w:r w:rsidRPr="63AFFF0E" w:rsidR="00D61AD5">
        <w:rPr>
          <w:rFonts w:ascii="Verdana" w:hAnsi="Verdana"/>
          <w:i w:val="1"/>
          <w:iCs w:val="1"/>
          <w:sz w:val="18"/>
          <w:szCs w:val="18"/>
        </w:rPr>
        <w:t>In dit onderdeel geeft u een toelichting o</w:t>
      </w:r>
      <w:r w:rsidRPr="63AFFF0E" w:rsidR="00D61AD5">
        <w:rPr>
          <w:rFonts w:ascii="Verdana" w:hAnsi="Verdana"/>
          <w:i w:val="1"/>
          <w:iCs w:val="1"/>
          <w:sz w:val="18"/>
          <w:szCs w:val="18"/>
        </w:rPr>
        <w:t xml:space="preserve">p </w:t>
      </w:r>
      <w:r w:rsidRPr="63AFFF0E" w:rsidR="00D61AD5">
        <w:rPr>
          <w:rFonts w:ascii="Verdana" w:hAnsi="Verdana"/>
          <w:i w:val="1"/>
          <w:iCs w:val="1"/>
          <w:sz w:val="18"/>
          <w:szCs w:val="18"/>
        </w:rPr>
        <w:t xml:space="preserve">de algemene en specifieke overwegingen </w:t>
      </w:r>
      <w:r w:rsidRPr="63AFFF0E" w:rsidR="00D61AD5">
        <w:rPr>
          <w:rFonts w:ascii="Verdana" w:hAnsi="Verdana"/>
          <w:i w:val="1"/>
          <w:iCs w:val="1"/>
          <w:sz w:val="18"/>
          <w:szCs w:val="18"/>
        </w:rPr>
        <w:t>van</w:t>
      </w:r>
      <w:r w:rsidRPr="63AFFF0E" w:rsidR="00D61AD5">
        <w:rPr>
          <w:rFonts w:ascii="Verdana" w:hAnsi="Verdana"/>
          <w:i w:val="1"/>
          <w:iCs w:val="1"/>
          <w:sz w:val="18"/>
          <w:szCs w:val="18"/>
        </w:rPr>
        <w:t xml:space="preserve"> uw subsidieaanvraag. 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 xml:space="preserve">U 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>gaat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 xml:space="preserve"> 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>hier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 xml:space="preserve"> 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>onder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 xml:space="preserve"> 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>andere</w:t>
      </w:r>
      <w:r w:rsidRPr="63AFFF0E" w:rsidR="00D61AD5">
        <w:rPr>
          <w:rFonts w:ascii="Verdana" w:hAnsi="Verdana"/>
          <w:i w:val="1"/>
          <w:iCs w:val="1"/>
          <w:sz w:val="18"/>
          <w:szCs w:val="18"/>
          <w:lang w:val="en-US"/>
        </w:rPr>
        <w:t xml:space="preserve"> in op:</w:t>
      </w:r>
    </w:p>
    <w:p w:rsidRPr="00B81CA4" w:rsidR="00643686" w:rsidP="00E3636D" w:rsidRDefault="00643686" w14:paraId="1C1F9AE0" w14:textId="17556364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6AD25743">
        <w:rPr>
          <w:rFonts w:ascii="Verdana" w:hAnsi="Verdana"/>
          <w:color w:val="000000" w:themeColor="text1"/>
          <w:sz w:val="18"/>
          <w:szCs w:val="18"/>
        </w:rPr>
        <w:t>De activiteiten van zorg of ondersteuning die uw organisatie biedt, de omvang van uw organisatie (aantal medewerkers, cliënten) e</w:t>
      </w:r>
      <w:r w:rsidRPr="6AD25743" w:rsidR="27B87B8D">
        <w:rPr>
          <w:rFonts w:ascii="Verdana" w:hAnsi="Verdana"/>
          <w:color w:val="000000" w:themeColor="text1"/>
          <w:sz w:val="18"/>
          <w:szCs w:val="18"/>
        </w:rPr>
        <w:t>n overige informatie over uw organisatie.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643686" w:rsidTr="6F6B4C8E" w14:paraId="2BBDD687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643686" w:rsidP="007767B0" w:rsidRDefault="00643686" w14:paraId="03854BE9" w14:textId="474267A0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D61AD5" w:rsidP="00E3636D" w:rsidRDefault="00D61AD5" w14:paraId="64C1A1EE" w14:textId="77777777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De regio (werkgebied van het samenwerkingsverband) en de regionale opgaves en ontwikkelingen.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D61AD5" w:rsidTr="6F6B4C8E" w14:paraId="626D8804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D61AD5" w:rsidP="007767B0" w:rsidRDefault="00D61AD5" w14:paraId="736E1D78" w14:textId="2176A949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  <w:bookmarkStart w:name="_Hlk160013033" w:id="3"/>
            <w:bookmarkEnd w:id="3"/>
          </w:p>
        </w:tc>
      </w:tr>
    </w:tbl>
    <w:p w:rsidR="5C9CEFDC" w:rsidP="23B9A05C" w:rsidRDefault="5C9CEFDC" w14:paraId="7D38BC5D" w14:textId="64D3689D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/>
      </w:pPr>
      <w:r w:rsidRPr="23B9A05C" w:rsidR="5C9CEFDC">
        <w:rPr>
          <w:rFonts w:ascii="Verdana" w:hAnsi="Verdana" w:eastAsia="Verdana" w:cs="Verdana"/>
          <w:color w:val="auto"/>
          <w:sz w:val="18"/>
          <w:szCs w:val="18"/>
        </w:rPr>
        <w:t>Waarom u een strategie en implementatieplan voor de inzet van digitale of hybride zorgprocessen wilt ontwikk</w:t>
      </w:r>
      <w:r w:rsidRPr="23B9A05C" w:rsidR="5C9CEFDC">
        <w:rPr>
          <w:rFonts w:ascii="Verdana" w:hAnsi="Verdana" w:eastAsia="Verdana" w:cs="Verdana"/>
          <w:sz w:val="18"/>
          <w:szCs w:val="18"/>
        </w:rPr>
        <w:t xml:space="preserve">elen. Uw aanvraag dient gericht te zijn op een brede strategievorming, niet op één specifieke toepassing die u wilt implementeren. </w:t>
      </w:r>
      <w:r>
        <w:br/>
      </w:r>
      <w:r w:rsidRPr="23B9A05C" w:rsidR="5C9CEFDC">
        <w:rPr>
          <w:rFonts w:ascii="Verdana" w:hAnsi="Verdana" w:eastAsia="Verdana" w:cs="Verdana"/>
          <w:sz w:val="16"/>
          <w:szCs w:val="16"/>
        </w:rPr>
        <w:t xml:space="preserve">Let op: </w:t>
      </w:r>
      <w:r w:rsidRPr="23B9A05C" w:rsidR="067E8A9B">
        <w:rPr>
          <w:rFonts w:ascii="Verdana" w:hAnsi="Verdana" w:eastAsia="Verdana" w:cs="Verdana"/>
          <w:sz w:val="16"/>
          <w:szCs w:val="16"/>
        </w:rPr>
        <w:t xml:space="preserve">Digitale of hybride processen in zorg of ondersteuning zijn niet primair gericht op </w:t>
      </w:r>
      <w:r w:rsidRPr="23B9A05C" w:rsidR="067E8A9B">
        <w:rPr>
          <w:sz w:val="20"/>
          <w:szCs w:val="20"/>
        </w:rPr>
        <w:t>de uitwisseling van gegevens en op informatiesystemen als het elektronische patiëntendossier of persoonlijke gezondheidsomgeving.</w:t>
      </w:r>
      <w:r w:rsidRPr="23B9A05C" w:rsidR="468E3FBB">
        <w:rPr>
          <w:sz w:val="20"/>
          <w:szCs w:val="20"/>
        </w:rPr>
        <w:t xml:space="preserve"> </w:t>
      </w:r>
      <w:r w:rsidRPr="23B9A05C" w:rsidR="468E3FBB">
        <w:rPr>
          <w:rFonts w:ascii="Verdana" w:hAnsi="Verdana" w:eastAsia="Verdana" w:cs="Verdan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6"/>
          <w:szCs w:val="16"/>
          <w:u w:val="none"/>
          <w:lang w:val="nl-NL"/>
        </w:rPr>
        <w:t xml:space="preserve">Het ontwikkelen van nieuwe digitale en/of hybride processen en/of toepassingen, of verder ontwikkelen van nieuwe of bestaande digitale en/of hybride processen en/of toepassingen is niet toegestaan.      </w:t>
      </w:r>
      <w:r w:rsidRPr="23B9A05C" w:rsidR="468E3FBB">
        <w:rPr>
          <w:noProof w:val="0"/>
          <w:sz w:val="20"/>
          <w:szCs w:val="20"/>
          <w:lang w:val="nl-NL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D61AD5" w:rsidTr="6F6B4C8E" w14:paraId="40928016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D61AD5" w:rsidP="007767B0" w:rsidRDefault="00D61AD5" w14:paraId="0EE9F617" w14:textId="2C49BA6F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D61AD5" w:rsidP="00E3636D" w:rsidRDefault="00D61AD5" w14:paraId="4F489A84" w14:textId="77777777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9D2659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achtergrond of aanleiding om over te gaan op digitale en hybride zorg).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D61AD5" w:rsidTr="6F6B4C8E" w14:paraId="0FAF8CA0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D61AD5" w:rsidP="007767B0" w:rsidRDefault="00D61AD5" w14:paraId="2F5CA195" w14:textId="017AA24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B81CA4" w:rsidP="00B81CA4" w:rsidRDefault="00627255" w14:paraId="642BFC66" w14:textId="2C2FCBBB">
      <w:pPr>
        <w:pStyle w:val="Heading1"/>
        <w:rPr>
          <w:rFonts w:ascii="Verdana" w:hAnsi="Verdana"/>
          <w:b w:val="0"/>
          <w:bCs w:val="0"/>
          <w:color w:val="007BC7"/>
          <w:sz w:val="22"/>
          <w:szCs w:val="22"/>
        </w:rPr>
      </w:pPr>
      <w:r w:rsidRPr="00627255">
        <w:rPr>
          <w:rFonts w:ascii="Verdana" w:hAnsi="Verdana"/>
          <w:b w:val="0"/>
          <w:bCs w:val="0"/>
          <w:color w:val="007BC7"/>
          <w:sz w:val="22"/>
          <w:szCs w:val="22"/>
        </w:rPr>
        <w:t>Beschrijving van de activiteiten</w:t>
      </w:r>
    </w:p>
    <w:p w:rsidRPr="00627255" w:rsidR="00627255" w:rsidP="00627255" w:rsidRDefault="00627255" w14:paraId="1B0158F9" w14:textId="0A7A3B3D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627255">
        <w:rPr>
          <w:rFonts w:ascii="Verdana" w:hAnsi="Verdana"/>
          <w:i/>
          <w:iCs/>
          <w:sz w:val="18"/>
          <w:szCs w:val="18"/>
        </w:rPr>
        <w:t xml:space="preserve">Het doel van de </w:t>
      </w:r>
      <w:r w:rsidR="005F589B">
        <w:rPr>
          <w:rFonts w:ascii="Verdana" w:hAnsi="Verdana"/>
          <w:i/>
          <w:iCs/>
          <w:sz w:val="18"/>
          <w:szCs w:val="18"/>
        </w:rPr>
        <w:t>strategievorming</w:t>
      </w:r>
      <w:r w:rsidRPr="00627255">
        <w:rPr>
          <w:rFonts w:ascii="Verdana" w:hAnsi="Verdana"/>
          <w:i/>
          <w:iCs/>
          <w:sz w:val="18"/>
          <w:szCs w:val="18"/>
        </w:rPr>
        <w:t xml:space="preserve"> is om tot een strategie te komen voor de inzet van digitale en hybride zorg en ondersteuning. Deze strategie beschrijft u in een concreet implementatieplan.</w:t>
      </w:r>
    </w:p>
    <w:p w:rsidRPr="00627255" w:rsidR="00B81CA4" w:rsidP="00627255" w:rsidRDefault="00627255" w14:paraId="067EB318" w14:textId="1DBF1B68">
      <w:pPr>
        <w:spacing w:after="0" w:line="240" w:lineRule="exact"/>
        <w:rPr>
          <w:rFonts w:ascii="Verdana" w:hAnsi="Verdana"/>
          <w:i/>
          <w:iCs/>
          <w:sz w:val="18"/>
          <w:szCs w:val="18"/>
        </w:rPr>
      </w:pPr>
      <w:r w:rsidRPr="00627255">
        <w:rPr>
          <w:rFonts w:ascii="Verdana" w:hAnsi="Verdana"/>
          <w:i/>
          <w:iCs/>
          <w:sz w:val="18"/>
          <w:szCs w:val="18"/>
        </w:rPr>
        <w:t>Beschrijf hoe u tot een gedragen strategie en een concreet implementatieplan komt. U gaat hier onder andere in op:</w:t>
      </w:r>
    </w:p>
    <w:p w:rsidRPr="00B81CA4" w:rsidR="00B81CA4" w:rsidP="00E3636D" w:rsidRDefault="00627255" w14:paraId="45A9519F" w14:textId="551B0870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6F6B4C8E">
        <w:rPr>
          <w:rFonts w:ascii="Verdana" w:hAnsi="Verdana"/>
          <w:color w:val="000000" w:themeColor="text1"/>
          <w:sz w:val="18"/>
          <w:szCs w:val="18"/>
        </w:rPr>
        <w:t xml:space="preserve">Hoe u inzichtelijk maakt wat de inzet van digitale of hybride </w:t>
      </w:r>
      <w:r w:rsidRPr="6F6B4C8E" w:rsidR="018B7CC3">
        <w:rPr>
          <w:rFonts w:ascii="Verdana" w:hAnsi="Verdana"/>
          <w:color w:val="000000" w:themeColor="text1"/>
          <w:sz w:val="18"/>
          <w:szCs w:val="18"/>
        </w:rPr>
        <w:t>zorg</w:t>
      </w:r>
      <w:r w:rsidRPr="6F6B4C8E">
        <w:rPr>
          <w:rFonts w:ascii="Verdana" w:hAnsi="Verdana"/>
          <w:color w:val="000000" w:themeColor="text1"/>
          <w:sz w:val="18"/>
          <w:szCs w:val="18"/>
        </w:rPr>
        <w:t>processen voor uw organisatie k</w:t>
      </w:r>
      <w:r w:rsidRPr="6F6B4C8E" w:rsidR="725C988D">
        <w:rPr>
          <w:rFonts w:ascii="Verdana" w:hAnsi="Verdana"/>
          <w:color w:val="000000" w:themeColor="text1"/>
          <w:sz w:val="18"/>
          <w:szCs w:val="18"/>
        </w:rPr>
        <w:t>unnen</w:t>
      </w:r>
      <w:r w:rsidRPr="6F6B4C8E">
        <w:rPr>
          <w:rFonts w:ascii="Verdana" w:hAnsi="Verdana"/>
          <w:color w:val="000000" w:themeColor="text1"/>
          <w:sz w:val="18"/>
          <w:szCs w:val="18"/>
        </w:rPr>
        <w:t xml:space="preserve"> betekenen.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B81CA4" w:rsidTr="6F6B4C8E" w14:paraId="0ABA196E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B81CA4" w:rsidP="007767B0" w:rsidRDefault="00B81CA4" w14:paraId="0BAD198E" w14:textId="1DCAC163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6AD25743" w:rsidRDefault="6AD25743" w14:paraId="3E9B5DFA" w14:textId="2BCF0537">
      <w:r>
        <w:br w:type="page"/>
      </w:r>
    </w:p>
    <w:p w:rsidR="4D0D22F7" w:rsidP="6F6B4C8E" w:rsidRDefault="4D0D22F7" w14:paraId="5AF90BC2" w14:textId="46C690E4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</w:pPr>
      <w:r w:rsidRPr="6F6B4C8E">
        <w:rPr>
          <w:rFonts w:ascii="Verdana" w:hAnsi="Verdana" w:eastAsia="Verdana" w:cs="Verdana"/>
          <w:sz w:val="18"/>
          <w:szCs w:val="18"/>
        </w:rPr>
        <w:t>Welke activiteiten u wilt gaan uitvoeren om te komen tot een breed gedragen strategie en een concreet implementatieplan.</w:t>
      </w:r>
      <w:r w:rsidRPr="6F6B4C8E">
        <w:rPr>
          <w:rFonts w:ascii="Verdana" w:hAnsi="Verdana" w:eastAsia="Verdana" w:cs="Verdana"/>
          <w:color w:val="000000" w:themeColor="text1"/>
          <w:sz w:val="18"/>
          <w:szCs w:val="18"/>
        </w:rPr>
        <w:t xml:space="preserve"> </w:t>
      </w:r>
      <w: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7767B0" w:rsidTr="007767B0" w14:paraId="793A435B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7767B0" w:rsidP="007767B0" w:rsidRDefault="007767B0" w14:paraId="193AA0DF" w14:textId="77777777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B81CA4" w:rsidP="6C2CF98D" w:rsidRDefault="00627255" w14:paraId="206E5752" w14:textId="167E2713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 w:eastAsia="Verdana" w:cs="Verdana"/>
          <w:sz w:val="18"/>
          <w:szCs w:val="18"/>
        </w:rPr>
      </w:pPr>
      <w:r w:rsidRPr="6C2CF98D" w:rsidR="00627255">
        <w:rPr>
          <w:rFonts w:ascii="Verdana" w:hAnsi="Verdana"/>
          <w:color w:val="000000" w:themeColor="text1" w:themeTint="FF" w:themeShade="FF"/>
          <w:sz w:val="18"/>
          <w:szCs w:val="18"/>
        </w:rPr>
        <w:t>Hoe u de kennis en ervaringen van andere aanbieders benut.</w:t>
      </w:r>
      <w:r w:rsidRPr="6C2CF98D" w:rsidR="7CE1A306">
        <w:rPr>
          <w:rFonts w:ascii="Verdana" w:hAnsi="Verdana"/>
          <w:color w:val="000000" w:themeColor="text1" w:themeTint="FF" w:themeShade="FF"/>
          <w:sz w:val="18"/>
          <w:szCs w:val="18"/>
        </w:rPr>
        <w:t xml:space="preserve"> </w:t>
      </w:r>
      <w:r w:rsidRPr="6C2CF98D" w:rsidR="7CE1A306">
        <w:rPr>
          <w:rFonts w:ascii="Verdana" w:hAnsi="Verdana" w:eastAsia="Verdana" w:cs="Verdana"/>
          <w:sz w:val="18"/>
          <w:szCs w:val="18"/>
        </w:rPr>
        <w:t xml:space="preserve">Beschrijf hierbij ook welke andere aanbieders dit zijn. </w:t>
      </w:r>
      <w:r w:rsidRPr="6C2CF98D" w:rsidR="7CE1A306">
        <w:rPr>
          <w:rFonts w:ascii="Verdana" w:hAnsi="Verdana" w:eastAsia="Verdana" w:cs="Verdana"/>
          <w:sz w:val="18"/>
          <w:szCs w:val="18"/>
        </w:rPr>
        <w:t xml:space="preserve">Maak hierbij </w:t>
      </w:r>
      <w:r w:rsidRPr="6C2CF98D" w:rsidR="15E327A8">
        <w:rPr>
          <w:rFonts w:ascii="Verdana" w:hAnsi="Verdana" w:eastAsia="Verdana" w:cs="Verdana"/>
          <w:sz w:val="18"/>
          <w:szCs w:val="18"/>
        </w:rPr>
        <w:t xml:space="preserve">naast de kennis van andere aanbieders </w:t>
      </w:r>
      <w:r w:rsidRPr="6C2CF98D" w:rsidR="7CE1A306">
        <w:rPr>
          <w:rFonts w:ascii="Verdana" w:hAnsi="Verdana" w:eastAsia="Verdana" w:cs="Verdana"/>
          <w:sz w:val="18"/>
          <w:szCs w:val="18"/>
        </w:rPr>
        <w:t>ook gebruik van de</w:t>
      </w:r>
      <w:r w:rsidRPr="6C2CF98D" w:rsidR="001330DA">
        <w:rPr>
          <w:rFonts w:ascii="Verdana" w:hAnsi="Verdana" w:eastAsia="Verdana" w:cs="Verdana"/>
          <w:sz w:val="18"/>
          <w:szCs w:val="18"/>
        </w:rPr>
        <w:t xml:space="preserve"> kennis uit</w:t>
      </w:r>
      <w:r w:rsidRPr="6C2CF98D" w:rsidR="7CE1A306">
        <w:rPr>
          <w:rFonts w:ascii="Verdana" w:hAnsi="Verdana" w:eastAsia="Verdana" w:cs="Verdana"/>
          <w:sz w:val="18"/>
          <w:szCs w:val="18"/>
        </w:rPr>
        <w:t xml:space="preserve"> bestaande netwerken.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B81CA4" w:rsidTr="6F6B4C8E" w14:paraId="01CF3543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B81CA4" w:rsidP="007767B0" w:rsidRDefault="00B81CA4" w14:paraId="4418ADC5" w14:textId="33906630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B81CA4" w:rsidP="00E3636D" w:rsidRDefault="00643686" w14:paraId="053B04E4" w14:textId="63E7A8FA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6F6B4C8E">
        <w:rPr>
          <w:rFonts w:ascii="Verdana" w:hAnsi="Verdana"/>
          <w:color w:val="000000" w:themeColor="text1"/>
          <w:sz w:val="18"/>
          <w:szCs w:val="18"/>
        </w:rPr>
        <w:t>Hoe zorg- en ondersteuningsmedewerkers en cliënten in het proces betrokken worden.</w:t>
      </w:r>
      <w:r w:rsidRPr="6F6B4C8E" w:rsidR="19DD418C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Pr="6F6B4C8E" w:rsidR="19DD418C">
        <w:rPr>
          <w:rFonts w:ascii="Verdana" w:hAnsi="Verdana" w:eastAsia="Verdana" w:cs="Verdana"/>
          <w:sz w:val="18"/>
          <w:szCs w:val="18"/>
        </w:rPr>
        <w:t xml:space="preserve">Beschrijf hierbij ook op welke manier deze cliënten en zorg- en ondersteuningsmedewerkers betrokken worden. </w:t>
      </w:r>
      <w:r w:rsidR="19DD418C"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B81CA4" w:rsidTr="6F6B4C8E" w14:paraId="167D841D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B81CA4" w:rsidP="007767B0" w:rsidRDefault="00B81CA4" w14:paraId="44373F20" w14:textId="62390F7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B81CA4" w:rsidP="6F6B4C8E" w:rsidRDefault="00627255" w14:paraId="6841FA64" w14:textId="30ECED8F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/>
      </w:pPr>
      <w:r w:rsidRPr="23B9A05C" w:rsidR="00627255">
        <w:rPr>
          <w:rFonts w:ascii="Verdana" w:hAnsi="Verdana"/>
          <w:color w:val="000000" w:themeColor="text1" w:themeTint="FF" w:themeShade="FF"/>
          <w:sz w:val="18"/>
          <w:szCs w:val="18"/>
        </w:rPr>
        <w:t>Hoe de inkoper (zorgverzekeraar, zorgkantoor of gemeente) in het proces betrokken wordt.</w:t>
      </w:r>
      <w:r w:rsidRPr="23B9A05C" w:rsidR="4C2EA068">
        <w:rPr>
          <w:rFonts w:ascii="Verdana" w:hAnsi="Verdana"/>
          <w:color w:val="000000" w:themeColor="text1" w:themeTint="FF" w:themeShade="FF"/>
          <w:sz w:val="18"/>
          <w:szCs w:val="18"/>
        </w:rPr>
        <w:t xml:space="preserve"> </w:t>
      </w:r>
      <w:r w:rsidRPr="23B9A05C" w:rsidR="4C2EA068">
        <w:rPr>
          <w:rFonts w:ascii="Verdana" w:hAnsi="Verdana" w:eastAsia="Verdana" w:cs="Verdana"/>
          <w:sz w:val="18"/>
          <w:szCs w:val="18"/>
        </w:rPr>
        <w:t xml:space="preserve">Beschrijf hierbij onder andere </w:t>
      </w:r>
      <w:r w:rsidRPr="23B9A05C" w:rsidR="422F2E27">
        <w:rPr>
          <w:rFonts w:ascii="Verdana" w:hAnsi="Verdana" w:eastAsia="Verdana" w:cs="Verdana"/>
          <w:sz w:val="18"/>
          <w:szCs w:val="18"/>
        </w:rPr>
        <w:t xml:space="preserve">welke en </w:t>
      </w:r>
      <w:r w:rsidRPr="23B9A05C" w:rsidR="4C2EA068">
        <w:rPr>
          <w:rFonts w:ascii="Verdana" w:hAnsi="Verdana" w:eastAsia="Verdana" w:cs="Verdana"/>
          <w:sz w:val="18"/>
          <w:szCs w:val="18"/>
        </w:rPr>
        <w:t>wat voor soort zorg</w:t>
      </w:r>
      <w:r w:rsidRPr="23B9A05C" w:rsidR="4C2EA068">
        <w:rPr>
          <w:rFonts w:ascii="Verdana" w:hAnsi="Verdana" w:eastAsia="Verdana" w:cs="Verdana"/>
          <w:strike w:val="1"/>
          <w:sz w:val="18"/>
          <w:szCs w:val="18"/>
        </w:rPr>
        <w:t xml:space="preserve"> </w:t>
      </w:r>
      <w:r w:rsidRPr="23B9A05C" w:rsidR="4C2EA068">
        <w:rPr>
          <w:rFonts w:ascii="Verdana" w:hAnsi="Verdana" w:eastAsia="Verdana" w:cs="Verdana"/>
          <w:sz w:val="18"/>
          <w:szCs w:val="18"/>
        </w:rPr>
        <w:t xml:space="preserve">inkoper betrokken wordt en op welke wijze deze betrokken wordt.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B81CA4" w:rsidTr="6F6B4C8E" w14:paraId="2E44C06E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B81CA4" w:rsidP="007767B0" w:rsidRDefault="00B81CA4" w14:paraId="462FAE76" w14:textId="580BB42B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627255" w:rsidP="6F6B4C8E" w:rsidRDefault="00627255" w14:paraId="19FFDC65" w14:textId="39B2367F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/>
      </w:pPr>
      <w:r w:rsidRPr="23B9A05C" w:rsidR="00627255">
        <w:rPr>
          <w:rFonts w:ascii="Verdana" w:hAnsi="Verdana"/>
          <w:color w:val="000000" w:themeColor="text1" w:themeTint="FF" w:themeShade="FF"/>
          <w:sz w:val="18"/>
          <w:szCs w:val="18"/>
        </w:rPr>
        <w:t>Welke onafhankelijke adviesorganisatie of kennisinstelling wordt ingezet bij de uitvoering van dit activiteitenplan en waarom</w:t>
      </w:r>
      <w:r w:rsidRPr="23B9A05C" w:rsidR="380FA1CA">
        <w:rPr>
          <w:rFonts w:ascii="Verdana" w:hAnsi="Verdana"/>
          <w:color w:val="000000" w:themeColor="text1" w:themeTint="FF" w:themeShade="FF"/>
          <w:sz w:val="18"/>
          <w:szCs w:val="18"/>
        </w:rPr>
        <w:t xml:space="preserve"> gekozen is voor deze adviesorganisatie of kennisinstelling</w:t>
      </w:r>
      <w:r w:rsidRPr="23B9A05C" w:rsidR="00627255">
        <w:rPr>
          <w:rFonts w:ascii="Verdana" w:hAnsi="Verdana"/>
          <w:color w:val="000000" w:themeColor="text1" w:themeTint="FF" w:themeShade="FF"/>
          <w:sz w:val="18"/>
          <w:szCs w:val="18"/>
        </w:rPr>
        <w:t>.</w:t>
      </w:r>
      <w:r w:rsidRPr="23B9A05C" w:rsidR="0F6E2127">
        <w:rPr>
          <w:rFonts w:ascii="Verdana" w:hAnsi="Verdana"/>
          <w:color w:val="000000" w:themeColor="text1" w:themeTint="FF" w:themeShade="FF"/>
          <w:sz w:val="18"/>
          <w:szCs w:val="18"/>
        </w:rPr>
        <w:t xml:space="preserve"> </w:t>
      </w:r>
      <w:r w:rsidRPr="23B9A05C" w:rsidR="0F6E2127">
        <w:rPr>
          <w:rFonts w:ascii="Verdana" w:hAnsi="Verdana" w:eastAsia="Verdana" w:cs="Verdana"/>
          <w:sz w:val="18"/>
          <w:szCs w:val="18"/>
        </w:rPr>
        <w:t>Een leverancier van software of toepassingen wordt niet gezien als onafhankelijk.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627255" w:rsidTr="6F6B4C8E" w14:paraId="0D90ABC4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627255" w:rsidP="007767B0" w:rsidRDefault="00627255" w14:paraId="07B6DEDE" w14:textId="367B3B56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B81CA4" w:rsidR="00627255" w:rsidP="00E3636D" w:rsidRDefault="00627255" w14:paraId="021A2BC3" w14:textId="5164E337">
      <w:pPr>
        <w:pStyle w:val="ListParagraph"/>
        <w:numPr>
          <w:ilvl w:val="0"/>
          <w:numId w:val="31"/>
        </w:numPr>
        <w:spacing w:before="36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>Mogelijke samenwerkingspartners die kunnen bijdragen aan de uitvoering van het activiteitenplan en de manier waarop u de samenwerking opzet, versterkt en/of professionaliseert.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627255" w:rsidTr="6F6B4C8E" w14:paraId="422A5722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D3122E" w:rsidR="00627255" w:rsidP="007767B0" w:rsidRDefault="00627255" w14:paraId="410D9C1A" w14:textId="07A88D5E">
            <w:pPr>
              <w:tabs>
                <w:tab w:val="left" w:pos="5159"/>
              </w:tabs>
              <w:spacing w:after="0" w:line="240" w:lineRule="exact"/>
            </w:pPr>
          </w:p>
        </w:tc>
      </w:tr>
    </w:tbl>
    <w:p w:rsidRPr="00B81CA4" w:rsidR="00627255" w:rsidP="00E3636D" w:rsidRDefault="00627255" w14:paraId="01BD2595" w14:textId="5B1D9852">
      <w:pPr>
        <w:pStyle w:val="ListParagraph"/>
        <w:numPr>
          <w:ilvl w:val="0"/>
          <w:numId w:val="31"/>
        </w:numPr>
        <w:spacing w:before="240" w:after="0" w:line="240" w:lineRule="exact"/>
        <w:ind w:left="357" w:hanging="357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>Overige toelichting (als u meer wilt vertellen over de activiteiten die u binnen dit project wilt uitvoeren).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627255" w:rsidTr="6F6B4C8E" w14:paraId="45FCEC85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627255" w:rsidP="007767B0" w:rsidRDefault="00627255" w14:paraId="505773A9" w14:textId="3F7E2E88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44418" w:rsidP="00F44418" w:rsidRDefault="00F44418" w14:paraId="27B3AF7B" w14:textId="4C7F23CB">
      <w:pPr>
        <w:pStyle w:val="Heading1"/>
        <w:rPr>
          <w:rFonts w:ascii="Verdana" w:hAnsi="Verdana" w:eastAsia="Times New Roman" w:cs="Calibri"/>
          <w:b w:val="0"/>
          <w:bCs w:val="0"/>
          <w:color w:val="007BC7"/>
          <w:sz w:val="22"/>
          <w:szCs w:val="22"/>
        </w:rPr>
      </w:pPr>
      <w:bookmarkStart w:name="_Hlk170217105" w:id="5"/>
      <w:r>
        <w:rPr>
          <w:rFonts w:ascii="Verdana" w:hAnsi="Verdana" w:eastAsia="Times New Roman"/>
          <w:b w:val="0"/>
          <w:bCs w:val="0"/>
          <w:color w:val="007BC7"/>
          <w:sz w:val="22"/>
          <w:szCs w:val="22"/>
        </w:rPr>
        <w:t xml:space="preserve">Planning werkzaamheden en kosten </w:t>
      </w:r>
    </w:p>
    <w:p w:rsidR="00F44418" w:rsidP="6F6B4C8E" w:rsidRDefault="00F44418" w14:paraId="7704582A" w14:textId="13885FEA">
      <w:pPr>
        <w:spacing w:line="240" w:lineRule="exact"/>
        <w:rPr>
          <w:rFonts w:ascii="Verdana" w:hAnsi="Verdana" w:eastAsia="Verdana" w:cs="Verdana"/>
          <w:sz w:val="18"/>
          <w:szCs w:val="18"/>
        </w:rPr>
      </w:pPr>
      <w:bookmarkStart w:name="_Hlk170217342" w:id="6"/>
      <w:r w:rsidRPr="6F6B4C8E">
        <w:rPr>
          <w:rFonts w:ascii="Verdana" w:hAnsi="Verdana"/>
          <w:i/>
          <w:iCs/>
          <w:sz w:val="18"/>
          <w:szCs w:val="18"/>
        </w:rPr>
        <w:t>Geef hier een overzicht van de werkzaamheden, de planning en de kosten. Maak bij de personeelskosten inzichtelijk hoeveel uren worden ingezet met daarbij het uurtarief</w:t>
      </w:r>
      <w:r w:rsidRPr="6F6B4C8E" w:rsidR="43405C72">
        <w:rPr>
          <w:rFonts w:ascii="Verdana" w:hAnsi="Verdana" w:eastAsia="Verdana" w:cs="Verdana"/>
          <w:i/>
          <w:iCs/>
          <w:color w:val="FF0000"/>
          <w:sz w:val="18"/>
          <w:szCs w:val="18"/>
        </w:rPr>
        <w:t xml:space="preserve"> </w:t>
      </w:r>
      <w:r w:rsidRPr="6F6B4C8E" w:rsidR="43405C72">
        <w:rPr>
          <w:rFonts w:ascii="Verdana" w:hAnsi="Verdana" w:eastAsia="Verdana" w:cs="Verdana"/>
          <w:i/>
          <w:iCs/>
          <w:sz w:val="18"/>
          <w:szCs w:val="18"/>
        </w:rPr>
        <w:t xml:space="preserve">en de bijbehorende functie van de desbetreffende persoon. Maak bij de werkzaamheden concreet en inzichtelijk welke </w:t>
      </w:r>
      <w:r w:rsidRPr="6F6B4C8E" w:rsidR="5D1C2CCD">
        <w:rPr>
          <w:rFonts w:ascii="Verdana" w:hAnsi="Verdana" w:eastAsia="Verdana" w:cs="Verdana"/>
          <w:i/>
          <w:iCs/>
          <w:sz w:val="18"/>
          <w:szCs w:val="18"/>
        </w:rPr>
        <w:t>activiteiten</w:t>
      </w:r>
      <w:r w:rsidRPr="6F6B4C8E" w:rsidR="43405C72">
        <w:rPr>
          <w:rFonts w:ascii="Verdana" w:hAnsi="Verdana" w:eastAsia="Verdana" w:cs="Verdana"/>
          <w:i/>
          <w:iCs/>
          <w:sz w:val="18"/>
          <w:szCs w:val="18"/>
        </w:rPr>
        <w:t xml:space="preserve"> u gaat uitvoeren. </w:t>
      </w:r>
      <w:r w:rsidRPr="6F6B4C8E" w:rsidR="43405C72">
        <w:rPr>
          <w:rFonts w:ascii="Verdana" w:hAnsi="Verdana" w:eastAsia="Verdana" w:cs="Verdana"/>
          <w:sz w:val="18"/>
          <w:szCs w:val="18"/>
        </w:rPr>
        <w:t xml:space="preserve"> </w:t>
      </w:r>
    </w:p>
    <w:tbl>
      <w:tblPr>
        <w:tblStyle w:val="TableGridLight"/>
        <w:tblpPr w:leftFromText="141" w:rightFromText="141" w:vertAnchor="text"/>
        <w:tblW w:w="9771" w:type="dxa"/>
        <w:tblLayout w:type="fixed"/>
        <w:tblLook w:val="04A0" w:firstRow="1" w:lastRow="0" w:firstColumn="1" w:lastColumn="0" w:noHBand="0" w:noVBand="1"/>
      </w:tblPr>
      <w:tblGrid>
        <w:gridCol w:w="1852"/>
        <w:gridCol w:w="1545"/>
        <w:gridCol w:w="1985"/>
        <w:gridCol w:w="1134"/>
        <w:gridCol w:w="1843"/>
        <w:gridCol w:w="1412"/>
      </w:tblGrid>
      <w:tr w:rsidR="00895558" w:rsidTr="6F6B4C8E" w14:paraId="3B9C8E12" w14:textId="77777777">
        <w:trPr>
          <w:trHeight w:val="851" w:hRule="exact"/>
        </w:trPr>
        <w:tc>
          <w:tcPr>
            <w:tcW w:w="1852" w:type="dxa"/>
            <w:shd w:val="clear" w:color="auto" w:fill="007BC7"/>
            <w:hideMark/>
          </w:tcPr>
          <w:p w:rsidRPr="001D3F36" w:rsidR="001D3F36" w:rsidRDefault="001D3F36" w14:paraId="7B900239" w14:textId="46226811">
            <w:pPr>
              <w:spacing w:line="240" w:lineRule="exact"/>
              <w:ind w:left="-57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Werkzaamheden</w:t>
            </w:r>
          </w:p>
        </w:tc>
        <w:tc>
          <w:tcPr>
            <w:tcW w:w="1545" w:type="dxa"/>
            <w:tcBorders>
              <w:right w:val="single" w:color="BFBFBF" w:themeColor="background1" w:themeShade="BF" w:sz="4" w:space="0"/>
            </w:tcBorders>
            <w:shd w:val="clear" w:color="auto" w:fill="007BC7"/>
            <w:hideMark/>
          </w:tcPr>
          <w:p w:rsidR="00895558" w:rsidP="00D67044" w:rsidRDefault="001D3F36" w14:paraId="784F5F5F" w14:textId="4DE72801">
            <w:pPr>
              <w:spacing w:after="0" w:line="240" w:lineRule="exact"/>
              <w:ind w:left="-113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Planning </w:t>
            </w:r>
          </w:p>
          <w:p w:rsidRPr="001D3F36" w:rsidR="001D3F36" w:rsidP="00D67044" w:rsidRDefault="001D3F36" w14:paraId="798E7F01" w14:textId="2F2D3FFD">
            <w:pPr>
              <w:spacing w:after="0" w:line="240" w:lineRule="exact"/>
              <w:ind w:left="-113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(van &lt;datum&gt; tot &lt;datum&gt;)</w:t>
            </w:r>
          </w:p>
        </w:tc>
        <w:tc>
          <w:tcPr>
            <w:tcW w:w="1985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auto" w:fill="007BC7"/>
            <w:hideMark/>
          </w:tcPr>
          <w:p w:rsidR="00895558" w:rsidP="00041C6F" w:rsidRDefault="00D67044" w14:paraId="285C10ED" w14:textId="11346357">
            <w:pPr>
              <w:spacing w:after="240" w:line="240" w:lineRule="exact"/>
              <w:ind w:left="-113" w:right="-113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 </w:t>
            </w:r>
            <w:r w:rsidRPr="6F6B4C8E" w:rsidR="001D3F3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Personeelskosten</w:t>
            </w:r>
          </w:p>
          <w:p w:rsidRPr="001D3F36" w:rsidR="001D3F36" w:rsidP="00041C6F" w:rsidRDefault="0F2594AA" w14:paraId="202162D7" w14:textId="5482FB09">
            <w:pPr>
              <w:spacing w:after="240" w:line="240" w:lineRule="exact"/>
              <w:ind w:left="-113" w:right="-113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Aantal uren x tarief</w:t>
            </w:r>
            <w:r w:rsidRPr="6F6B4C8E" w:rsidR="5567C64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(inclusief functiegroep)</w:t>
            </w:r>
          </w:p>
        </w:tc>
        <w:tc>
          <w:tcPr>
            <w:tcW w:w="113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007BC7"/>
          </w:tcPr>
          <w:p w:rsidR="001D3F36" w:rsidP="00041C6F" w:rsidRDefault="00041C6F" w14:paraId="71C924B8" w14:textId="6BCCD331">
            <w:pPr>
              <w:spacing w:after="240" w:line="240" w:lineRule="exact"/>
              <w:ind w:left="-113" w:right="-57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6F6B4C8E" w:rsidR="001D3F36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anvrager</w:t>
            </w:r>
          </w:p>
          <w:p w:rsidRPr="001D3F36" w:rsidR="00895558" w:rsidP="00041C6F" w:rsidRDefault="00041C6F" w14:paraId="4754BB75" w14:textId="6283C5E4">
            <w:pPr>
              <w:spacing w:after="240" w:line="240" w:lineRule="exact"/>
              <w:ind w:left="-113" w:right="-57"/>
              <w:jc w:val="both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 xml:space="preserve"> </w:t>
            </w:r>
            <w:r w:rsidRPr="6F6B4C8E" w:rsidR="00895558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= kosten</w:t>
            </w:r>
          </w:p>
        </w:tc>
        <w:tc>
          <w:tcPr>
            <w:tcW w:w="1843" w:type="dxa"/>
            <w:tcBorders>
              <w:left w:val="single" w:color="BFBFBF" w:themeColor="background1" w:themeShade="BF" w:sz="4" w:space="0"/>
            </w:tcBorders>
            <w:shd w:val="clear" w:color="auto" w:fill="007BC7"/>
            <w:hideMark/>
          </w:tcPr>
          <w:p w:rsidRPr="001D3F36" w:rsidR="001D3F36" w:rsidP="00D67044" w:rsidRDefault="001D3F36" w14:paraId="18A842E2" w14:textId="74B78A67">
            <w:pPr>
              <w:spacing w:after="0" w:line="240" w:lineRule="exact"/>
              <w:ind w:left="-113" w:right="-113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Kosten extern advies of procesbegeleiding</w:t>
            </w:r>
          </w:p>
        </w:tc>
        <w:tc>
          <w:tcPr>
            <w:tcW w:w="1412" w:type="dxa"/>
            <w:shd w:val="clear" w:color="auto" w:fill="007BC7"/>
            <w:hideMark/>
          </w:tcPr>
          <w:p w:rsidRPr="001D3F36" w:rsidR="001D3F36" w:rsidRDefault="001D3F36" w14:paraId="0A1AA79B" w14:textId="361A4EFA">
            <w:pPr>
              <w:spacing w:line="240" w:lineRule="exact"/>
              <w:ind w:left="-57" w:right="-57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6F6B4C8E">
              <w:rPr>
                <w:rFonts w:ascii="Verdana" w:hAnsi="Verdana"/>
                <w:b/>
                <w:bCs/>
                <w:color w:val="FFFFFF" w:themeColor="background1"/>
                <w:sz w:val="18"/>
                <w:szCs w:val="18"/>
              </w:rPr>
              <w:t>(Sub)totaal</w:t>
            </w:r>
          </w:p>
        </w:tc>
      </w:tr>
      <w:tr w:rsidR="00D67044" w:rsidTr="6F6B4C8E" w14:paraId="1055E6FE" w14:textId="77777777">
        <w:trPr>
          <w:trHeight w:val="340"/>
        </w:trPr>
        <w:tc>
          <w:tcPr>
            <w:tcW w:w="1852" w:type="dxa"/>
            <w:shd w:val="clear" w:color="auto" w:fill="FBFBFB"/>
            <w:hideMark/>
          </w:tcPr>
          <w:p w:rsidR="00F44418" w:rsidRDefault="00F44418" w14:paraId="00031B30" w14:textId="72AD6761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:rsidR="00F44418" w:rsidRDefault="00F44418" w14:paraId="1236C154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color="BFBFBF" w:themeColor="background1" w:themeShade="BF" w:sz="4" w:space="0"/>
            </w:tcBorders>
            <w:shd w:val="clear" w:color="auto" w:fill="FBFBFB"/>
          </w:tcPr>
          <w:p w:rsidR="00F44418" w:rsidRDefault="00F44418" w14:paraId="59A37288" w14:textId="573C05B4">
            <w:pPr>
              <w:spacing w:line="240" w:lineRule="exac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BFBFBF" w:themeColor="background1" w:themeShade="BF" w:sz="4" w:space="0"/>
            </w:tcBorders>
            <w:shd w:val="clear" w:color="auto" w:fill="FBFBFB"/>
          </w:tcPr>
          <w:p w:rsidR="00F44418" w:rsidRDefault="00F44418" w14:paraId="6E6DA9DA" w14:textId="1DEE3A37">
            <w:pPr>
              <w:spacing w:line="240" w:lineRule="exact"/>
              <w:rPr>
                <w:rFonts w:ascii="Verdana" w:hAnsi="Verdana"/>
                <w:i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:rsidR="00F44418" w:rsidRDefault="00F44418" w14:paraId="0019FBA6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:rsidR="00F44418" w:rsidRDefault="00F44418" w14:paraId="7FD7AEB2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1D3F36" w:rsidTr="6F6B4C8E" w14:paraId="46496EC1" w14:textId="77777777">
        <w:trPr>
          <w:trHeight w:val="340"/>
        </w:trPr>
        <w:tc>
          <w:tcPr>
            <w:tcW w:w="1852" w:type="dxa"/>
            <w:shd w:val="clear" w:color="auto" w:fill="FBFBFB"/>
          </w:tcPr>
          <w:p w:rsidR="00F44418" w:rsidRDefault="00F44418" w14:paraId="4A8B56FE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:rsidR="00F44418" w:rsidRDefault="00F44418" w14:paraId="5E953B5E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BFBFB"/>
          </w:tcPr>
          <w:p w:rsidR="00F44418" w:rsidRDefault="00F44418" w14:paraId="1E1370F9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FBFB"/>
          </w:tcPr>
          <w:p w:rsidR="00F44418" w:rsidRDefault="00F44418" w14:paraId="6AE1C28B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:rsidR="00F44418" w:rsidRDefault="00F44418" w14:paraId="71F13046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:rsidR="00F44418" w:rsidRDefault="00F44418" w14:paraId="4CD5EF48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1D3F36" w:rsidTr="6F6B4C8E" w14:paraId="5F7353C8" w14:textId="77777777">
        <w:trPr>
          <w:trHeight w:val="340"/>
        </w:trPr>
        <w:tc>
          <w:tcPr>
            <w:tcW w:w="1852" w:type="dxa"/>
            <w:shd w:val="clear" w:color="auto" w:fill="FBFBFB"/>
          </w:tcPr>
          <w:p w:rsidR="00F44418" w:rsidRDefault="00F44418" w14:paraId="0A2AB48A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:rsidR="00F44418" w:rsidRDefault="00F44418" w14:paraId="235CBE1E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BFBFB"/>
          </w:tcPr>
          <w:p w:rsidR="00F44418" w:rsidRDefault="00F44418" w14:paraId="37F65047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FBFB"/>
          </w:tcPr>
          <w:p w:rsidR="00F44418" w:rsidRDefault="00F44418" w14:paraId="7F72834A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:rsidR="00F44418" w:rsidRDefault="00F44418" w14:paraId="6723A35E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:rsidR="00F44418" w:rsidRDefault="00F44418" w14:paraId="5D3F4628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1D3F36" w:rsidTr="6F6B4C8E" w14:paraId="23950D62" w14:textId="77777777">
        <w:trPr>
          <w:trHeight w:val="340"/>
        </w:trPr>
        <w:tc>
          <w:tcPr>
            <w:tcW w:w="1852" w:type="dxa"/>
            <w:shd w:val="clear" w:color="auto" w:fill="FBFBFB"/>
          </w:tcPr>
          <w:p w:rsidR="00F44418" w:rsidRDefault="00F44418" w14:paraId="66620508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shd w:val="clear" w:color="auto" w:fill="FBFBFB"/>
          </w:tcPr>
          <w:p w:rsidR="00F44418" w:rsidRDefault="00F44418" w14:paraId="5967FAE4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BFBFB"/>
          </w:tcPr>
          <w:p w:rsidR="00F44418" w:rsidRDefault="00F44418" w14:paraId="0510E7C1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BFBFB"/>
          </w:tcPr>
          <w:p w:rsidR="00F44418" w:rsidRDefault="00F44418" w14:paraId="7497924E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BFBFB"/>
          </w:tcPr>
          <w:p w:rsidR="00F44418" w:rsidRDefault="00F44418" w14:paraId="75D4A734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:rsidR="00F44418" w:rsidRDefault="00F44418" w14:paraId="7A1F733E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D67044" w:rsidTr="6F6B4C8E" w14:paraId="67E3D66D" w14:textId="77777777">
        <w:trPr>
          <w:trHeight w:val="340"/>
        </w:trPr>
        <w:tc>
          <w:tcPr>
            <w:tcW w:w="1852" w:type="dxa"/>
            <w:tcBorders>
              <w:bottom w:val="single" w:color="BFBFBF" w:themeColor="background1" w:themeShade="BF" w:sz="4" w:space="0"/>
            </w:tcBorders>
            <w:shd w:val="clear" w:color="auto" w:fill="FBFBFB"/>
          </w:tcPr>
          <w:p w:rsidR="00F44418" w:rsidRDefault="00F44418" w14:paraId="282F25D2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5" w:type="dxa"/>
            <w:tcBorders>
              <w:bottom w:val="single" w:color="BFBFBF" w:themeColor="background1" w:themeShade="BF" w:sz="4" w:space="0"/>
            </w:tcBorders>
            <w:shd w:val="clear" w:color="auto" w:fill="FBFBFB"/>
          </w:tcPr>
          <w:p w:rsidR="00F44418" w:rsidRDefault="00F44418" w14:paraId="33CAAC20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single" w:color="BFBFBF" w:themeColor="background1" w:themeShade="BF" w:sz="4" w:space="0"/>
            </w:tcBorders>
            <w:shd w:val="clear" w:color="auto" w:fill="FBFBFB"/>
          </w:tcPr>
          <w:p w:rsidR="00F44418" w:rsidRDefault="00F44418" w14:paraId="013A225E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color="BFBFBF" w:themeColor="background1" w:themeShade="BF" w:sz="4" w:space="0"/>
            </w:tcBorders>
            <w:shd w:val="clear" w:color="auto" w:fill="FBFBFB"/>
          </w:tcPr>
          <w:p w:rsidR="00F44418" w:rsidRDefault="00F44418" w14:paraId="2E45225A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color="BFBFBF" w:themeColor="background1" w:themeShade="BF" w:sz="4" w:space="0"/>
            </w:tcBorders>
            <w:shd w:val="clear" w:color="auto" w:fill="FBFBFB"/>
          </w:tcPr>
          <w:p w:rsidR="00F44418" w:rsidRDefault="00F44418" w14:paraId="2D43A4FF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2" w:type="dxa"/>
            <w:shd w:val="clear" w:color="auto" w:fill="FBFBFB"/>
          </w:tcPr>
          <w:p w:rsidR="00F44418" w:rsidRDefault="00F44418" w14:paraId="171DA8DD" w14:textId="77777777">
            <w:pPr>
              <w:spacing w:line="240" w:lineRule="exact"/>
              <w:rPr>
                <w:rFonts w:ascii="Verdana" w:hAnsi="Verdana"/>
                <w:sz w:val="16"/>
                <w:szCs w:val="16"/>
              </w:rPr>
            </w:pPr>
          </w:p>
        </w:tc>
      </w:tr>
      <w:tr w:rsidR="00D67044" w:rsidTr="6F6B4C8E" w14:paraId="2CB47374" w14:textId="77777777">
        <w:trPr>
          <w:trHeight w:val="340"/>
        </w:trPr>
        <w:tc>
          <w:tcPr>
            <w:tcW w:w="185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auto" w:fill="FBFBFB"/>
            <w:hideMark/>
          </w:tcPr>
          <w:p w:rsidRPr="00D67044" w:rsidR="001D3F36" w:rsidP="00D67044" w:rsidRDefault="001D3F36" w14:paraId="2D608997" w14:textId="4032F98F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F6B4C8E">
              <w:rPr>
                <w:rFonts w:ascii="Verdana" w:hAnsi="Verdana"/>
                <w:color w:val="000000" w:themeColor="text1"/>
                <w:sz w:val="18"/>
                <w:szCs w:val="18"/>
              </w:rPr>
              <w:t>Totaal  </w:t>
            </w:r>
          </w:p>
        </w:tc>
        <w:tc>
          <w:tcPr>
            <w:tcW w:w="15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BFBFB"/>
          </w:tcPr>
          <w:p w:rsidRPr="00D67044" w:rsidR="001D3F36" w:rsidP="00D67044" w:rsidRDefault="001D3F36" w14:paraId="6B8B3773" w14:textId="77777777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BFBFB"/>
          </w:tcPr>
          <w:p w:rsidR="001D3F36" w:rsidRDefault="001D3F36" w14:paraId="56DB2F90" w14:textId="77777777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BFBFB"/>
          </w:tcPr>
          <w:p w:rsidR="001D3F36" w:rsidRDefault="001D3F36" w14:paraId="31BC79A9" w14:textId="77777777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="001D3F36" w:rsidRDefault="001D3F36" w14:paraId="2AA5F545" w14:textId="5D6601D1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color="BFBFBF" w:themeColor="background1" w:themeShade="BF" w:sz="4" w:space="0"/>
            </w:tcBorders>
            <w:shd w:val="clear" w:color="auto" w:fill="E6E6E6"/>
          </w:tcPr>
          <w:p w:rsidR="001D3F36" w:rsidRDefault="001D3F36" w14:paraId="3BBF15CF" w14:textId="77777777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tr w:rsidR="00D67044" w:rsidTr="6F6B4C8E" w14:paraId="0FE4E9BC" w14:textId="77777777">
        <w:trPr>
          <w:trHeight w:val="340"/>
        </w:trPr>
        <w:tc>
          <w:tcPr>
            <w:tcW w:w="1852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nil"/>
            </w:tcBorders>
            <w:shd w:val="clear" w:color="auto" w:fill="FBFBFB"/>
            <w:hideMark/>
          </w:tcPr>
          <w:p w:rsidRPr="00D67044" w:rsidR="001D3F36" w:rsidP="00D67044" w:rsidRDefault="001D3F36" w14:paraId="71A58437" w14:textId="6B4546A9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6F6B4C8E">
              <w:rPr>
                <w:rFonts w:ascii="Verdana" w:hAnsi="Verdana"/>
                <w:color w:val="000000" w:themeColor="text1"/>
                <w:sz w:val="18"/>
                <w:szCs w:val="18"/>
              </w:rPr>
              <w:t>Gevraagde subsidie</w:t>
            </w:r>
          </w:p>
        </w:tc>
        <w:tc>
          <w:tcPr>
            <w:tcW w:w="154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BFBFB"/>
          </w:tcPr>
          <w:p w:rsidRPr="00D67044" w:rsidR="001D3F36" w:rsidP="00D67044" w:rsidRDefault="001D3F36" w14:paraId="75CE2F55" w14:textId="77777777">
            <w:pPr>
              <w:spacing w:line="240" w:lineRule="exact"/>
              <w:ind w:left="-113" w:right="-113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BFBFB"/>
          </w:tcPr>
          <w:p w:rsidR="001D3F36" w:rsidRDefault="001D3F36" w14:paraId="01FACBBD" w14:textId="77777777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nil"/>
            </w:tcBorders>
            <w:shd w:val="clear" w:color="auto" w:fill="FBFBFB"/>
          </w:tcPr>
          <w:p w:rsidR="001D3F36" w:rsidRDefault="001D3F36" w14:paraId="0D66CEE1" w14:textId="77777777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="001D3F36" w:rsidRDefault="001D3F36" w14:paraId="21BDE709" w14:textId="7AE9AD2D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1412" w:type="dxa"/>
            <w:tcBorders>
              <w:left w:val="single" w:color="BFBFBF" w:themeColor="background1" w:themeShade="BF" w:sz="4" w:space="0"/>
            </w:tcBorders>
            <w:shd w:val="clear" w:color="auto" w:fill="E6E6E6"/>
          </w:tcPr>
          <w:p w:rsidR="001D3F36" w:rsidRDefault="001D3F36" w14:paraId="0D54F919" w14:textId="77777777">
            <w:pPr>
              <w:spacing w:line="240" w:lineRule="exact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</w:tr>
      <w:bookmarkEnd w:id="5"/>
      <w:bookmarkEnd w:id="6"/>
    </w:tbl>
    <w:p w:rsidR="6AD25743" w:rsidP="6AD25743" w:rsidRDefault="6AD25743" w14:paraId="6C25A5F0" w14:textId="6D671DE2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</w:p>
    <w:p w:rsidR="0094287C" w:rsidP="00895558" w:rsidRDefault="0094287C" w14:paraId="0DBBA61A" w14:textId="2F7D7FEB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6F6B4C8E">
        <w:rPr>
          <w:rFonts w:ascii="Verdana" w:hAnsi="Verdana"/>
          <w:color w:val="000000" w:themeColor="text1"/>
          <w:sz w:val="18"/>
          <w:szCs w:val="18"/>
        </w:rPr>
        <w:t>Eventuele extra werkzaamheden</w:t>
      </w:r>
    </w:p>
    <w:p w:rsidRPr="00D3122E" w:rsidR="00D3122E" w:rsidP="00D3122E" w:rsidRDefault="00D3122E" w14:paraId="3ACD00AC" w14:textId="0ED46BCB">
      <w:pPr>
        <w:spacing w:after="0" w:line="240" w:lineRule="exact"/>
        <w:rPr>
          <w:rFonts w:ascii="Verdana" w:hAnsi="Verdana"/>
          <w:i/>
          <w:iCs/>
          <w:color w:val="000000" w:themeColor="text1"/>
          <w:sz w:val="18"/>
          <w:szCs w:val="18"/>
        </w:rPr>
      </w:pPr>
      <w:r w:rsidRPr="00D3122E">
        <w:rPr>
          <w:rFonts w:ascii="Verdana" w:hAnsi="Verdana" w:eastAsia="Times New Roman"/>
          <w:i/>
          <w:iCs/>
          <w:sz w:val="18"/>
          <w:szCs w:val="18"/>
        </w:rPr>
        <w:t>Vermeld hierbij planning, personeelskosten aanvrager, kosten extern advies of procesbegeleiding en (subtotaal)</w:t>
      </w:r>
      <w:r w:rsidR="00B602C6">
        <w:rPr>
          <w:rFonts w:ascii="Verdana" w:hAnsi="Verdana" w:eastAsia="Times New Roman"/>
          <w:i/>
          <w:iCs/>
          <w:sz w:val="18"/>
          <w:szCs w:val="18"/>
        </w:rPr>
        <w:t>.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94287C" w:rsidTr="6F6B4C8E" w14:paraId="15A19B44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94287C" w:rsidP="007767B0" w:rsidRDefault="0094287C" w14:paraId="72DFFAB3" w14:textId="31A4F851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627255" w:rsidR="00627255" w:rsidP="00E3636D" w:rsidRDefault="00627255" w14:paraId="3CD9B201" w14:textId="60691D8E">
      <w:pPr>
        <w:spacing w:before="240" w:after="0" w:line="240" w:lineRule="exact"/>
        <w:rPr>
          <w:rFonts w:ascii="Verdana" w:hAnsi="Verdana"/>
          <w:color w:val="000000" w:themeColor="text1"/>
          <w:sz w:val="18"/>
          <w:szCs w:val="18"/>
        </w:rPr>
      </w:pPr>
      <w:r w:rsidRPr="00627255">
        <w:rPr>
          <w:rFonts w:ascii="Verdana" w:hAnsi="Verdana"/>
          <w:color w:val="000000" w:themeColor="text1"/>
          <w:sz w:val="18"/>
          <w:szCs w:val="18"/>
        </w:rPr>
        <w:t xml:space="preserve">Overige toelichting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Pr="00E654F8" w:rsidR="00627255" w:rsidTr="6F6B4C8E" w14:paraId="2A639BB8" w14:textId="77777777">
        <w:trPr>
          <w:trHeight w:val="284"/>
        </w:trPr>
        <w:tc>
          <w:tcPr>
            <w:tcW w:w="9634" w:type="dxa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BFBFB"/>
          </w:tcPr>
          <w:p w:rsidRPr="00E654F8" w:rsidR="00627255" w:rsidP="007767B0" w:rsidRDefault="00627255" w14:paraId="068EABDB" w14:textId="09C7347B">
            <w:pPr>
              <w:tabs>
                <w:tab w:val="left" w:pos="5159"/>
              </w:tabs>
              <w:spacing w:after="0" w:line="240" w:lineRule="exac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Pr="004C3788" w:rsidR="002F2F1C" w:rsidP="00265ECE" w:rsidRDefault="002F2F1C" w14:paraId="68959C36" w14:textId="77777777">
      <w:pPr>
        <w:pStyle w:val="CBIkop1"/>
        <w:rPr>
          <w:color w:val="275937"/>
          <w:sz w:val="36"/>
          <w:szCs w:val="36"/>
          <w:lang w:val="nl-NL"/>
        </w:rPr>
      </w:pPr>
    </w:p>
    <w:sectPr w:rsidRPr="004C3788" w:rsidR="002F2F1C" w:rsidSect="00E51A2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orient="portrait" w:code="9"/>
      <w:pgMar w:top="851" w:right="1134" w:bottom="680" w:left="1134" w:header="454" w:footer="113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503B" w:rsidRDefault="0021503B" w14:paraId="491CE5D5" w14:textId="77777777">
      <w:r>
        <w:separator/>
      </w:r>
    </w:p>
    <w:p w:rsidR="0021503B" w:rsidRDefault="0021503B" w14:paraId="74AA02F4" w14:textId="77777777"/>
  </w:endnote>
  <w:endnote w:type="continuationSeparator" w:id="0">
    <w:p w:rsidR="0021503B" w:rsidRDefault="0021503B" w14:paraId="70988841" w14:textId="77777777">
      <w:r>
        <w:continuationSeparator/>
      </w:r>
    </w:p>
    <w:p w:rsidR="0021503B" w:rsidRDefault="0021503B" w14:paraId="26B00D2B" w14:textId="77777777"/>
  </w:endnote>
  <w:endnote w:type="continuationNotice" w:id="1">
    <w:p w:rsidR="005F2B59" w:rsidRDefault="005F2B59" w14:paraId="1A00650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ijksoverheidSansHeadingTT">
    <w:charset w:val="00"/>
    <w:family w:val="swiss"/>
    <w:pitch w:val="variable"/>
    <w:sig w:usb0="00000087" w:usb1="00000001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4B81" w:rsidRDefault="00CB4B81" w14:paraId="1CF38689" w14:textId="77777777">
    <w:pPr>
      <w:pStyle w:val="Footer"/>
    </w:pPr>
  </w:p>
  <w:p w:rsidR="00CB4B81" w:rsidRDefault="00CB4B81" w14:paraId="457CE726" w14:textId="77777777"/>
  <w:tbl>
    <w:tblPr>
      <w:tblStyle w:val="PlainTable1"/>
      <w:tblW w:w="9900" w:type="dxa"/>
      <w:tblLayout w:type="fixed"/>
      <w:tblLook w:val="0020" w:firstRow="1" w:lastRow="0" w:firstColumn="0" w:lastColumn="0" w:noHBand="0" w:noVBand="0"/>
    </w:tblPr>
    <w:tblGrid>
      <w:gridCol w:w="7752"/>
      <w:gridCol w:w="2148"/>
    </w:tblGrid>
    <w:tr w:rsidR="00CB4B81" w:rsidTr="6F6B4C8E" w14:paraId="1E6B3C28" w14:textId="7777777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40" w:hRule="exact"/>
      </w:trPr>
      <w:tc>
        <w:tcPr>
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<w:tcW w:w="7752" w:type="dxa"/>
        </w:tcPr>
        <w:p w:rsidR="00CB4B81" w:rsidRDefault="00CB4B81" w14:paraId="63BC6B2E" w14:textId="77777777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CB4B81" w:rsidRDefault="6F6B4C8E" w14:paraId="4E689D66" w14:textId="77777777">
          <w:pPr>
            <w:pStyle w:val="Huisstijl-Paginanummering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/w:pPr>
          <w:r w:rsidRPr="6F6B4C8E">
            <w:rPr>
              <w:rStyle w:val="Huisstijl-GegevenCharChar"/>
            </w:rPr>
            <w:t xml:space="preserve">Pagina </w:t>
          </w:r>
          <w:r w:rsidRPr="6F6B4C8E" w:rsidR="00CB4B81">
            <w:rPr>
              <w:rStyle w:val="Huisstijl-GegevenCharChar"/>
            </w:rPr>
            <w:fldChar w:fldCharType="begin"/>
          </w:r>
          <w:r w:rsidRPr="6F6B4C8E" w:rsidR="00CB4B81">
            <w:rPr>
              <w:rStyle w:val="Huisstijl-GegevenCharChar"/>
            </w:rPr>
            <w:instrText xml:space="preserve"> PAGE   \* MERGEFORMAT </w:instrText>
          </w:r>
          <w:r w:rsidRPr="6F6B4C8E" w:rsidR="00CB4B81">
            <w:rPr>
              <w:rStyle w:val="Huisstijl-GegevenCharChar"/>
            </w:rPr>
            <w:fldChar w:fldCharType="separate"/>
          </w:r>
          <w:r w:rsidRPr="6F6B4C8E">
            <w:rPr>
              <w:rStyle w:val="Huisstijl-GegevenCharChar"/>
            </w:rPr>
            <w:t>2</w:t>
          </w:r>
          <w:r w:rsidRPr="6F6B4C8E" w:rsidR="00CB4B81">
            <w:rPr>
              <w:rStyle w:val="Huisstijl-GegevenCharChar"/>
            </w:rPr>
            <w:fldChar w:fldCharType="end"/>
          </w:r>
          <w:r w:rsidRPr="6F6B4C8E">
            <w:rPr>
              <w:rStyle w:val="Huisstijl-GegevenCharChar"/>
            </w:rPr>
            <w:t xml:space="preserve"> van</w:t>
          </w:r>
          <w:r>
            <w:t xml:space="preserve"> </w:t>
          </w:r>
          <w:r>
            <w:fldChar w:fldCharType="begin"/>
          </w:r>
          <w:r>
            <w:instrText>NUMPAGES   \* MERGEFORMAT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35471870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rPr>
            <w:rFonts w:ascii="Verdana" w:hAnsi="Verdana"/>
            <w:sz w:val="16"/>
            <w:szCs w:val="16"/>
          </w:rPr>
          <w:id w:val="1961680924"/>
          <w:docPartObj>
            <w:docPartGallery w:val="Page Numbers (Top of Page)"/>
            <w:docPartUnique/>
          </w:docPartObj>
        </w:sdtPr>
        <w:sdtContent>
          <w:p w:rsidRPr="002141DB" w:rsidR="002141DB" w:rsidP="00C018D0" w:rsidRDefault="6F6B4C8E" w14:paraId="024E5FEE" w14:textId="4519155F">
            <w:pPr>
              <w:pStyle w:val="Footer"/>
              <w:rPr>
                <w:rFonts w:ascii="Verdana" w:hAnsi="Verdana"/>
                <w:sz w:val="16"/>
                <w:szCs w:val="16"/>
              </w:rPr>
            </w:pPr>
            <w:r w:rsidRPr="3D67B69B" w:rsidR="3D67B69B">
              <w:rPr>
                <w:rFonts w:ascii="Verdana" w:hAnsi="Verdana"/>
                <w:sz w:val="16"/>
                <w:szCs w:val="16"/>
              </w:rPr>
              <w:t xml:space="preserve">Versie </w:t>
            </w:r>
            <w:r w:rsidRPr="3D67B69B" w:rsidR="3D67B69B">
              <w:rPr>
                <w:rFonts w:ascii="Verdana" w:hAnsi="Verdana"/>
                <w:sz w:val="16"/>
                <w:szCs w:val="16"/>
              </w:rPr>
              <w:t>mei 2025</w:t>
            </w:r>
            <w:r>
              <w:tab/>
            </w:r>
            <w:r>
              <w:tab/>
            </w:r>
            <w:r w:rsidRPr="3D67B69B" w:rsidR="3D67B69B">
              <w:rPr>
                <w:rFonts w:ascii="Verdana" w:hAnsi="Verdana"/>
                <w:sz w:val="16"/>
                <w:szCs w:val="16"/>
              </w:rPr>
              <w:t xml:space="preserve">Pagina </w:t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fldChar w:fldCharType="begin"/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instrText xml:space="preserve">PAGE</w:instrText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fldChar w:fldCharType="separate"/>
            </w:r>
            <w:r w:rsidRPr="3D67B69B" w:rsid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t>2</w:t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fldChar w:fldCharType="end"/>
            </w:r>
            <w:r w:rsidRPr="3D67B69B" w:rsidR="3D67B69B">
              <w:rPr>
                <w:rFonts w:ascii="Verdana" w:hAnsi="Verdana"/>
                <w:sz w:val="16"/>
                <w:szCs w:val="16"/>
              </w:rPr>
              <w:t xml:space="preserve"> van </w:t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fldChar w:fldCharType="begin"/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instrText xml:space="preserve">NUMPAGES</w:instrText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fldChar w:fldCharType="separate"/>
            </w:r>
            <w:r w:rsidRPr="3D67B69B" w:rsid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t>2</w:t>
            </w:r>
            <w:r w:rsidRPr="3D67B69B">
              <w:rPr>
                <w:rFonts w:ascii="Verdana" w:hAnsi="Verdana"/>
                <w:b w:val="1"/>
                <w:bCs w:val="1"/>
                <w:sz w:val="16"/>
                <w:szCs w:val="16"/>
              </w:rPr>
              <w:fldChar w:fldCharType="end"/>
            </w:r>
          </w:p>
        </w:sdtContent>
        <w:sdtEndPr>
          <w:rPr>
            <w:rFonts w:ascii="Verdana" w:hAnsi="Verdana"/>
            <w:sz w:val="16"/>
            <w:szCs w:val="16"/>
          </w:rPr>
        </w:sdtEndPr>
      </w:sdt>
    </w:sdtContent>
  </w:sdt>
  <w:p w:rsidRPr="000F3941" w:rsidR="00CB4B81" w:rsidRDefault="00CB4B81" w14:paraId="09ECD6F4" w14:textId="58E52FFB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03760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141DB" w:rsidRDefault="6F6B4C8E" w14:paraId="4A0E374D" w14:textId="48D1DA32">
            <w:pPr>
              <w:pStyle w:val="Footer"/>
              <w:jc w:val="right"/>
            </w:pPr>
            <w:r>
              <w:t xml:space="preserve">Pagina </w:t>
            </w:r>
            <w:r w:rsidRPr="6F6B4C8E" w:rsidR="002E4735">
              <w:rPr>
                <w:b/>
                <w:bCs/>
                <w:sz w:val="24"/>
                <w:szCs w:val="24"/>
              </w:rPr>
              <w:fldChar w:fldCharType="begin"/>
            </w:r>
            <w:r w:rsidRPr="6F6B4C8E" w:rsidR="002E4735">
              <w:rPr>
                <w:b/>
                <w:bCs/>
              </w:rPr>
              <w:instrText>PAGE</w:instrText>
            </w:r>
            <w:r w:rsidRPr="6F6B4C8E" w:rsidR="002E4735">
              <w:rPr>
                <w:b/>
                <w:bCs/>
                <w:sz w:val="24"/>
                <w:szCs w:val="24"/>
              </w:rPr>
              <w:fldChar w:fldCharType="separate"/>
            </w:r>
            <w:r w:rsidRPr="6F6B4C8E">
              <w:rPr>
                <w:b/>
                <w:bCs/>
              </w:rPr>
              <w:t>2</w:t>
            </w:r>
            <w:r w:rsidRPr="6F6B4C8E" w:rsidR="002E473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 w:rsidRPr="6F6B4C8E" w:rsidR="002E4735">
              <w:rPr>
                <w:b/>
                <w:bCs/>
                <w:sz w:val="24"/>
                <w:szCs w:val="24"/>
              </w:rPr>
              <w:fldChar w:fldCharType="begin"/>
            </w:r>
            <w:r w:rsidRPr="6F6B4C8E" w:rsidR="002E4735">
              <w:rPr>
                <w:b/>
                <w:bCs/>
              </w:rPr>
              <w:instrText>NUMPAGES</w:instrText>
            </w:r>
            <w:r w:rsidRPr="6F6B4C8E" w:rsidR="002E4735">
              <w:rPr>
                <w:b/>
                <w:bCs/>
                <w:sz w:val="24"/>
                <w:szCs w:val="24"/>
              </w:rPr>
              <w:fldChar w:fldCharType="separate"/>
            </w:r>
            <w:r w:rsidRPr="6F6B4C8E">
              <w:rPr>
                <w:b/>
                <w:bCs/>
              </w:rPr>
              <w:t>2</w:t>
            </w:r>
            <w:r w:rsidRPr="6F6B4C8E" w:rsidR="002E473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4B81" w:rsidRDefault="00CB4B81" w14:paraId="2B100682" w14:textId="02FF4377">
    <w:pPr>
      <w:pStyle w:val="Footer"/>
      <w:spacing w:line="240" w:lineRule="auto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503B" w:rsidRDefault="0021503B" w14:paraId="314158FF" w14:textId="77777777">
      <w:r>
        <w:separator/>
      </w:r>
    </w:p>
    <w:p w:rsidR="0021503B" w:rsidRDefault="0021503B" w14:paraId="33000BC6" w14:textId="77777777"/>
  </w:footnote>
  <w:footnote w:type="continuationSeparator" w:id="0">
    <w:p w:rsidR="0021503B" w:rsidRDefault="0021503B" w14:paraId="103D79DB" w14:textId="77777777">
      <w:r>
        <w:continuationSeparator/>
      </w:r>
    </w:p>
    <w:p w:rsidR="0021503B" w:rsidRDefault="0021503B" w14:paraId="21787EE8" w14:textId="77777777"/>
  </w:footnote>
  <w:footnote w:type="continuationNotice" w:id="1">
    <w:p w:rsidR="005F2B59" w:rsidRDefault="005F2B59" w14:paraId="0D522E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B4B81" w:rsidRDefault="00CB4B81" w14:paraId="7353A821" w14:textId="77777777">
    <w:pPr>
      <w:pStyle w:val="Header"/>
    </w:pPr>
  </w:p>
  <w:p w:rsidR="00CB4B81" w:rsidRDefault="00CB4B81" w14:paraId="6B65FB9D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F3941" w:rsidR="00CB4B81" w:rsidRDefault="00CB4B81" w14:paraId="416AC616" w14:textId="2BF01A7F">
    <w:pPr>
      <w:spacing w:line="200" w:lineRule="exact"/>
    </w:pPr>
  </w:p>
  <w:p w:rsidRPr="000F3941" w:rsidR="00CB4B81" w:rsidRDefault="00CB4B81" w14:paraId="383E0E10" w14:textId="77777777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sdtfl w16du wp14">
  <w:p w:rsidR="00CB4B81" w:rsidRDefault="003A158C" w14:paraId="19F2D6BB" w14:textId="200C4586">
    <w:pPr>
      <w:pStyle w:val="Header"/>
    </w:pPr>
    <w:r w:rsidRPr="00D247A5">
      <w:rPr>
        <w:noProof/>
      </w:rPr>
      <w:drawing>
        <wp:anchor distT="0" distB="0" distL="114300" distR="114300" simplePos="0" relativeHeight="251658240" behindDoc="1" locked="0" layoutInCell="1" allowOverlap="1" wp14:anchorId="11D3FA0D" wp14:editId="77A31BE5">
          <wp:simplePos x="0" y="0"/>
          <wp:positionH relativeFrom="column">
            <wp:posOffset>2657475</wp:posOffset>
          </wp:positionH>
          <wp:positionV relativeFrom="paragraph">
            <wp:posOffset>-790575</wp:posOffset>
          </wp:positionV>
          <wp:extent cx="466725" cy="1333500"/>
          <wp:effectExtent l="0" t="0" r="9525" b="0"/>
          <wp:wrapNone/>
          <wp:docPr id="1" name="Afbeelding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4B81" w:rsidRDefault="00CB4B81" w14:paraId="14247AB6" w14:textId="5379B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16DAF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54005F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A4120A4"/>
    <w:multiLevelType w:val="hybridMultilevel"/>
    <w:tmpl w:val="1D8E1FCE"/>
    <w:lvl w:ilvl="0" w:tplc="1EDC355A">
      <w:start w:val="1"/>
      <w:numFmt w:val="bullet"/>
      <w:pStyle w:val="ListBullet"/>
      <w:lvlText w:val="•"/>
      <w:lvlJc w:val="left"/>
      <w:pPr>
        <w:tabs>
          <w:tab w:val="num" w:pos="227"/>
        </w:tabs>
        <w:ind w:left="227" w:hanging="227"/>
      </w:pPr>
      <w:rPr>
        <w:rFonts w:hint="default" w:ascii="Verdana" w:hAnsi="Verdana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1CC70E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60C0EA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6377163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6CE2434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992219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E555FEF"/>
    <w:multiLevelType w:val="hybridMultilevel"/>
    <w:tmpl w:val="50F0923E"/>
    <w:lvl w:ilvl="0" w:tplc="A2CC0C32">
      <w:start w:val="1"/>
      <w:numFmt w:val="bullet"/>
      <w:pStyle w:val="ListBullet2"/>
      <w:lvlText w:val="–"/>
      <w:lvlJc w:val="left"/>
      <w:pPr>
        <w:tabs>
          <w:tab w:val="num" w:pos="227"/>
        </w:tabs>
        <w:ind w:left="227" w:firstLine="0"/>
      </w:pPr>
      <w:rPr>
        <w:rFonts w:hint="default" w:ascii="Verdana" w:hAnsi="Verdana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0AB3F1F"/>
    <w:multiLevelType w:val="hybridMultilevel"/>
    <w:tmpl w:val="FC085AA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1708DE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7920C56"/>
    <w:multiLevelType w:val="hybridMultilevel"/>
    <w:tmpl w:val="79B0C984"/>
    <w:lvl w:ilvl="0" w:tplc="074EAEE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7ED2B26"/>
    <w:multiLevelType w:val="hybridMultilevel"/>
    <w:tmpl w:val="7DE8AFC8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B0859B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754207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E8A550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4F2E61E9"/>
    <w:multiLevelType w:val="hybridMultilevel"/>
    <w:tmpl w:val="FA9CD7A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030D45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5490537C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55C373B7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573D0E64"/>
    <w:multiLevelType w:val="hybridMultilevel"/>
    <w:tmpl w:val="34809F20"/>
    <w:lvl w:ilvl="0" w:tplc="074EAEE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7C726C1"/>
    <w:multiLevelType w:val="hybridMultilevel"/>
    <w:tmpl w:val="A6A45FBC"/>
    <w:lvl w:ilvl="0" w:tplc="27EAAF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8118EE"/>
    <w:multiLevelType w:val="multilevel"/>
    <w:tmpl w:val="1368BFF2"/>
    <w:lvl w:ilvl="0">
      <w:start w:val="9"/>
      <w:numFmt w:val="decimal"/>
      <w:lvlText w:val="%1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86" w:hanging="2160"/>
      </w:pPr>
      <w:rPr>
        <w:rFonts w:hint="default"/>
      </w:rPr>
    </w:lvl>
  </w:abstractNum>
  <w:abstractNum w:abstractNumId="23" w15:restartNumberingAfterBreak="0">
    <w:nsid w:val="6CC5145B"/>
    <w:multiLevelType w:val="hybridMultilevel"/>
    <w:tmpl w:val="E05600AC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1B86531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742C1965"/>
    <w:multiLevelType w:val="hybridMultilevel"/>
    <w:tmpl w:val="A13E6F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3143F"/>
    <w:multiLevelType w:val="hybridMultilevel"/>
    <w:tmpl w:val="FFBA4140"/>
    <w:lvl w:ilvl="0" w:tplc="074EAEE2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77670DE0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77FD7EB6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78F04FBA"/>
    <w:multiLevelType w:val="multilevel"/>
    <w:tmpl w:val="AAB0BD9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EEF6A39"/>
    <w:multiLevelType w:val="multilevel"/>
    <w:tmpl w:val="344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659162303">
    <w:abstractNumId w:val="2"/>
  </w:num>
  <w:num w:numId="2" w16cid:durableId="2113356304">
    <w:abstractNumId w:val="8"/>
  </w:num>
  <w:num w:numId="3" w16cid:durableId="721641391">
    <w:abstractNumId w:val="0"/>
  </w:num>
  <w:num w:numId="4" w16cid:durableId="1564753289">
    <w:abstractNumId w:val="16"/>
  </w:num>
  <w:num w:numId="5" w16cid:durableId="321861076">
    <w:abstractNumId w:val="9"/>
  </w:num>
  <w:num w:numId="6" w16cid:durableId="1010764983">
    <w:abstractNumId w:val="7"/>
  </w:num>
  <w:num w:numId="7" w16cid:durableId="1537697023">
    <w:abstractNumId w:val="28"/>
  </w:num>
  <w:num w:numId="8" w16cid:durableId="1545173302">
    <w:abstractNumId w:val="10"/>
  </w:num>
  <w:num w:numId="9" w16cid:durableId="673847019">
    <w:abstractNumId w:val="25"/>
  </w:num>
  <w:num w:numId="10" w16cid:durableId="1818648595">
    <w:abstractNumId w:val="30"/>
  </w:num>
  <w:num w:numId="11" w16cid:durableId="1896702255">
    <w:abstractNumId w:val="18"/>
  </w:num>
  <w:num w:numId="12" w16cid:durableId="1994792262">
    <w:abstractNumId w:val="15"/>
  </w:num>
  <w:num w:numId="13" w16cid:durableId="182091500">
    <w:abstractNumId w:val="19"/>
  </w:num>
  <w:num w:numId="14" w16cid:durableId="565722950">
    <w:abstractNumId w:val="6"/>
  </w:num>
  <w:num w:numId="15" w16cid:durableId="919683165">
    <w:abstractNumId w:val="5"/>
  </w:num>
  <w:num w:numId="16" w16cid:durableId="523203784">
    <w:abstractNumId w:val="3"/>
  </w:num>
  <w:num w:numId="17" w16cid:durableId="872613942">
    <w:abstractNumId w:val="17"/>
  </w:num>
  <w:num w:numId="18" w16cid:durableId="34545619">
    <w:abstractNumId w:val="1"/>
  </w:num>
  <w:num w:numId="19" w16cid:durableId="1962224987">
    <w:abstractNumId w:val="4"/>
  </w:num>
  <w:num w:numId="20" w16cid:durableId="891119884">
    <w:abstractNumId w:val="11"/>
  </w:num>
  <w:num w:numId="21" w16cid:durableId="541524440">
    <w:abstractNumId w:val="26"/>
  </w:num>
  <w:num w:numId="22" w16cid:durableId="1415469753">
    <w:abstractNumId w:val="24"/>
  </w:num>
  <w:num w:numId="23" w16cid:durableId="20858575">
    <w:abstractNumId w:val="20"/>
  </w:num>
  <w:num w:numId="24" w16cid:durableId="2043048350">
    <w:abstractNumId w:val="27"/>
  </w:num>
  <w:num w:numId="25" w16cid:durableId="1473911773">
    <w:abstractNumId w:val="13"/>
  </w:num>
  <w:num w:numId="26" w16cid:durableId="547029206">
    <w:abstractNumId w:val="29"/>
  </w:num>
  <w:num w:numId="27" w16cid:durableId="261649004">
    <w:abstractNumId w:val="22"/>
  </w:num>
  <w:num w:numId="28" w16cid:durableId="774833947">
    <w:abstractNumId w:val="14"/>
  </w:num>
  <w:num w:numId="29" w16cid:durableId="1213466436">
    <w:abstractNumId w:val="23"/>
  </w:num>
  <w:num w:numId="30" w16cid:durableId="1804693839">
    <w:abstractNumId w:val="21"/>
  </w:num>
  <w:num w:numId="31" w16cid:durableId="1663385194">
    <w:abstractNumId w:val="12"/>
  </w:num>
  <w:numIdMacAtCleanup w:val="5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activeWritingStyle w:lang="nl-NL" w:vendorID="64" w:dllVersion="0" w:nlCheck="1" w:checkStyle="0" w:appName="MSWord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ocumentProtection w:edit="forms" w:enforcement="0"/>
  <w:defaultTabStop w:val="227"/>
  <w:hyphenationZone w:val="425"/>
  <w:characterSpacingControl w:val="doNotCompress"/>
  <w:hdrShapeDefaults>
    <o:shapedefaults v:ext="edit" spidmax="2050" fill="f" fillcolor="white" stroke="f">
      <v:fill on="f" color="white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mbTaal" w:val="Nederlands"/>
    <w:docVar w:name="lstMinDienst" w:val="2"/>
    <w:docVar w:name="NieuwDocument" w:val="0"/>
  </w:docVars>
  <w:rsids>
    <w:rsidRoot w:val="000F3941"/>
    <w:rsid w:val="00000A3B"/>
    <w:rsid w:val="00001443"/>
    <w:rsid w:val="00016E11"/>
    <w:rsid w:val="00023804"/>
    <w:rsid w:val="00024907"/>
    <w:rsid w:val="000276CF"/>
    <w:rsid w:val="000339A2"/>
    <w:rsid w:val="00041C6F"/>
    <w:rsid w:val="00046599"/>
    <w:rsid w:val="0005049E"/>
    <w:rsid w:val="00080C00"/>
    <w:rsid w:val="000A71C7"/>
    <w:rsid w:val="000B58D8"/>
    <w:rsid w:val="000C299A"/>
    <w:rsid w:val="000C4E6E"/>
    <w:rsid w:val="000E538B"/>
    <w:rsid w:val="000F3941"/>
    <w:rsid w:val="000F6468"/>
    <w:rsid w:val="000F79D5"/>
    <w:rsid w:val="00115979"/>
    <w:rsid w:val="001171CC"/>
    <w:rsid w:val="00120918"/>
    <w:rsid w:val="0013029D"/>
    <w:rsid w:val="001330DA"/>
    <w:rsid w:val="001376A1"/>
    <w:rsid w:val="001505D0"/>
    <w:rsid w:val="001656E9"/>
    <w:rsid w:val="001775E0"/>
    <w:rsid w:val="001B4006"/>
    <w:rsid w:val="001B633E"/>
    <w:rsid w:val="001D01A9"/>
    <w:rsid w:val="001D3F36"/>
    <w:rsid w:val="001D6322"/>
    <w:rsid w:val="001F1863"/>
    <w:rsid w:val="002079E3"/>
    <w:rsid w:val="002141DB"/>
    <w:rsid w:val="0021503B"/>
    <w:rsid w:val="00233298"/>
    <w:rsid w:val="002525BC"/>
    <w:rsid w:val="00265ECE"/>
    <w:rsid w:val="00281C78"/>
    <w:rsid w:val="00295460"/>
    <w:rsid w:val="002C4309"/>
    <w:rsid w:val="002C4A70"/>
    <w:rsid w:val="002D1C52"/>
    <w:rsid w:val="002D2DAC"/>
    <w:rsid w:val="002E1045"/>
    <w:rsid w:val="002E3E5B"/>
    <w:rsid w:val="002E4735"/>
    <w:rsid w:val="002E672E"/>
    <w:rsid w:val="002E789E"/>
    <w:rsid w:val="002F2F1C"/>
    <w:rsid w:val="00300F10"/>
    <w:rsid w:val="003073A2"/>
    <w:rsid w:val="0032146D"/>
    <w:rsid w:val="0033285B"/>
    <w:rsid w:val="0033736B"/>
    <w:rsid w:val="00343684"/>
    <w:rsid w:val="0038021B"/>
    <w:rsid w:val="003916E0"/>
    <w:rsid w:val="00391A28"/>
    <w:rsid w:val="00393356"/>
    <w:rsid w:val="003A158C"/>
    <w:rsid w:val="003B532C"/>
    <w:rsid w:val="003B5470"/>
    <w:rsid w:val="003C1341"/>
    <w:rsid w:val="003D50BE"/>
    <w:rsid w:val="003E3FB9"/>
    <w:rsid w:val="003F1694"/>
    <w:rsid w:val="004071CC"/>
    <w:rsid w:val="004230DD"/>
    <w:rsid w:val="00427195"/>
    <w:rsid w:val="004638DA"/>
    <w:rsid w:val="00471914"/>
    <w:rsid w:val="004722DF"/>
    <w:rsid w:val="00474284"/>
    <w:rsid w:val="00475AB5"/>
    <w:rsid w:val="0047B913"/>
    <w:rsid w:val="004803EE"/>
    <w:rsid w:val="004C3788"/>
    <w:rsid w:val="004D53F3"/>
    <w:rsid w:val="004E4428"/>
    <w:rsid w:val="00546FD5"/>
    <w:rsid w:val="00576935"/>
    <w:rsid w:val="00593914"/>
    <w:rsid w:val="005A789D"/>
    <w:rsid w:val="005B0551"/>
    <w:rsid w:val="005B3FAF"/>
    <w:rsid w:val="005B7908"/>
    <w:rsid w:val="005D1CC1"/>
    <w:rsid w:val="005D2FF2"/>
    <w:rsid w:val="005D74BA"/>
    <w:rsid w:val="005E732B"/>
    <w:rsid w:val="005F2B59"/>
    <w:rsid w:val="005F589B"/>
    <w:rsid w:val="00612988"/>
    <w:rsid w:val="0062455B"/>
    <w:rsid w:val="006263F7"/>
    <w:rsid w:val="00627255"/>
    <w:rsid w:val="00640B43"/>
    <w:rsid w:val="00643686"/>
    <w:rsid w:val="00663293"/>
    <w:rsid w:val="00666427"/>
    <w:rsid w:val="006A1468"/>
    <w:rsid w:val="006B6374"/>
    <w:rsid w:val="006B64C8"/>
    <w:rsid w:val="006C04BD"/>
    <w:rsid w:val="006C192E"/>
    <w:rsid w:val="006D2FD7"/>
    <w:rsid w:val="006E0966"/>
    <w:rsid w:val="00725AB0"/>
    <w:rsid w:val="007479A1"/>
    <w:rsid w:val="00763502"/>
    <w:rsid w:val="0077106C"/>
    <w:rsid w:val="007710F0"/>
    <w:rsid w:val="007723B9"/>
    <w:rsid w:val="007767B0"/>
    <w:rsid w:val="007772AC"/>
    <w:rsid w:val="007C0633"/>
    <w:rsid w:val="007E3D80"/>
    <w:rsid w:val="007E5988"/>
    <w:rsid w:val="007E759C"/>
    <w:rsid w:val="007F45BD"/>
    <w:rsid w:val="00805A4F"/>
    <w:rsid w:val="00817E2C"/>
    <w:rsid w:val="00827664"/>
    <w:rsid w:val="00834E6A"/>
    <w:rsid w:val="00840198"/>
    <w:rsid w:val="00851F5E"/>
    <w:rsid w:val="00852A4B"/>
    <w:rsid w:val="00870CDC"/>
    <w:rsid w:val="0087235B"/>
    <w:rsid w:val="008804B3"/>
    <w:rsid w:val="0088142D"/>
    <w:rsid w:val="00892C8E"/>
    <w:rsid w:val="008944F6"/>
    <w:rsid w:val="00895558"/>
    <w:rsid w:val="0089706A"/>
    <w:rsid w:val="008C17F6"/>
    <w:rsid w:val="008E4F2F"/>
    <w:rsid w:val="008F0D44"/>
    <w:rsid w:val="0094287C"/>
    <w:rsid w:val="00944F35"/>
    <w:rsid w:val="00947308"/>
    <w:rsid w:val="009578A6"/>
    <w:rsid w:val="009803CD"/>
    <w:rsid w:val="009862CF"/>
    <w:rsid w:val="009948DE"/>
    <w:rsid w:val="009A69D3"/>
    <w:rsid w:val="009B15C8"/>
    <w:rsid w:val="009B1CB8"/>
    <w:rsid w:val="009C3BA2"/>
    <w:rsid w:val="009C7CA2"/>
    <w:rsid w:val="009E7485"/>
    <w:rsid w:val="009F0EAC"/>
    <w:rsid w:val="00A21572"/>
    <w:rsid w:val="00A35748"/>
    <w:rsid w:val="00A6193C"/>
    <w:rsid w:val="00A63D3F"/>
    <w:rsid w:val="00A713E5"/>
    <w:rsid w:val="00AB6939"/>
    <w:rsid w:val="00AC5509"/>
    <w:rsid w:val="00AC7BEE"/>
    <w:rsid w:val="00AE040E"/>
    <w:rsid w:val="00AE0B0C"/>
    <w:rsid w:val="00AE7F1D"/>
    <w:rsid w:val="00AF256D"/>
    <w:rsid w:val="00AF2DEC"/>
    <w:rsid w:val="00AF36D6"/>
    <w:rsid w:val="00B12AB9"/>
    <w:rsid w:val="00B14DA5"/>
    <w:rsid w:val="00B215B1"/>
    <w:rsid w:val="00B43864"/>
    <w:rsid w:val="00B455E5"/>
    <w:rsid w:val="00B45BFA"/>
    <w:rsid w:val="00B4637B"/>
    <w:rsid w:val="00B5119F"/>
    <w:rsid w:val="00B56929"/>
    <w:rsid w:val="00B602C6"/>
    <w:rsid w:val="00B6142D"/>
    <w:rsid w:val="00B81CA4"/>
    <w:rsid w:val="00B90ED6"/>
    <w:rsid w:val="00B90F1D"/>
    <w:rsid w:val="00B910D6"/>
    <w:rsid w:val="00BB6B13"/>
    <w:rsid w:val="00BB7BB8"/>
    <w:rsid w:val="00BC2DE5"/>
    <w:rsid w:val="00BC5816"/>
    <w:rsid w:val="00BE1257"/>
    <w:rsid w:val="00C018D0"/>
    <w:rsid w:val="00C05E66"/>
    <w:rsid w:val="00C06F2A"/>
    <w:rsid w:val="00C143FC"/>
    <w:rsid w:val="00C22DC3"/>
    <w:rsid w:val="00C251BD"/>
    <w:rsid w:val="00C3796D"/>
    <w:rsid w:val="00C478FB"/>
    <w:rsid w:val="00C56B43"/>
    <w:rsid w:val="00C764F4"/>
    <w:rsid w:val="00C91ADD"/>
    <w:rsid w:val="00CA4F15"/>
    <w:rsid w:val="00CB0D74"/>
    <w:rsid w:val="00CB438A"/>
    <w:rsid w:val="00CB4B81"/>
    <w:rsid w:val="00CB554A"/>
    <w:rsid w:val="00CC3864"/>
    <w:rsid w:val="00CD7FAE"/>
    <w:rsid w:val="00D045E6"/>
    <w:rsid w:val="00D100E8"/>
    <w:rsid w:val="00D166EF"/>
    <w:rsid w:val="00D20EF1"/>
    <w:rsid w:val="00D310C4"/>
    <w:rsid w:val="00D3122E"/>
    <w:rsid w:val="00D337FE"/>
    <w:rsid w:val="00D47E75"/>
    <w:rsid w:val="00D47EE6"/>
    <w:rsid w:val="00D61AD5"/>
    <w:rsid w:val="00D67044"/>
    <w:rsid w:val="00D73155"/>
    <w:rsid w:val="00D94E94"/>
    <w:rsid w:val="00DA09E5"/>
    <w:rsid w:val="00DA4025"/>
    <w:rsid w:val="00DB7F5B"/>
    <w:rsid w:val="00DD5415"/>
    <w:rsid w:val="00DF1748"/>
    <w:rsid w:val="00E02AEA"/>
    <w:rsid w:val="00E11334"/>
    <w:rsid w:val="00E178D8"/>
    <w:rsid w:val="00E3636D"/>
    <w:rsid w:val="00E51A24"/>
    <w:rsid w:val="00E523BE"/>
    <w:rsid w:val="00E55176"/>
    <w:rsid w:val="00E635F1"/>
    <w:rsid w:val="00E64542"/>
    <w:rsid w:val="00E654F8"/>
    <w:rsid w:val="00E70133"/>
    <w:rsid w:val="00E72BD0"/>
    <w:rsid w:val="00E84EDE"/>
    <w:rsid w:val="00EA5E3B"/>
    <w:rsid w:val="00EB268E"/>
    <w:rsid w:val="00EB688D"/>
    <w:rsid w:val="00EC0AFB"/>
    <w:rsid w:val="00ED6E9E"/>
    <w:rsid w:val="00ED70B0"/>
    <w:rsid w:val="00EE06F6"/>
    <w:rsid w:val="00EF0E34"/>
    <w:rsid w:val="00EF11C8"/>
    <w:rsid w:val="00EF2CA4"/>
    <w:rsid w:val="00F05838"/>
    <w:rsid w:val="00F146F0"/>
    <w:rsid w:val="00F14C9B"/>
    <w:rsid w:val="00F34A2B"/>
    <w:rsid w:val="00F404F8"/>
    <w:rsid w:val="00F44418"/>
    <w:rsid w:val="00F46855"/>
    <w:rsid w:val="00F51023"/>
    <w:rsid w:val="00F60F4E"/>
    <w:rsid w:val="00F85A3D"/>
    <w:rsid w:val="00F91FEF"/>
    <w:rsid w:val="00FE2F50"/>
    <w:rsid w:val="00FF130C"/>
    <w:rsid w:val="00FF27D1"/>
    <w:rsid w:val="00FF5DE1"/>
    <w:rsid w:val="018B7CC3"/>
    <w:rsid w:val="0220D608"/>
    <w:rsid w:val="03771536"/>
    <w:rsid w:val="067E8A9B"/>
    <w:rsid w:val="07D82C6D"/>
    <w:rsid w:val="0956BAC7"/>
    <w:rsid w:val="0A84CE04"/>
    <w:rsid w:val="0D209118"/>
    <w:rsid w:val="0F2594AA"/>
    <w:rsid w:val="0F6E2127"/>
    <w:rsid w:val="10B65D57"/>
    <w:rsid w:val="13304442"/>
    <w:rsid w:val="14125F1E"/>
    <w:rsid w:val="15E327A8"/>
    <w:rsid w:val="16E3FC9A"/>
    <w:rsid w:val="16F900E1"/>
    <w:rsid w:val="178972C1"/>
    <w:rsid w:val="178A57E4"/>
    <w:rsid w:val="19DD418C"/>
    <w:rsid w:val="1C21A181"/>
    <w:rsid w:val="1D133286"/>
    <w:rsid w:val="1EDD7316"/>
    <w:rsid w:val="20C66052"/>
    <w:rsid w:val="2352DB3E"/>
    <w:rsid w:val="23941A9E"/>
    <w:rsid w:val="23B9A05C"/>
    <w:rsid w:val="23F1B015"/>
    <w:rsid w:val="256F9B44"/>
    <w:rsid w:val="26506C15"/>
    <w:rsid w:val="27B87B8D"/>
    <w:rsid w:val="27C7D9FE"/>
    <w:rsid w:val="2A282868"/>
    <w:rsid w:val="2B0EC9E8"/>
    <w:rsid w:val="300813BA"/>
    <w:rsid w:val="3330AA8F"/>
    <w:rsid w:val="336E3FAB"/>
    <w:rsid w:val="35B22C24"/>
    <w:rsid w:val="380FA1CA"/>
    <w:rsid w:val="383098A8"/>
    <w:rsid w:val="3A7B5915"/>
    <w:rsid w:val="3A8F63A3"/>
    <w:rsid w:val="3D67B69B"/>
    <w:rsid w:val="4071193B"/>
    <w:rsid w:val="41A61C2B"/>
    <w:rsid w:val="422F2E27"/>
    <w:rsid w:val="43405C72"/>
    <w:rsid w:val="468E3FBB"/>
    <w:rsid w:val="47274020"/>
    <w:rsid w:val="4C2EA068"/>
    <w:rsid w:val="4D0D22F7"/>
    <w:rsid w:val="4D2A76E4"/>
    <w:rsid w:val="4D7032E0"/>
    <w:rsid w:val="4DDDAB08"/>
    <w:rsid w:val="4DF79AE4"/>
    <w:rsid w:val="4E68D64D"/>
    <w:rsid w:val="4F11FC4E"/>
    <w:rsid w:val="5567C64E"/>
    <w:rsid w:val="5962723B"/>
    <w:rsid w:val="59AD2278"/>
    <w:rsid w:val="5C9CEFDC"/>
    <w:rsid w:val="5D1C2CCD"/>
    <w:rsid w:val="618E5B18"/>
    <w:rsid w:val="63AFFF0E"/>
    <w:rsid w:val="6899B507"/>
    <w:rsid w:val="694E153C"/>
    <w:rsid w:val="6AD25743"/>
    <w:rsid w:val="6C2CF98D"/>
    <w:rsid w:val="6F6B4C8E"/>
    <w:rsid w:val="725C988D"/>
    <w:rsid w:val="74B2C73A"/>
    <w:rsid w:val="7517957F"/>
    <w:rsid w:val="786F22B1"/>
    <w:rsid w:val="791C7BA7"/>
    <w:rsid w:val="7CE1A306"/>
    <w:rsid w:val="7E5F6225"/>
    <w:rsid w:val="7EB06744"/>
    <w:rsid w:val="7F2AD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on="f" color="white"/>
      <v:stroke on="f"/>
    </o:shapedefaults>
    <o:shapelayout v:ext="edit">
      <o:idmap v:ext="edit" data="2"/>
    </o:shapelayout>
  </w:shapeDefaults>
  <w:decimalSymbol w:val="."/>
  <w:listSeparator w:val=","/>
  <w14:docId w14:val="45DEA6A9"/>
  <w15:docId w15:val="{96F2112C-2E41-4117-ACA7-31DE9762598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6F6B4C8E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rsid w:val="6F6B4C8E"/>
    <w:pPr>
      <w:keepNext/>
      <w:spacing w:before="240" w:after="60"/>
      <w:outlineLvl w:val="0"/>
    </w:pPr>
    <w:rPr>
      <w:rFonts w:cs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1"/>
    <w:qFormat/>
    <w:rsid w:val="6F6B4C8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1"/>
    <w:qFormat/>
    <w:rsid w:val="6F6B4C8E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1"/>
    <w:rsid w:val="6F6B4C8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6F6B4C8E"/>
    <w:pPr>
      <w:tabs>
        <w:tab w:val="center" w:pos="4536"/>
        <w:tab w:val="right" w:pos="9072"/>
      </w:tabs>
    </w:pPr>
  </w:style>
  <w:style w:type="paragraph" w:styleId="Huisstijl-Legeregel" w:customStyle="1">
    <w:name w:val="Huisstijl-Legeregel"/>
    <w:basedOn w:val="Huisstijl-Adres"/>
    <w:pPr>
      <w:spacing w:line="100" w:lineRule="exact"/>
    </w:pPr>
  </w:style>
  <w:style w:type="paragraph" w:styleId="Huisstijl-Adres" w:customStyle="1">
    <w:name w:val="Huisstijl-Adres"/>
    <w:basedOn w:val="Normal"/>
    <w:uiPriority w:val="1"/>
    <w:rsid w:val="6F6B4C8E"/>
    <w:pPr>
      <w:tabs>
        <w:tab w:val="left" w:pos="192"/>
      </w:tabs>
      <w:spacing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uiPriority w:val="1"/>
    <w:rsid w:val="6F6B4C8E"/>
    <w:pPr>
      <w:numPr>
        <w:numId w:val="1"/>
      </w:numPr>
    </w:pPr>
    <w:rPr>
      <w:noProof/>
    </w:rPr>
  </w:style>
  <w:style w:type="character" w:styleId="Huisstijl-GegevenCharChar" w:customStyle="1">
    <w:name w:val="Huisstijl-Gegeven Char Char"/>
    <w:basedOn w:val="DefaultParagraphFont"/>
    <w:rPr>
      <w:rFonts w:ascii="Verdana" w:hAnsi="Verdana"/>
      <w:noProof/>
      <w:sz w:val="13"/>
      <w:szCs w:val="24"/>
      <w:lang w:val="nl-NL" w:eastAsia="nl-NL" w:bidi="ar-SA"/>
    </w:rPr>
  </w:style>
  <w:style w:type="paragraph" w:styleId="Huisstijl-Gegeven" w:customStyle="1">
    <w:name w:val="Huisstijl-Gegeven"/>
    <w:basedOn w:val="Normal"/>
    <w:uiPriority w:val="1"/>
    <w:rsid w:val="6F6B4C8E"/>
    <w:pPr>
      <w:spacing w:after="92" w:line="180" w:lineRule="exact"/>
    </w:pPr>
    <w:rPr>
      <w:noProof/>
      <w:sz w:val="13"/>
      <w:szCs w:val="13"/>
    </w:rPr>
  </w:style>
  <w:style w:type="paragraph" w:styleId="FootnoteText">
    <w:name w:val="footnote text"/>
    <w:basedOn w:val="Normal"/>
    <w:uiPriority w:val="1"/>
    <w:semiHidden/>
    <w:rsid w:val="6F6B4C8E"/>
    <w:rPr>
      <w:sz w:val="13"/>
      <w:szCs w:val="13"/>
    </w:rPr>
  </w:style>
  <w:style w:type="paragraph" w:styleId="Huisstijl-Rubricering" w:customStyle="1">
    <w:name w:val="Huisstijl-Rubricering"/>
    <w:basedOn w:val="Normal"/>
    <w:uiPriority w:val="1"/>
    <w:rsid w:val="6F6B4C8E"/>
    <w:pPr>
      <w:spacing w:line="180" w:lineRule="exact"/>
    </w:pPr>
    <w:rPr>
      <w:rFonts w:cs="Verdana-Bold"/>
      <w:b/>
      <w:bCs/>
      <w:smallCaps/>
      <w:noProof/>
      <w:sz w:val="16"/>
      <w:szCs w:val="16"/>
    </w:rPr>
  </w:style>
  <w:style w:type="paragraph" w:styleId="Huisstijl-NAW" w:customStyle="1">
    <w:name w:val="Huisstijl-NAW"/>
    <w:basedOn w:val="Normal"/>
    <w:uiPriority w:val="1"/>
    <w:rsid w:val="6F6B4C8E"/>
    <w:rPr>
      <w:rFonts w:cs="Verdana"/>
      <w:noProof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uisstijl-Retouradres" w:customStyle="1">
    <w:name w:val="Huisstijl-Retouradres"/>
    <w:basedOn w:val="Normal"/>
    <w:uiPriority w:val="1"/>
    <w:rsid w:val="6F6B4C8E"/>
    <w:pPr>
      <w:spacing w:line="180" w:lineRule="exact"/>
    </w:pPr>
    <w:rPr>
      <w:noProof/>
      <w:sz w:val="13"/>
      <w:szCs w:val="13"/>
    </w:rPr>
  </w:style>
  <w:style w:type="paragraph" w:styleId="Huisstijl-Kopje" w:customStyle="1">
    <w:name w:val="Huisstijl-Kopje"/>
    <w:basedOn w:val="Huisstijl-Gegeven"/>
    <w:pPr>
      <w:spacing w:before="90" w:after="0"/>
    </w:pPr>
    <w:rPr>
      <w:b/>
    </w:rPr>
  </w:style>
  <w:style w:type="paragraph" w:styleId="Huisstijl-Voorwaarden" w:customStyle="1">
    <w:name w:val="Huisstijl-Voorwaarden"/>
    <w:basedOn w:val="Normal"/>
    <w:uiPriority w:val="1"/>
    <w:rsid w:val="6F6B4C8E"/>
    <w:pPr>
      <w:spacing w:line="180" w:lineRule="exact"/>
    </w:pPr>
    <w:rPr>
      <w:i/>
      <w:iCs/>
      <w:noProof/>
      <w:sz w:val="13"/>
      <w:szCs w:val="13"/>
    </w:rPr>
  </w:style>
  <w:style w:type="paragraph" w:styleId="Huisstijl-KixCode" w:customStyle="1">
    <w:name w:val="Huisstijl-KixCode"/>
    <w:basedOn w:val="Normal"/>
    <w:uiPriority w:val="1"/>
    <w:rsid w:val="6F6B4C8E"/>
    <w:pPr>
      <w:spacing w:before="60"/>
    </w:pPr>
    <w:rPr>
      <w:rFonts w:ascii="KIX Barcode" w:hAnsi="KIX Barcode"/>
      <w:b/>
      <w:bCs/>
      <w:smallCaps/>
      <w:noProof/>
      <w:sz w:val="24"/>
      <w:szCs w:val="24"/>
    </w:rPr>
  </w:style>
  <w:style w:type="paragraph" w:styleId="Huisstijl-Paginanummering" w:customStyle="1">
    <w:name w:val="Huisstijl-Paginanummering"/>
    <w:basedOn w:val="Normal"/>
    <w:uiPriority w:val="1"/>
    <w:rsid w:val="6F6B4C8E"/>
    <w:pPr>
      <w:spacing w:line="180" w:lineRule="exact"/>
    </w:pPr>
    <w:rPr>
      <w:noProof/>
      <w:sz w:val="13"/>
      <w:szCs w:val="13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ListBullet2">
    <w:name w:val="List Bullet 2"/>
    <w:basedOn w:val="Normal"/>
    <w:uiPriority w:val="1"/>
    <w:rsid w:val="6F6B4C8E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styleId="CustomerCode" w:customStyle="1">
    <w:name w:val="CustomerCode"/>
    <w:basedOn w:val="Normal"/>
    <w:uiPriority w:val="1"/>
    <w:rsid w:val="6F6B4C8E"/>
    <w:rPr>
      <w:rFonts w:ascii="KIX Barcode" w:hAnsi="KIX Barcode"/>
      <w:sz w:val="20"/>
      <w:szCs w:val="20"/>
    </w:rPr>
  </w:style>
  <w:style w:type="paragraph" w:styleId="Slogan" w:customStyle="1">
    <w:name w:val="Slogan"/>
    <w:basedOn w:val="Huisstijl-Rubricering"/>
    <w:rPr>
      <w:sz w:val="13"/>
    </w:rPr>
  </w:style>
  <w:style w:type="character" w:styleId="PageNumber">
    <w:name w:val="page number"/>
    <w:basedOn w:val="DefaultParagraphFont"/>
  </w:style>
  <w:style w:type="paragraph" w:styleId="Subtitle">
    <w:name w:val="Subtitle"/>
    <w:basedOn w:val="Normal"/>
    <w:next w:val="Normal"/>
    <w:uiPriority w:val="1"/>
    <w:qFormat/>
    <w:rsid w:val="6F6B4C8E"/>
    <w:pPr>
      <w:spacing w:line="320" w:lineRule="atLeast"/>
      <w:outlineLvl w:val="1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6F6B4C8E"/>
    <w:pPr>
      <w:spacing w:line="320" w:lineRule="atLeast"/>
      <w:outlineLvl w:val="0"/>
    </w:pPr>
    <w:rPr>
      <w:rFonts w:cs="Arial"/>
      <w:sz w:val="64"/>
      <w:szCs w:val="64"/>
    </w:rPr>
  </w:style>
  <w:style w:type="paragraph" w:styleId="BalloonText">
    <w:name w:val="Balloon Text"/>
    <w:basedOn w:val="Normal"/>
    <w:link w:val="BalloonTextChar"/>
    <w:uiPriority w:val="1"/>
    <w:rsid w:val="6F6B4C8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23329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3941"/>
    <w:rPr>
      <w:rFonts w:asciiTheme="minorHAnsi" w:hAnsiTheme="minorHAnsi" w:eastAsiaTheme="minorHAnsi" w:cstheme="minorBidi"/>
      <w:sz w:val="22"/>
      <w:szCs w:val="22"/>
      <w:lang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mmentReference">
    <w:name w:val="annotation reference"/>
    <w:basedOn w:val="DefaultParagraphFont"/>
    <w:semiHidden/>
    <w:unhideWhenUsed/>
    <w:rsid w:val="00EF2C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1"/>
    <w:semiHidden/>
    <w:unhideWhenUsed/>
    <w:rsid w:val="6F6B4C8E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1"/>
    <w:semiHidden/>
    <w:rsid w:val="6F6B4C8E"/>
    <w:rPr>
      <w:rFonts w:asciiTheme="minorHAnsi" w:hAnsiTheme="minorHAnsi" w:eastAsiaTheme="minorEastAsia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F2CA4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1"/>
    <w:semiHidden/>
    <w:rsid w:val="6F6B4C8E"/>
    <w:rPr>
      <w:rFonts w:asciiTheme="minorHAnsi" w:hAnsiTheme="minorHAnsi" w:eastAsiaTheme="minorEastAsia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B547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6B64C8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6F6B4C8E"/>
    <w:pPr>
      <w:ind w:left="720"/>
      <w:contextualSpacing/>
    </w:pPr>
  </w:style>
  <w:style w:type="table" w:styleId="PlainTable1">
    <w:name w:val="Plain Table 1"/>
    <w:basedOn w:val="TableNormal"/>
    <w:uiPriority w:val="41"/>
    <w:rsid w:val="003A158C"/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A158C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character" w:styleId="FooterChar" w:customStyle="1">
    <w:name w:val="Footer Char"/>
    <w:basedOn w:val="DefaultParagraphFont"/>
    <w:link w:val="Footer"/>
    <w:uiPriority w:val="99"/>
    <w:rsid w:val="6F6B4C8E"/>
    <w:rPr>
      <w:rFonts w:asciiTheme="minorHAnsi" w:hAnsiTheme="minorHAnsi" w:eastAsiaTheme="minorEastAsia" w:cstheme="minorBidi"/>
      <w:sz w:val="22"/>
      <w:szCs w:val="22"/>
      <w:lang w:eastAsia="en-US"/>
    </w:rPr>
  </w:style>
  <w:style w:type="paragraph" w:styleId="Documentvoetnoot" w:customStyle="1">
    <w:name w:val="Documentvoetnoot"/>
    <w:basedOn w:val="Normal"/>
    <w:link w:val="DocumentvoetnootChar"/>
    <w:uiPriority w:val="1"/>
    <w:rsid w:val="6F6B4C8E"/>
    <w:pPr>
      <w:spacing w:before="60" w:after="0" w:line="400" w:lineRule="atLeast"/>
    </w:pPr>
    <w:rPr>
      <w:rFonts w:ascii="Verdana" w:hAnsi="Verdana" w:eastAsia="Times New Roman" w:cs="Times New Roman"/>
      <w:b/>
      <w:bCs/>
      <w:sz w:val="14"/>
      <w:szCs w:val="14"/>
      <w:lang w:eastAsia="nl-NL"/>
    </w:rPr>
  </w:style>
  <w:style w:type="character" w:styleId="DocumentvoetnootChar" w:customStyle="1">
    <w:name w:val="Documentvoetnoot Char"/>
    <w:link w:val="Documentvoetnoot"/>
    <w:rsid w:val="00281C78"/>
    <w:rPr>
      <w:rFonts w:ascii="Verdana" w:hAnsi="Verdana"/>
      <w:b/>
      <w:sz w:val="14"/>
      <w:szCs w:val="24"/>
    </w:rPr>
  </w:style>
  <w:style w:type="table" w:styleId="TableGridLight">
    <w:name w:val="Grid Table Light"/>
    <w:basedOn w:val="TableNormal"/>
    <w:uiPriority w:val="40"/>
    <w:rsid w:val="001656E9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FollowedHyperlink">
    <w:name w:val="FollowedHyperlink"/>
    <w:basedOn w:val="DefaultParagraphFont"/>
    <w:semiHidden/>
    <w:unhideWhenUsed/>
    <w:rsid w:val="001775E0"/>
    <w:rPr>
      <w:color w:val="800080" w:themeColor="followedHyperlink"/>
      <w:u w:val="single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6F6B4C8E"/>
    <w:rPr>
      <w:rFonts w:asciiTheme="minorHAnsi" w:hAnsiTheme="minorHAnsi" w:eastAsiaTheme="minorEastAsia" w:cstheme="minorBidi"/>
      <w:sz w:val="22"/>
      <w:szCs w:val="22"/>
      <w:lang w:eastAsia="en-US"/>
    </w:rPr>
  </w:style>
  <w:style w:type="paragraph" w:styleId="NoSpacing">
    <w:name w:val="No Spacing"/>
    <w:basedOn w:val="Normal"/>
    <w:link w:val="NoSpacingChar"/>
    <w:uiPriority w:val="1"/>
    <w:qFormat/>
    <w:rsid w:val="6F6B4C8E"/>
    <w:pPr>
      <w:spacing w:after="0"/>
    </w:pPr>
    <w:rPr>
      <w:rFonts w:ascii="Verdana" w:hAnsi="Verdana" w:eastAsia="Times New Roman" w:cs="Times New Roman"/>
      <w:sz w:val="18"/>
      <w:szCs w:val="18"/>
      <w:lang w:eastAsia="nl-NL"/>
    </w:rPr>
  </w:style>
  <w:style w:type="character" w:styleId="NoSpacingChar" w:customStyle="1">
    <w:name w:val="No Spacing Char"/>
    <w:basedOn w:val="DefaultParagraphFont"/>
    <w:link w:val="NoSpacing"/>
    <w:uiPriority w:val="1"/>
    <w:rsid w:val="0077106C"/>
    <w:rPr>
      <w:rFonts w:ascii="Verdana" w:hAnsi="Verdana"/>
      <w:sz w:val="18"/>
      <w:szCs w:val="24"/>
    </w:rPr>
  </w:style>
  <w:style w:type="character" w:styleId="HeaderChar" w:customStyle="1">
    <w:name w:val="Header Char"/>
    <w:link w:val="Header"/>
    <w:uiPriority w:val="1"/>
    <w:rsid w:val="6F6B4C8E"/>
    <w:rPr>
      <w:rFonts w:asciiTheme="minorHAnsi" w:hAnsiTheme="minorHAnsi" w:eastAsiaTheme="minorEastAsia" w:cstheme="minorBidi"/>
      <w:sz w:val="22"/>
      <w:szCs w:val="22"/>
      <w:lang w:eastAsia="en-US"/>
    </w:rPr>
  </w:style>
  <w:style w:type="paragraph" w:styleId="Default" w:customStyle="1">
    <w:name w:val="Default"/>
    <w:rsid w:val="002E789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KOP2" w:customStyle="1">
    <w:name w:val="KOP 2"/>
    <w:basedOn w:val="Normal"/>
    <w:uiPriority w:val="1"/>
    <w:qFormat/>
    <w:rsid w:val="6F6B4C8E"/>
    <w:pPr>
      <w:tabs>
        <w:tab w:val="left" w:pos="1134"/>
        <w:tab w:val="left" w:pos="2268"/>
        <w:tab w:val="left" w:pos="2552"/>
        <w:tab w:val="left" w:pos="2835"/>
        <w:tab w:val="left" w:pos="5670"/>
        <w:tab w:val="left" w:pos="6804"/>
        <w:tab w:val="left" w:pos="7371"/>
        <w:tab w:val="left" w:pos="7938"/>
        <w:tab w:val="left" w:pos="8222"/>
        <w:tab w:val="left" w:pos="8392"/>
      </w:tabs>
      <w:spacing w:after="0" w:line="240" w:lineRule="atLeast"/>
    </w:pPr>
    <w:rPr>
      <w:rFonts w:ascii="Verdana" w:hAnsi="Verdana" w:eastAsia="Times New Roman" w:cs="Tahoma"/>
      <w:b/>
      <w:bCs/>
      <w:sz w:val="18"/>
      <w:szCs w:val="18"/>
      <w:lang w:eastAsia="nl-NL"/>
    </w:rPr>
  </w:style>
  <w:style w:type="paragraph" w:styleId="CBIkop1" w:customStyle="1">
    <w:name w:val="CBI kop 1"/>
    <w:basedOn w:val="Normal"/>
    <w:uiPriority w:val="1"/>
    <w:qFormat/>
    <w:rsid w:val="6F6B4C8E"/>
    <w:pPr>
      <w:spacing w:after="60"/>
    </w:pPr>
    <w:rPr>
      <w:rFonts w:ascii="RijksoverheidSansHeadingTT" w:hAnsi="RijksoverheidSansHeadingTT"/>
      <w:b/>
      <w:bCs/>
      <w:color w:val="FFB612"/>
      <w:sz w:val="48"/>
      <w:szCs w:val="48"/>
      <w:lang w:val="en-GB"/>
    </w:rPr>
  </w:style>
  <w:style w:type="paragraph" w:styleId="PLATTETEKST" w:customStyle="1">
    <w:name w:val="PLATTE TEKST"/>
    <w:basedOn w:val="Normal"/>
    <w:uiPriority w:val="1"/>
    <w:qFormat/>
    <w:rsid w:val="6F6B4C8E"/>
    <w:pPr>
      <w:spacing w:after="0" w:line="240" w:lineRule="atLeast"/>
    </w:pPr>
    <w:rPr>
      <w:rFonts w:ascii="Verdana" w:hAnsi="Verdana" w:eastAsia="Times New Roman" w:cs="Times New Roman"/>
      <w:sz w:val="18"/>
      <w:szCs w:val="1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8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8" /><Relationship Type="http://schemas.openxmlformats.org/officeDocument/2006/relationships/customXml" Target="../customXml/item3.xml" Id="rId3" /><Relationship Type="http://schemas.openxmlformats.org/officeDocument/2006/relationships/header" Target="header3.xml" Id="rId21" /><Relationship Type="http://schemas.openxmlformats.org/officeDocument/2006/relationships/settings" Target="settings.xml" Id="rId7" /><Relationship Type="http://schemas.openxmlformats.org/officeDocument/2006/relationships/header" Target="header1.xml" Id="rId17" /><Relationship Type="http://schemas.openxmlformats.org/officeDocument/2006/relationships/theme" Target="theme/theme1.xml" Id="rId25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microsoft.com/office/2011/relationships/people" Target="people.xml" Id="rId24" /><Relationship Type="http://schemas.openxmlformats.org/officeDocument/2006/relationships/numbering" Target="numbering.xml" Id="rId5" /><Relationship Type="http://schemas.microsoft.com/office/2016/09/relationships/commentsIds" Target="commentsIds.xml" Id="rId1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footer" Target="footer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commentsExtended" Target="commentsExtended.xml" Id="rId14" /><Relationship Type="http://schemas.openxmlformats.org/officeDocument/2006/relationships/footer" Target="footer3.xml" Id="rId22" /><Relationship Type="http://schemas.openxmlformats.org/officeDocument/2006/relationships/hyperlink" Target="https://www.stozjaarevenement2025.nl/img-uploaded/wysiwyg_file/terugblik-stoz-jaarevenement-2025-tips-voor-een-goede-aanvraag-en-soepel-projectverloop-0.pdf" TargetMode="External" Id="Rceb9662b1d4d4b47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rof_p_cw_odc\huisstijl_cifs_p_cw_odc_001\Rijkshuisstijl-RVO\Werkgroepsjablonen\RijksBlancoStaand.dotm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df7a55e-e32b-42c1-8d5f-cc24d88b2c8c">
      <Terms xmlns="http://schemas.microsoft.com/office/infopath/2007/PartnerControls"/>
    </lcf76f155ced4ddcb4097134ff3c332f>
    <TaxCatchAll xmlns="1c43bb04-3547-42b8-ad94-cbd0ab49de1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6717352BD8D448D04BD266923540B" ma:contentTypeVersion="14" ma:contentTypeDescription="Een nieuw document maken." ma:contentTypeScope="" ma:versionID="6b3f02415c17fb15ceab33d9e66b7fae">
  <xsd:schema xmlns:xsd="http://www.w3.org/2001/XMLSchema" xmlns:xs="http://www.w3.org/2001/XMLSchema" xmlns:p="http://schemas.microsoft.com/office/2006/metadata/properties" xmlns:ns2="fdf7a55e-e32b-42c1-8d5f-cc24d88b2c8c" xmlns:ns3="1c43bb04-3547-42b8-ad94-cbd0ab49de10" targetNamespace="http://schemas.microsoft.com/office/2006/metadata/properties" ma:root="true" ma:fieldsID="9b7378a691a498447e61ae0dbf1dd4dc" ns2:_="" ns3:_="">
    <xsd:import namespace="fdf7a55e-e32b-42c1-8d5f-cc24d88b2c8c"/>
    <xsd:import namespace="1c43bb04-3547-42b8-ad94-cbd0ab49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f7a55e-e32b-42c1-8d5f-cc24d88b2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aeb5d102-68e6-440d-87f4-70862945903c" ma:termSetId="09814cd3-568e-fe90-9814-8d621ff8fb84" ma:anchorId="fba54fb3-c3e1-fe81-a776-ca4b69148c4d" ma:open="true" ma:isKeyword="false">
      <xsd:complexType>
        <xsd:sequence>
          <xsd:element ref="pc:Terms" minOccurs="0" maxOccurs="1">
          </xsd:element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43bb04-3547-42b8-ad94-cbd0ab49de1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9008550-2e5e-4b0b-abee-061a58ab14fc}" ma:internalName="TaxCatchAll" ma:showField="CatchAllData" ma:web="1c43bb04-3547-42b8-ad94-cbd0ab49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Props1.xml><?xml version="1.0" encoding="utf-8"?>
<ds:datastoreItem xmlns:ds="http://schemas.openxmlformats.org/officeDocument/2006/customXml" ds:itemID="{60C0361F-BDAF-4692-9B3A-C8F05CBC87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30DB8D-5786-4C07-9D78-8DF8A72269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77FD9B-E690-4C88-9B43-9A0E0AE26B17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c43bb04-3547-42b8-ad94-cbd0ab49de10"/>
    <ds:schemaRef ds:uri="http://schemas.microsoft.com/office/2006/documentManagement/types"/>
    <ds:schemaRef ds:uri="fdf7a55e-e32b-42c1-8d5f-cc24d88b2c8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067E9A5-1CC2-43E8-9BB1-5616945E3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f7a55e-e32b-42c1-8d5f-cc24d88b2c8c"/>
    <ds:schemaRef ds:uri="1c43bb04-3547-42b8-ad94-cbd0ab49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RijksBlancoStaand.dotm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Model A1 Activiteitenplan implementatiestart STOZ</dc:title>
  <dc:subject/>
  <dc:creator>Rijksdienst voor Ondernemend Nederland</dc:creator>
  <keywords/>
  <dc:description/>
  <lastModifiedBy>Elst - Witteveen, R. van (Rebekka)</lastModifiedBy>
  <revision>16</revision>
  <lastPrinted>2009-05-11T20:10:00.0000000Z</lastPrinted>
  <dcterms:created xsi:type="dcterms:W3CDTF">2025-04-23T19:26:00.0000000Z</dcterms:created>
  <dcterms:modified xsi:type="dcterms:W3CDTF">2025-05-22T18:20:01.2304280Z</dcterms:modified>
  <category>Rijkshuisstijl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e">
    <vt:lpwstr>2.1</vt:lpwstr>
  </property>
  <property fmtid="{D5CDD505-2E9C-101B-9397-08002B2CF9AE}" pid="3" name="Datum Versie">
    <vt:lpwstr>13 oktober 2010</vt:lpwstr>
  </property>
  <property fmtid="{D5CDD505-2E9C-101B-9397-08002B2CF9AE}" pid="4" name="BibliotheekVersie">
    <vt:lpwstr>2.1</vt:lpwstr>
  </property>
  <property fmtid="{D5CDD505-2E9C-101B-9397-08002B2CF9AE}" pid="5" name="MSIP_Label_4bde8109-f994-4a60-a1d3-5c95e2ff3620_Enabled">
    <vt:lpwstr>true</vt:lpwstr>
  </property>
  <property fmtid="{D5CDD505-2E9C-101B-9397-08002B2CF9AE}" pid="6" name="MSIP_Label_4bde8109-f994-4a60-a1d3-5c95e2ff3620_SetDate">
    <vt:lpwstr>2022-12-22T09:36:05Z</vt:lpwstr>
  </property>
  <property fmtid="{D5CDD505-2E9C-101B-9397-08002B2CF9AE}" pid="7" name="MSIP_Label_4bde8109-f994-4a60-a1d3-5c95e2ff3620_Method">
    <vt:lpwstr>Privileged</vt:lpwstr>
  </property>
  <property fmtid="{D5CDD505-2E9C-101B-9397-08002B2CF9AE}" pid="8" name="MSIP_Label_4bde8109-f994-4a60-a1d3-5c95e2ff3620_Name">
    <vt:lpwstr>FLPubliek</vt:lpwstr>
  </property>
  <property fmtid="{D5CDD505-2E9C-101B-9397-08002B2CF9AE}" pid="9" name="MSIP_Label_4bde8109-f994-4a60-a1d3-5c95e2ff3620_SiteId">
    <vt:lpwstr>1321633e-f6b9-44e2-a44f-59b9d264ecb7</vt:lpwstr>
  </property>
  <property fmtid="{D5CDD505-2E9C-101B-9397-08002B2CF9AE}" pid="10" name="MSIP_Label_4bde8109-f994-4a60-a1d3-5c95e2ff3620_ActionId">
    <vt:lpwstr>b59bf5aa-70ec-4840-97c1-1410ed8f01ab</vt:lpwstr>
  </property>
  <property fmtid="{D5CDD505-2E9C-101B-9397-08002B2CF9AE}" pid="11" name="MSIP_Label_4bde8109-f994-4a60-a1d3-5c95e2ff3620_ContentBits">
    <vt:lpwstr>0</vt:lpwstr>
  </property>
  <property fmtid="{D5CDD505-2E9C-101B-9397-08002B2CF9AE}" pid="12" name="ContentTypeId">
    <vt:lpwstr>0x01010072C6717352BD8D448D04BD266923540B</vt:lpwstr>
  </property>
  <property fmtid="{D5CDD505-2E9C-101B-9397-08002B2CF9AE}" pid="13" name="MediaServiceImageTags">
    <vt:lpwstr/>
  </property>
</Properties>
</file>