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AEE6" w14:textId="2CC88DF4" w:rsidR="002006F3" w:rsidRDefault="002006F3" w:rsidP="002006F3">
      <w:pPr>
        <w:rPr>
          <w:rStyle w:val="normaltextrun"/>
        </w:rPr>
      </w:pPr>
      <w:r w:rsidRPr="002006F3">
        <w:rPr>
          <w:noProof/>
        </w:rPr>
        <w:drawing>
          <wp:anchor distT="0" distB="0" distL="114300" distR="114300" simplePos="0" relativeHeight="251658242" behindDoc="0" locked="0" layoutInCell="1" allowOverlap="1" wp14:anchorId="47D3DBAA" wp14:editId="3CC01E3A">
            <wp:simplePos x="0" y="0"/>
            <wp:positionH relativeFrom="margin">
              <wp:posOffset>180975</wp:posOffset>
            </wp:positionH>
            <wp:positionV relativeFrom="paragraph">
              <wp:posOffset>-963295</wp:posOffset>
            </wp:positionV>
            <wp:extent cx="5400675" cy="1876425"/>
            <wp:effectExtent l="0" t="0" r="0" b="0"/>
            <wp:wrapNone/>
            <wp:docPr id="52710185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01851"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1876425"/>
                    </a:xfrm>
                    <a:prstGeom prst="rect">
                      <a:avLst/>
                    </a:prstGeom>
                    <a:noFill/>
                    <a:ln>
                      <a:noFill/>
                    </a:ln>
                  </pic:spPr>
                </pic:pic>
              </a:graphicData>
            </a:graphic>
          </wp:anchor>
        </w:drawing>
      </w:r>
    </w:p>
    <w:p w14:paraId="761C6C71" w14:textId="5120199D" w:rsidR="002006F3" w:rsidRDefault="002006F3" w:rsidP="002006F3">
      <w:pPr>
        <w:rPr>
          <w:rStyle w:val="normaltextrun"/>
        </w:rPr>
      </w:pPr>
    </w:p>
    <w:p w14:paraId="7C54FC42" w14:textId="0A631BD5" w:rsidR="002006F3" w:rsidRDefault="002006F3" w:rsidP="002006F3">
      <w:pPr>
        <w:rPr>
          <w:rStyle w:val="normaltextrun"/>
        </w:rPr>
      </w:pPr>
    </w:p>
    <w:p w14:paraId="6FD46BFE" w14:textId="5ADB4AD9" w:rsidR="001A21B6" w:rsidRPr="00B52480" w:rsidRDefault="2BE0080F" w:rsidP="00B52480">
      <w:pPr>
        <w:pStyle w:val="Titel"/>
        <w:spacing w:before="0" w:after="0" w:line="480" w:lineRule="exact"/>
        <w:rPr>
          <w:rFonts w:ascii="RijksoverheidSansHeadingTT" w:hAnsi="RijksoverheidSansHeadingTT"/>
          <w:sz w:val="44"/>
          <w:szCs w:val="44"/>
        </w:rPr>
      </w:pPr>
      <w:bookmarkStart w:id="0" w:name="_Toc211602793"/>
      <w:bookmarkStart w:id="1" w:name="_Toc212640138"/>
      <w:bookmarkStart w:id="2" w:name="_Toc216276205"/>
      <w:r w:rsidRPr="00B52480">
        <w:rPr>
          <w:rStyle w:val="normaltextrun"/>
          <w:rFonts w:ascii="RijksoverheidSansHeadingTT" w:hAnsi="RijksoverheidSansHeadingTT"/>
          <w:sz w:val="44"/>
          <w:szCs w:val="44"/>
        </w:rPr>
        <w:t xml:space="preserve">Format </w:t>
      </w:r>
      <w:r w:rsidR="00E9120F" w:rsidRPr="00B52480">
        <w:rPr>
          <w:rStyle w:val="normaltextrun"/>
          <w:rFonts w:ascii="RijksoverheidSansHeadingTT" w:hAnsi="RijksoverheidSansHeadingTT"/>
          <w:sz w:val="44"/>
          <w:szCs w:val="44"/>
        </w:rPr>
        <w:t>projectplan</w:t>
      </w:r>
      <w:r w:rsidR="001A21B6" w:rsidRPr="00B52480">
        <w:rPr>
          <w:rStyle w:val="normaltextrun"/>
          <w:rFonts w:ascii="RijksoverheidSansHeadingTT" w:hAnsi="RijksoverheidSansHeadingTT"/>
          <w:sz w:val="44"/>
          <w:szCs w:val="44"/>
        </w:rPr>
        <w:t xml:space="preserve"> </w:t>
      </w:r>
      <w:proofErr w:type="spellStart"/>
      <w:r w:rsidR="001A21B6" w:rsidRPr="00B52480">
        <w:rPr>
          <w:rStyle w:val="normaltextrun"/>
          <w:rFonts w:ascii="RijksoverheidSansHeadingTT" w:hAnsi="RijksoverheidSansHeadingTT"/>
          <w:sz w:val="44"/>
          <w:szCs w:val="44"/>
        </w:rPr>
        <w:t>SWiG</w:t>
      </w:r>
      <w:proofErr w:type="spellEnd"/>
      <w:r w:rsidR="001A21B6" w:rsidRPr="00B52480">
        <w:rPr>
          <w:rStyle w:val="normaltextrun"/>
          <w:rFonts w:ascii="RijksoverheidSansHeadingTT" w:hAnsi="RijksoverheidSansHeadingTT"/>
          <w:sz w:val="44"/>
          <w:szCs w:val="44"/>
        </w:rPr>
        <w:t xml:space="preserve"> 202</w:t>
      </w:r>
      <w:bookmarkEnd w:id="0"/>
      <w:bookmarkEnd w:id="1"/>
      <w:bookmarkEnd w:id="2"/>
      <w:r w:rsidR="008B5138">
        <w:rPr>
          <w:rStyle w:val="normaltextrun"/>
          <w:rFonts w:ascii="RijksoverheidSansHeadingTT" w:hAnsi="RijksoverheidSansHeadingTT"/>
          <w:sz w:val="44"/>
          <w:szCs w:val="44"/>
        </w:rPr>
        <w:t>6</w:t>
      </w:r>
    </w:p>
    <w:p w14:paraId="433FDA7F" w14:textId="11E7EEFB" w:rsidR="001A21B6" w:rsidRPr="00B52480" w:rsidRDefault="001A21B6" w:rsidP="00B52480">
      <w:pPr>
        <w:pStyle w:val="Titel"/>
        <w:spacing w:before="0" w:after="0" w:line="480" w:lineRule="exact"/>
        <w:rPr>
          <w:rStyle w:val="normaltextrun"/>
          <w:rFonts w:ascii="RijksoverheidSansHeadingTT" w:hAnsi="RijksoverheidSansHeadingTT"/>
          <w:b w:val="0"/>
          <w:bCs w:val="0"/>
          <w:sz w:val="44"/>
          <w:szCs w:val="44"/>
        </w:rPr>
      </w:pPr>
      <w:bookmarkStart w:id="3" w:name="_Toc211602794"/>
      <w:bookmarkStart w:id="4" w:name="_Toc212640139"/>
      <w:bookmarkStart w:id="5" w:name="_Toc216276206"/>
      <w:r w:rsidRPr="00B52480">
        <w:rPr>
          <w:rStyle w:val="normaltextrun"/>
          <w:rFonts w:ascii="RijksoverheidSansHeadingTT" w:hAnsi="RijksoverheidSansHeadingTT"/>
          <w:b w:val="0"/>
          <w:bCs w:val="0"/>
          <w:sz w:val="44"/>
          <w:szCs w:val="44"/>
        </w:rPr>
        <w:t>Subsidie Warmte</w:t>
      </w:r>
      <w:r w:rsidR="00E22352">
        <w:rPr>
          <w:rStyle w:val="normaltextrun"/>
          <w:rFonts w:ascii="RijksoverheidSansHeadingTT" w:hAnsi="RijksoverheidSansHeadingTT"/>
          <w:b w:val="0"/>
          <w:bCs w:val="0"/>
          <w:sz w:val="44"/>
          <w:szCs w:val="44"/>
        </w:rPr>
        <w:t>-</w:t>
      </w:r>
      <w:r w:rsidRPr="00B52480">
        <w:rPr>
          <w:rStyle w:val="normaltextrun"/>
          <w:rFonts w:ascii="RijksoverheidSansHeadingTT" w:hAnsi="RijksoverheidSansHeadingTT"/>
          <w:b w:val="0"/>
          <w:bCs w:val="0"/>
          <w:sz w:val="44"/>
          <w:szCs w:val="44"/>
        </w:rPr>
        <w:t>infrastructuur Glastuinbouw</w:t>
      </w:r>
      <w:bookmarkEnd w:id="3"/>
      <w:bookmarkEnd w:id="4"/>
      <w:bookmarkEnd w:id="5"/>
    </w:p>
    <w:p w14:paraId="5D168388" w14:textId="7D03F2FD" w:rsidR="00E9120F" w:rsidRPr="00E9120F" w:rsidRDefault="00E9120F" w:rsidP="7B53F183">
      <w:pPr>
        <w:pStyle w:val="paragraph"/>
        <w:spacing w:before="240" w:beforeAutospacing="0" w:after="240" w:afterAutospacing="0"/>
        <w:rPr>
          <w:rStyle w:val="eop"/>
          <w:rFonts w:ascii="Verdana" w:eastAsiaTheme="majorEastAsia" w:hAnsi="Verdana" w:cs="Calibri Light"/>
          <w:sz w:val="20"/>
          <w:szCs w:val="20"/>
        </w:rPr>
      </w:pPr>
      <w:r w:rsidRPr="7B53F183">
        <w:rPr>
          <w:rStyle w:val="eop"/>
          <w:rFonts w:ascii="Verdana" w:eastAsiaTheme="majorEastAsia" w:hAnsi="Verdana" w:cs="Calibri Light"/>
          <w:sz w:val="20"/>
          <w:szCs w:val="20"/>
        </w:rPr>
        <w:t>Versie december 202</w:t>
      </w:r>
      <w:r w:rsidR="47396690" w:rsidRPr="7B53F183">
        <w:rPr>
          <w:rStyle w:val="eop"/>
          <w:rFonts w:ascii="Verdana" w:eastAsiaTheme="majorEastAsia" w:hAnsi="Verdana" w:cs="Calibri Light"/>
          <w:sz w:val="20"/>
          <w:szCs w:val="20"/>
        </w:rPr>
        <w:t>5</w:t>
      </w:r>
    </w:p>
    <w:p w14:paraId="027C41AA" w14:textId="77777777" w:rsidR="00075C74" w:rsidRDefault="681CCE21" w:rsidP="00075C74">
      <w:pPr>
        <w:pStyle w:val="paragraph"/>
        <w:spacing w:before="0" w:beforeAutospacing="0" w:after="0" w:afterAutospacing="0"/>
        <w:jc w:val="center"/>
        <w:rPr>
          <w:rStyle w:val="normaltextrun"/>
          <w:rFonts w:ascii="Verdana" w:eastAsiaTheme="majorEastAsia" w:hAnsi="Verdana" w:cs="Segoe UI"/>
          <w:color w:val="000000" w:themeColor="text1"/>
          <w:sz w:val="18"/>
          <w:szCs w:val="18"/>
        </w:rPr>
      </w:pPr>
      <w:r>
        <w:rPr>
          <w:noProof/>
        </w:rPr>
        <w:drawing>
          <wp:inline distT="0" distB="0" distL="0" distR="0" wp14:anchorId="46A49CB5" wp14:editId="3FA60ACD">
            <wp:extent cx="5943600" cy="3962400"/>
            <wp:effectExtent l="0" t="0" r="0" b="0"/>
            <wp:docPr id="558272339" name="Picture 558272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72339" name="Picture 558272339">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15268D83" w14:textId="77777777" w:rsidR="00075C74" w:rsidRDefault="00075C74" w:rsidP="00075C74">
      <w:pPr>
        <w:pStyle w:val="paragraph"/>
        <w:spacing w:before="0" w:beforeAutospacing="0" w:after="0" w:afterAutospacing="0"/>
        <w:rPr>
          <w:rStyle w:val="normaltextrun"/>
          <w:rFonts w:ascii="Verdana" w:eastAsiaTheme="majorEastAsia" w:hAnsi="Verdana" w:cs="Segoe UI"/>
          <w:color w:val="000000" w:themeColor="text1"/>
          <w:sz w:val="18"/>
          <w:szCs w:val="18"/>
        </w:rPr>
      </w:pPr>
    </w:p>
    <w:p w14:paraId="15F10AD9" w14:textId="4711E90E" w:rsidR="00075C74" w:rsidRPr="00075C74" w:rsidRDefault="00075C74" w:rsidP="00075C74">
      <w:pPr>
        <w:pStyle w:val="paragraph"/>
        <w:spacing w:before="0" w:beforeAutospacing="0" w:after="0" w:afterAutospacing="0"/>
        <w:rPr>
          <w:rStyle w:val="normaltextrun"/>
          <w:rFonts w:ascii="Verdana" w:hAnsi="Verdana" w:cs="Segoe UI"/>
          <w:sz w:val="18"/>
          <w:szCs w:val="18"/>
        </w:rPr>
      </w:pPr>
      <w:r w:rsidRPr="00075C74">
        <w:rPr>
          <w:rStyle w:val="normaltextrun"/>
          <w:rFonts w:ascii="Verdana" w:eastAsiaTheme="majorEastAsia" w:hAnsi="Verdana" w:cs="Segoe UI"/>
          <w:color w:val="000000" w:themeColor="text1"/>
          <w:sz w:val="18"/>
          <w:szCs w:val="18"/>
        </w:rPr>
        <w:t xml:space="preserve">Zet op het titelblad de titel van uw project, uw naam en de datum. </w:t>
      </w:r>
    </w:p>
    <w:p w14:paraId="5B39F5A8" w14:textId="77777777" w:rsidR="00075C74" w:rsidRPr="00B150DB" w:rsidRDefault="00075C74" w:rsidP="00075C74">
      <w:pPr>
        <w:pStyle w:val="paragraph"/>
        <w:spacing w:before="0" w:beforeAutospacing="0" w:after="0" w:afterAutospacing="0"/>
        <w:textAlignment w:val="baseline"/>
        <w:rPr>
          <w:rFonts w:ascii="Verdana" w:hAnsi="Verdana" w:cs="Segoe UI"/>
          <w:sz w:val="18"/>
          <w:szCs w:val="18"/>
        </w:rPr>
      </w:pPr>
      <w:r w:rsidRPr="28895AE9">
        <w:rPr>
          <w:rStyle w:val="normaltextrun"/>
          <w:rFonts w:ascii="Verdana" w:eastAsiaTheme="majorEastAsia" w:hAnsi="Verdana" w:cs="Segoe UI"/>
          <w:color w:val="000000" w:themeColor="text1"/>
          <w:sz w:val="18"/>
          <w:szCs w:val="18"/>
        </w:rPr>
        <w:t>U kunt het titelblad eventueel aanvullen met een plaatje of uw logo.</w:t>
      </w:r>
    </w:p>
    <w:p w14:paraId="59920B2A" w14:textId="77777777" w:rsidR="00075C74" w:rsidRDefault="00075C74" w:rsidP="00075C74">
      <w:pPr>
        <w:pStyle w:val="paragraph"/>
        <w:spacing w:before="0" w:beforeAutospacing="0" w:after="0" w:afterAutospacing="0"/>
        <w:textAlignment w:val="baseline"/>
        <w:rPr>
          <w:rStyle w:val="eop"/>
          <w:rFonts w:ascii="Verdana" w:eastAsiaTheme="majorEastAsia" w:hAnsi="Verdana" w:cs="Segoe UI"/>
          <w:sz w:val="18"/>
          <w:szCs w:val="18"/>
        </w:rPr>
      </w:pPr>
    </w:p>
    <w:p w14:paraId="52C341FE" w14:textId="77777777" w:rsidR="00075C74" w:rsidRDefault="00075C74" w:rsidP="00075C74">
      <w:pPr>
        <w:pStyle w:val="paragraph"/>
        <w:spacing w:before="0" w:beforeAutospacing="0" w:after="0" w:afterAutospacing="0"/>
        <w:textAlignment w:val="baseline"/>
        <w:rPr>
          <w:rStyle w:val="eop"/>
          <w:rFonts w:ascii="Verdana" w:eastAsiaTheme="majorEastAsia" w:hAnsi="Verdana" w:cs="Segoe UI"/>
          <w:sz w:val="18"/>
          <w:szCs w:val="18"/>
        </w:rPr>
      </w:pPr>
      <w:r>
        <w:rPr>
          <w:rStyle w:val="eop"/>
          <w:rFonts w:ascii="Verdana" w:eastAsiaTheme="majorEastAsia" w:hAnsi="Verdana" w:cs="Segoe UI"/>
          <w:sz w:val="18"/>
          <w:szCs w:val="18"/>
        </w:rPr>
        <w:t>Naam project</w:t>
      </w:r>
    </w:p>
    <w:tbl>
      <w:tblPr>
        <w:tblStyle w:val="Tabelraster"/>
        <w:tblW w:w="0" w:type="auto"/>
        <w:tblLayout w:type="fixed"/>
        <w:tblLook w:val="04A0" w:firstRow="1" w:lastRow="0" w:firstColumn="1" w:lastColumn="0" w:noHBand="0" w:noVBand="1"/>
      </w:tblPr>
      <w:tblGrid>
        <w:gridCol w:w="9060"/>
      </w:tblGrid>
      <w:tr w:rsidR="00075C74" w:rsidRPr="00E654F8" w14:paraId="2E1863E1" w14:textId="77777777">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7C79128" w14:textId="77777777" w:rsidR="00075C74" w:rsidRPr="00E654F8" w:rsidRDefault="00075C74">
            <w:pPr>
              <w:tabs>
                <w:tab w:val="left" w:pos="6148"/>
              </w:tabs>
              <w:spacing w:line="240" w:lineRule="exact"/>
              <w:rPr>
                <w:rFonts w:ascii="Verdana" w:hAnsi="Verdana"/>
                <w:sz w:val="18"/>
                <w:szCs w:val="18"/>
              </w:rPr>
            </w:pPr>
          </w:p>
        </w:tc>
      </w:tr>
    </w:tbl>
    <w:p w14:paraId="78BC78FD" w14:textId="77777777" w:rsidR="00075C74" w:rsidRDefault="00075C74" w:rsidP="00075C74">
      <w:pPr>
        <w:pStyle w:val="paragraph"/>
        <w:spacing w:before="0" w:beforeAutospacing="0" w:after="0" w:afterAutospacing="0"/>
        <w:textAlignment w:val="baseline"/>
        <w:rPr>
          <w:rFonts w:ascii="Verdana" w:hAnsi="Verdana" w:cs="Segoe UI"/>
          <w:sz w:val="18"/>
          <w:szCs w:val="18"/>
        </w:rPr>
      </w:pPr>
    </w:p>
    <w:p w14:paraId="717A8256" w14:textId="77777777" w:rsidR="00075C74" w:rsidRDefault="00075C74" w:rsidP="00075C74">
      <w:pPr>
        <w:pStyle w:val="paragraph"/>
        <w:spacing w:before="0" w:beforeAutospacing="0" w:after="0" w:afterAutospacing="0"/>
        <w:textAlignment w:val="baseline"/>
        <w:rPr>
          <w:rStyle w:val="eop"/>
          <w:rFonts w:ascii="Verdana" w:eastAsiaTheme="majorEastAsia" w:hAnsi="Verdana" w:cs="Segoe UI"/>
          <w:sz w:val="18"/>
          <w:szCs w:val="18"/>
        </w:rPr>
      </w:pPr>
      <w:r>
        <w:rPr>
          <w:rStyle w:val="eop"/>
          <w:rFonts w:ascii="Verdana" w:eastAsiaTheme="majorEastAsia" w:hAnsi="Verdana" w:cs="Segoe UI"/>
          <w:sz w:val="18"/>
          <w:szCs w:val="18"/>
        </w:rPr>
        <w:t>Aanvrager</w:t>
      </w:r>
    </w:p>
    <w:tbl>
      <w:tblPr>
        <w:tblStyle w:val="Tabelraster"/>
        <w:tblW w:w="0" w:type="auto"/>
        <w:tblLayout w:type="fixed"/>
        <w:tblLook w:val="04A0" w:firstRow="1" w:lastRow="0" w:firstColumn="1" w:lastColumn="0" w:noHBand="0" w:noVBand="1"/>
      </w:tblPr>
      <w:tblGrid>
        <w:gridCol w:w="9060"/>
      </w:tblGrid>
      <w:tr w:rsidR="00075C74" w:rsidRPr="00E654F8" w14:paraId="50901C22" w14:textId="77777777">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3E703F9" w14:textId="77777777" w:rsidR="00075C74" w:rsidRPr="00E654F8" w:rsidRDefault="00075C74">
            <w:pPr>
              <w:tabs>
                <w:tab w:val="left" w:pos="6148"/>
              </w:tabs>
              <w:spacing w:line="240" w:lineRule="exact"/>
              <w:rPr>
                <w:rFonts w:ascii="Verdana" w:hAnsi="Verdana"/>
                <w:sz w:val="18"/>
                <w:szCs w:val="18"/>
              </w:rPr>
            </w:pPr>
          </w:p>
        </w:tc>
      </w:tr>
    </w:tbl>
    <w:p w14:paraId="4394126D" w14:textId="77777777" w:rsidR="00075C74" w:rsidRDefault="00075C74" w:rsidP="00075C74">
      <w:pPr>
        <w:pStyle w:val="paragraph"/>
        <w:spacing w:before="0" w:beforeAutospacing="0" w:after="0" w:afterAutospacing="0"/>
        <w:textAlignment w:val="baseline"/>
        <w:rPr>
          <w:rFonts w:ascii="Verdana" w:hAnsi="Verdana" w:cs="Segoe UI"/>
          <w:sz w:val="18"/>
          <w:szCs w:val="18"/>
        </w:rPr>
      </w:pPr>
    </w:p>
    <w:p w14:paraId="2293C3C7" w14:textId="77777777" w:rsidR="00075C74" w:rsidRDefault="00075C74" w:rsidP="00075C74">
      <w:pPr>
        <w:pStyle w:val="paragraph"/>
        <w:spacing w:before="0" w:beforeAutospacing="0" w:after="0" w:afterAutospacing="0"/>
        <w:textAlignment w:val="baseline"/>
        <w:rPr>
          <w:rStyle w:val="eop"/>
          <w:rFonts w:ascii="Verdana" w:eastAsiaTheme="majorEastAsia" w:hAnsi="Verdana" w:cs="Segoe UI"/>
          <w:sz w:val="18"/>
          <w:szCs w:val="18"/>
        </w:rPr>
      </w:pPr>
      <w:r>
        <w:rPr>
          <w:rStyle w:val="eop"/>
          <w:rFonts w:ascii="Verdana" w:eastAsiaTheme="majorEastAsia" w:hAnsi="Verdana" w:cs="Segoe UI"/>
          <w:sz w:val="18"/>
          <w:szCs w:val="18"/>
        </w:rPr>
        <w:t>Datum</w:t>
      </w:r>
    </w:p>
    <w:tbl>
      <w:tblPr>
        <w:tblStyle w:val="Tabelraster"/>
        <w:tblW w:w="0" w:type="auto"/>
        <w:tblLayout w:type="fixed"/>
        <w:tblLook w:val="04A0" w:firstRow="1" w:lastRow="0" w:firstColumn="1" w:lastColumn="0" w:noHBand="0" w:noVBand="1"/>
      </w:tblPr>
      <w:tblGrid>
        <w:gridCol w:w="9060"/>
      </w:tblGrid>
      <w:tr w:rsidR="00075C74" w:rsidRPr="00E654F8" w14:paraId="083DEABA" w14:textId="77777777">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9CA7D84" w14:textId="77777777" w:rsidR="00075C74" w:rsidRPr="00E654F8" w:rsidRDefault="00075C74">
            <w:pPr>
              <w:tabs>
                <w:tab w:val="left" w:pos="6148"/>
              </w:tabs>
              <w:spacing w:line="240" w:lineRule="exact"/>
              <w:rPr>
                <w:rFonts w:ascii="Verdana" w:hAnsi="Verdana"/>
                <w:sz w:val="18"/>
                <w:szCs w:val="18"/>
              </w:rPr>
            </w:pPr>
          </w:p>
        </w:tc>
      </w:tr>
    </w:tbl>
    <w:p w14:paraId="4A6296C5" w14:textId="77777777" w:rsidR="00075C74" w:rsidRDefault="00075C74" w:rsidP="00075C74"/>
    <w:p w14:paraId="433EDC0F" w14:textId="77777777" w:rsidR="00075C74" w:rsidRDefault="00075C74" w:rsidP="00075C74">
      <w:r>
        <w:br w:type="page"/>
      </w:r>
    </w:p>
    <w:p w14:paraId="2081A830" w14:textId="5D8CF2C8" w:rsidR="00D361E1" w:rsidRDefault="00D361E1">
      <w:pPr>
        <w:rPr>
          <w:rFonts w:ascii="Verdana" w:eastAsia="Times New Roman" w:hAnsi="Verdana" w:cs="Segoe UI"/>
          <w:sz w:val="18"/>
          <w:szCs w:val="18"/>
          <w:lang w:val="nl-NL" w:eastAsia="nl-NL"/>
        </w:rPr>
      </w:pPr>
    </w:p>
    <w:sdt>
      <w:sdtPr>
        <w:rPr>
          <w:rFonts w:asciiTheme="minorHAnsi" w:hAnsiTheme="minorHAnsi"/>
          <w:b w:val="0"/>
          <w:bCs w:val="0"/>
          <w:sz w:val="24"/>
          <w:szCs w:val="24"/>
          <w:lang w:val="en-US" w:eastAsia="ja-JP"/>
        </w:rPr>
        <w:id w:val="1911739243"/>
        <w:docPartObj>
          <w:docPartGallery w:val="Table of Contents"/>
          <w:docPartUnique/>
        </w:docPartObj>
      </w:sdtPr>
      <w:sdtEndPr>
        <w:rPr>
          <w:sz w:val="20"/>
          <w:szCs w:val="20"/>
        </w:rPr>
      </w:sdtEndPr>
      <w:sdtContent>
        <w:p w14:paraId="61144701" w14:textId="77777777" w:rsidR="00917ED3" w:rsidRPr="00917ED3" w:rsidRDefault="00EF5369" w:rsidP="00A66AE2">
          <w:pPr>
            <w:pStyle w:val="Kopvaninhoudsopgave"/>
            <w:numPr>
              <w:ilvl w:val="0"/>
              <w:numId w:val="0"/>
            </w:numPr>
            <w:spacing w:before="120" w:after="120"/>
            <w:ind w:left="1077"/>
            <w:rPr>
              <w:noProof/>
              <w:sz w:val="18"/>
              <w:szCs w:val="18"/>
            </w:rPr>
          </w:pPr>
          <w:r w:rsidRPr="00D361E1">
            <w:rPr>
              <w:b w:val="0"/>
              <w:bCs w:val="0"/>
              <w:color w:val="007BC7"/>
              <w:sz w:val="28"/>
              <w:szCs w:val="28"/>
            </w:rPr>
            <w:t>Inhoud</w:t>
          </w:r>
          <w:r w:rsidR="00D361E1" w:rsidRPr="00842329">
            <w:rPr>
              <w:sz w:val="20"/>
              <w:szCs w:val="20"/>
            </w:rPr>
            <w:fldChar w:fldCharType="begin"/>
          </w:r>
          <w:r w:rsidRPr="00842329">
            <w:rPr>
              <w:sz w:val="20"/>
              <w:szCs w:val="20"/>
            </w:rPr>
            <w:instrText>TOC \o "1-3" \z \u \h</w:instrText>
          </w:r>
          <w:r w:rsidR="00D361E1" w:rsidRPr="00842329">
            <w:rPr>
              <w:sz w:val="20"/>
              <w:szCs w:val="20"/>
            </w:rPr>
            <w:fldChar w:fldCharType="separate"/>
          </w:r>
        </w:p>
        <w:p w14:paraId="61F4D637" w14:textId="401064BB"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05" w:history="1">
            <w:r w:rsidRPr="00917ED3">
              <w:rPr>
                <w:rStyle w:val="Hyperlink"/>
                <w:rFonts w:ascii="Verdana" w:hAnsi="Verdana"/>
                <w:noProof/>
                <w:sz w:val="18"/>
                <w:szCs w:val="18"/>
              </w:rPr>
              <w:t>Format projectplan SWiG 2025</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_Toc216276205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w:t>
            </w:r>
            <w:r w:rsidRPr="00917ED3">
              <w:rPr>
                <w:rFonts w:ascii="Verdana" w:hAnsi="Verdana"/>
                <w:noProof/>
                <w:webHidden/>
                <w:sz w:val="18"/>
                <w:szCs w:val="18"/>
              </w:rPr>
              <w:fldChar w:fldCharType="end"/>
            </w:r>
          </w:hyperlink>
        </w:p>
        <w:p w14:paraId="08CAE88E" w14:textId="0E769198"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06" w:history="1">
            <w:r w:rsidRPr="00917ED3">
              <w:rPr>
                <w:rStyle w:val="Hyperlink"/>
                <w:rFonts w:ascii="Verdana" w:hAnsi="Verdana"/>
                <w:noProof/>
                <w:sz w:val="18"/>
                <w:szCs w:val="18"/>
              </w:rPr>
              <w:t>Subsidie Warmte-infrastructuur Glastuinbouw</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_Toc216276206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w:t>
            </w:r>
            <w:r w:rsidRPr="00917ED3">
              <w:rPr>
                <w:rFonts w:ascii="Verdana" w:hAnsi="Verdana"/>
                <w:noProof/>
                <w:webHidden/>
                <w:sz w:val="18"/>
                <w:szCs w:val="18"/>
              </w:rPr>
              <w:fldChar w:fldCharType="end"/>
            </w:r>
          </w:hyperlink>
        </w:p>
        <w:p w14:paraId="6B484AA1" w14:textId="4F6DFC46" w:rsidR="00917ED3" w:rsidRPr="00917ED3" w:rsidRDefault="00917ED3">
          <w:pPr>
            <w:pStyle w:val="Inhopg1"/>
            <w:tabs>
              <w:tab w:val="right" w:leader="dot" w:pos="9350"/>
            </w:tabs>
            <w:rPr>
              <w:rFonts w:ascii="Verdana" w:hAnsi="Verdana"/>
              <w:noProof/>
              <w:kern w:val="2"/>
              <w:sz w:val="18"/>
              <w:szCs w:val="18"/>
              <w:lang w:val="nl-NL" w:eastAsia="nl-NL"/>
              <w14:ligatures w14:val="standardContextual"/>
            </w:rPr>
          </w:pPr>
          <w:hyperlink w:anchor="_Toc216276207" w:history="1">
            <w:r w:rsidRPr="00917ED3">
              <w:rPr>
                <w:rStyle w:val="Hyperlink"/>
                <w:rFonts w:ascii="Verdana" w:hAnsi="Verdana"/>
                <w:noProof/>
                <w:sz w:val="18"/>
                <w:szCs w:val="18"/>
              </w:rPr>
              <w:t>Algemene toelichting model projectplan</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_Toc216276207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3</w:t>
            </w:r>
            <w:r w:rsidRPr="00917ED3">
              <w:rPr>
                <w:rFonts w:ascii="Verdana" w:hAnsi="Verdana"/>
                <w:noProof/>
                <w:webHidden/>
                <w:sz w:val="18"/>
                <w:szCs w:val="18"/>
              </w:rPr>
              <w:fldChar w:fldCharType="end"/>
            </w:r>
          </w:hyperlink>
        </w:p>
        <w:p w14:paraId="4F63E16C" w14:textId="7EB1966C" w:rsidR="00917ED3" w:rsidRPr="00917ED3" w:rsidRDefault="00917ED3">
          <w:pPr>
            <w:pStyle w:val="Inhopg1"/>
            <w:tabs>
              <w:tab w:val="left" w:pos="480"/>
              <w:tab w:val="right" w:leader="dot" w:pos="9350"/>
            </w:tabs>
            <w:rPr>
              <w:rFonts w:ascii="Verdana" w:hAnsi="Verdana"/>
              <w:noProof/>
              <w:kern w:val="2"/>
              <w:sz w:val="18"/>
              <w:szCs w:val="18"/>
              <w:lang w:val="nl-NL" w:eastAsia="nl-NL"/>
              <w14:ligatures w14:val="standardContextual"/>
            </w:rPr>
          </w:pPr>
          <w:hyperlink w:anchor="_Toc216276208" w:history="1">
            <w:r w:rsidRPr="00917ED3">
              <w:rPr>
                <w:rStyle w:val="Hyperlink"/>
                <w:rFonts w:ascii="Verdana" w:hAnsi="Verdana"/>
                <w:noProof/>
                <w:sz w:val="18"/>
                <w:szCs w:val="18"/>
              </w:rPr>
              <w:t>1.</w:t>
            </w:r>
            <w:r w:rsidRPr="00917ED3">
              <w:rPr>
                <w:rFonts w:ascii="Verdana" w:hAnsi="Verdana"/>
                <w:noProof/>
                <w:kern w:val="2"/>
                <w:sz w:val="18"/>
                <w:szCs w:val="18"/>
                <w:lang w:val="nl-NL" w:eastAsia="nl-NL"/>
                <w14:ligatures w14:val="standardContextual"/>
              </w:rPr>
              <w:tab/>
            </w:r>
            <w:r w:rsidRPr="00917ED3">
              <w:rPr>
                <w:rStyle w:val="Hyperlink"/>
                <w:rFonts w:ascii="Verdana" w:hAnsi="Verdana"/>
                <w:noProof/>
                <w:sz w:val="18"/>
                <w:szCs w:val="18"/>
              </w:rPr>
              <w:t>Openbare samenvatting</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_Toc216276208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4</w:t>
            </w:r>
            <w:r w:rsidRPr="00917ED3">
              <w:rPr>
                <w:rFonts w:ascii="Verdana" w:hAnsi="Verdana"/>
                <w:noProof/>
                <w:webHidden/>
                <w:sz w:val="18"/>
                <w:szCs w:val="18"/>
              </w:rPr>
              <w:fldChar w:fldCharType="end"/>
            </w:r>
          </w:hyperlink>
        </w:p>
        <w:p w14:paraId="45CBCB78" w14:textId="4A54229F" w:rsidR="00917ED3" w:rsidRPr="00917ED3" w:rsidRDefault="00917ED3">
          <w:pPr>
            <w:pStyle w:val="Inhopg1"/>
            <w:tabs>
              <w:tab w:val="left" w:pos="480"/>
              <w:tab w:val="right" w:leader="dot" w:pos="9350"/>
            </w:tabs>
            <w:rPr>
              <w:rFonts w:ascii="Verdana" w:hAnsi="Verdana"/>
              <w:noProof/>
              <w:kern w:val="2"/>
              <w:sz w:val="18"/>
              <w:szCs w:val="18"/>
              <w:lang w:val="nl-NL" w:eastAsia="nl-NL"/>
              <w14:ligatures w14:val="standardContextual"/>
            </w:rPr>
          </w:pPr>
          <w:hyperlink w:anchor="_Toc216276209" w:history="1">
            <w:r w:rsidRPr="00917ED3">
              <w:rPr>
                <w:rStyle w:val="Hyperlink"/>
                <w:rFonts w:ascii="Verdana" w:hAnsi="Verdana"/>
                <w:noProof/>
                <w:sz w:val="18"/>
                <w:szCs w:val="18"/>
              </w:rPr>
              <w:t>2.</w:t>
            </w:r>
            <w:r w:rsidRPr="00917ED3">
              <w:rPr>
                <w:rFonts w:ascii="Verdana" w:hAnsi="Verdana"/>
                <w:noProof/>
                <w:kern w:val="2"/>
                <w:sz w:val="18"/>
                <w:szCs w:val="18"/>
                <w:lang w:val="nl-NL" w:eastAsia="nl-NL"/>
                <w14:ligatures w14:val="standardContextual"/>
              </w:rPr>
              <w:tab/>
            </w:r>
            <w:r w:rsidRPr="00917ED3">
              <w:rPr>
                <w:rStyle w:val="Hyperlink"/>
                <w:rFonts w:ascii="Verdana" w:hAnsi="Verdana"/>
                <w:noProof/>
                <w:sz w:val="18"/>
                <w:szCs w:val="18"/>
              </w:rPr>
              <w:t>Aanvrager en stakeholders</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_Toc216276209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4</w:t>
            </w:r>
            <w:r w:rsidRPr="00917ED3">
              <w:rPr>
                <w:rFonts w:ascii="Verdana" w:hAnsi="Verdana"/>
                <w:noProof/>
                <w:webHidden/>
                <w:sz w:val="18"/>
                <w:szCs w:val="18"/>
              </w:rPr>
              <w:fldChar w:fldCharType="end"/>
            </w:r>
          </w:hyperlink>
        </w:p>
        <w:p w14:paraId="36498F43" w14:textId="417E22E9"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10" w:history="1">
            <w:r w:rsidRPr="00917ED3">
              <w:rPr>
                <w:rStyle w:val="Hyperlink"/>
                <w:rFonts w:ascii="Verdana" w:hAnsi="Verdana"/>
                <w:noProof/>
                <w:sz w:val="18"/>
                <w:szCs w:val="18"/>
              </w:rPr>
              <w:t>2.1 Aanvrager</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_Toc216276210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4</w:t>
            </w:r>
            <w:r w:rsidRPr="00917ED3">
              <w:rPr>
                <w:rFonts w:ascii="Verdana" w:hAnsi="Verdana"/>
                <w:noProof/>
                <w:webHidden/>
                <w:sz w:val="18"/>
                <w:szCs w:val="18"/>
              </w:rPr>
              <w:fldChar w:fldCharType="end"/>
            </w:r>
          </w:hyperlink>
        </w:p>
        <w:p w14:paraId="3F09E0EC" w14:textId="7969E719"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11" w:history="1">
            <w:r w:rsidRPr="00917ED3">
              <w:rPr>
                <w:rStyle w:val="Hyperlink"/>
                <w:rFonts w:ascii="Verdana" w:hAnsi="Verdana"/>
                <w:noProof/>
                <w:sz w:val="18"/>
                <w:szCs w:val="18"/>
              </w:rPr>
              <w:t>2.2 Stakeholders</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_Toc216276211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4</w:t>
            </w:r>
            <w:r w:rsidRPr="00917ED3">
              <w:rPr>
                <w:rFonts w:ascii="Verdana" w:hAnsi="Verdana"/>
                <w:noProof/>
                <w:webHidden/>
                <w:sz w:val="18"/>
                <w:szCs w:val="18"/>
              </w:rPr>
              <w:fldChar w:fldCharType="end"/>
            </w:r>
          </w:hyperlink>
        </w:p>
        <w:p w14:paraId="79068091" w14:textId="48A8CABB" w:rsidR="00917ED3" w:rsidRPr="00917ED3" w:rsidRDefault="00917ED3">
          <w:pPr>
            <w:pStyle w:val="Inhopg1"/>
            <w:tabs>
              <w:tab w:val="left" w:pos="480"/>
              <w:tab w:val="right" w:leader="dot" w:pos="9350"/>
            </w:tabs>
            <w:rPr>
              <w:rFonts w:ascii="Verdana" w:hAnsi="Verdana"/>
              <w:noProof/>
              <w:kern w:val="2"/>
              <w:sz w:val="18"/>
              <w:szCs w:val="18"/>
              <w:lang w:val="nl-NL" w:eastAsia="nl-NL"/>
              <w14:ligatures w14:val="standardContextual"/>
            </w:rPr>
          </w:pPr>
          <w:hyperlink w:anchor="_Toc216276212" w:history="1">
            <w:r w:rsidRPr="00917ED3">
              <w:rPr>
                <w:rStyle w:val="Hyperlink"/>
                <w:rFonts w:ascii="Verdana" w:hAnsi="Verdana"/>
                <w:noProof/>
                <w:sz w:val="18"/>
                <w:szCs w:val="18"/>
              </w:rPr>
              <w:t>3.</w:t>
            </w:r>
            <w:r w:rsidRPr="00917ED3">
              <w:rPr>
                <w:rFonts w:ascii="Verdana" w:hAnsi="Verdana"/>
                <w:noProof/>
                <w:kern w:val="2"/>
                <w:sz w:val="18"/>
                <w:szCs w:val="18"/>
                <w:lang w:val="nl-NL" w:eastAsia="nl-NL"/>
                <w14:ligatures w14:val="standardContextual"/>
              </w:rPr>
              <w:tab/>
            </w:r>
            <w:r w:rsidRPr="00917ED3">
              <w:rPr>
                <w:rStyle w:val="Hyperlink"/>
                <w:rFonts w:ascii="Verdana" w:hAnsi="Verdana"/>
                <w:noProof/>
                <w:sz w:val="18"/>
                <w:szCs w:val="18"/>
              </w:rPr>
              <w:t>Projectgebied, ontwerp van het energie-efficiënte warmtenet en afnemers</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_Toc216276212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5</w:t>
            </w:r>
            <w:r w:rsidRPr="00917ED3">
              <w:rPr>
                <w:rFonts w:ascii="Verdana" w:hAnsi="Verdana"/>
                <w:noProof/>
                <w:webHidden/>
                <w:sz w:val="18"/>
                <w:szCs w:val="18"/>
              </w:rPr>
              <w:fldChar w:fldCharType="end"/>
            </w:r>
          </w:hyperlink>
        </w:p>
        <w:p w14:paraId="097F3BC8" w14:textId="6CE536A6"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13" w:history="1">
            <w:r w:rsidRPr="00917ED3">
              <w:rPr>
                <w:rStyle w:val="Hyperlink"/>
                <w:rFonts w:ascii="Verdana" w:hAnsi="Verdana"/>
                <w:noProof/>
                <w:sz w:val="18"/>
                <w:szCs w:val="18"/>
              </w:rPr>
              <w:t>3.1 Projectgebied</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_Toc216276213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5</w:t>
            </w:r>
            <w:r w:rsidRPr="00917ED3">
              <w:rPr>
                <w:rFonts w:ascii="Verdana" w:hAnsi="Verdana"/>
                <w:noProof/>
                <w:webHidden/>
                <w:sz w:val="18"/>
                <w:szCs w:val="18"/>
              </w:rPr>
              <w:fldChar w:fldCharType="end"/>
            </w:r>
          </w:hyperlink>
        </w:p>
        <w:p w14:paraId="712519EE" w14:textId="14F04CEA" w:rsidR="00917ED3" w:rsidRPr="00917ED3" w:rsidRDefault="00917ED3">
          <w:pPr>
            <w:pStyle w:val="Inhopg3"/>
            <w:tabs>
              <w:tab w:val="right" w:leader="dot" w:pos="9350"/>
            </w:tabs>
            <w:rPr>
              <w:rFonts w:ascii="Verdana" w:hAnsi="Verdana"/>
              <w:noProof/>
              <w:kern w:val="2"/>
              <w:sz w:val="18"/>
              <w:szCs w:val="18"/>
              <w:lang w:val="nl-NL" w:eastAsia="nl-NL"/>
              <w14:ligatures w14:val="standardContextual"/>
            </w:rPr>
          </w:pPr>
          <w:hyperlink w:anchor="_Toc216276214" w:history="1">
            <w:r w:rsidRPr="00917ED3">
              <w:rPr>
                <w:rStyle w:val="Hyperlink"/>
                <w:rFonts w:ascii="Verdana" w:hAnsi="Verdana"/>
                <w:noProof/>
                <w:sz w:val="18"/>
                <w:szCs w:val="18"/>
              </w:rPr>
              <w:t>3.1.1 Omgevingsplan</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_Toc216276214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5</w:t>
            </w:r>
            <w:r w:rsidRPr="00917ED3">
              <w:rPr>
                <w:rFonts w:ascii="Verdana" w:hAnsi="Verdana"/>
                <w:noProof/>
                <w:webHidden/>
                <w:sz w:val="18"/>
                <w:szCs w:val="18"/>
              </w:rPr>
              <w:fldChar w:fldCharType="end"/>
            </w:r>
          </w:hyperlink>
        </w:p>
        <w:p w14:paraId="3760BB18" w14:textId="210B5331" w:rsidR="00917ED3" w:rsidRPr="00917ED3" w:rsidRDefault="00917ED3">
          <w:pPr>
            <w:pStyle w:val="Inhopg3"/>
            <w:tabs>
              <w:tab w:val="right" w:leader="dot" w:pos="9350"/>
            </w:tabs>
            <w:rPr>
              <w:rFonts w:ascii="Verdana" w:hAnsi="Verdana"/>
              <w:noProof/>
              <w:kern w:val="2"/>
              <w:sz w:val="18"/>
              <w:szCs w:val="18"/>
              <w:lang w:val="nl-NL" w:eastAsia="nl-NL"/>
              <w14:ligatures w14:val="standardContextual"/>
            </w:rPr>
          </w:pPr>
          <w:hyperlink w:anchor="_Toc216276215" w:history="1">
            <w:r w:rsidRPr="00917ED3">
              <w:rPr>
                <w:rStyle w:val="Hyperlink"/>
                <w:rFonts w:ascii="Verdana" w:hAnsi="Verdana"/>
                <w:noProof/>
                <w:sz w:val="18"/>
                <w:szCs w:val="18"/>
              </w:rPr>
              <w:t>3.1.2 Kaart en omschrijving projectgebied</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_Toc216276215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5</w:t>
            </w:r>
            <w:r w:rsidRPr="00917ED3">
              <w:rPr>
                <w:rFonts w:ascii="Verdana" w:hAnsi="Verdana"/>
                <w:noProof/>
                <w:webHidden/>
                <w:sz w:val="18"/>
                <w:szCs w:val="18"/>
              </w:rPr>
              <w:fldChar w:fldCharType="end"/>
            </w:r>
          </w:hyperlink>
        </w:p>
        <w:p w14:paraId="14F65679" w14:textId="2A964CA4"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16" w:history="1">
            <w:r w:rsidRPr="00917ED3">
              <w:rPr>
                <w:rStyle w:val="Hyperlink"/>
                <w:rFonts w:ascii="Verdana" w:hAnsi="Verdana"/>
                <w:noProof/>
                <w:sz w:val="18"/>
                <w:szCs w:val="18"/>
              </w:rPr>
              <w:t>3.2 Ontwerp energie-efficiënt warmtenet</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_Toc216276216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6</w:t>
            </w:r>
            <w:r w:rsidRPr="00917ED3">
              <w:rPr>
                <w:rFonts w:ascii="Verdana" w:hAnsi="Verdana"/>
                <w:noProof/>
                <w:webHidden/>
                <w:sz w:val="18"/>
                <w:szCs w:val="18"/>
              </w:rPr>
              <w:fldChar w:fldCharType="end"/>
            </w:r>
          </w:hyperlink>
        </w:p>
        <w:p w14:paraId="49600FC3" w14:textId="1EB0CEAD" w:rsidR="00917ED3" w:rsidRPr="00917ED3" w:rsidRDefault="00917ED3">
          <w:pPr>
            <w:pStyle w:val="Inhopg3"/>
            <w:tabs>
              <w:tab w:val="left" w:pos="1440"/>
              <w:tab w:val="right" w:leader="dot" w:pos="9350"/>
            </w:tabs>
            <w:rPr>
              <w:rFonts w:ascii="Verdana" w:hAnsi="Verdana"/>
              <w:noProof/>
              <w:kern w:val="2"/>
              <w:sz w:val="18"/>
              <w:szCs w:val="18"/>
              <w:lang w:val="nl-NL" w:eastAsia="nl-NL"/>
              <w14:ligatures w14:val="standardContextual"/>
            </w:rPr>
          </w:pPr>
          <w:hyperlink w:anchor="_Toc216276217" w:history="1">
            <w:r w:rsidRPr="00917ED3">
              <w:rPr>
                <w:rStyle w:val="Hyperlink"/>
                <w:rFonts w:ascii="Verdana" w:hAnsi="Verdana"/>
                <w:noProof/>
                <w:sz w:val="18"/>
                <w:szCs w:val="18"/>
              </w:rPr>
              <w:t>3.2.1</w:t>
            </w:r>
            <w:r w:rsidRPr="00917ED3">
              <w:rPr>
                <w:rFonts w:ascii="Verdana" w:hAnsi="Verdana"/>
                <w:noProof/>
                <w:kern w:val="2"/>
                <w:sz w:val="18"/>
                <w:szCs w:val="18"/>
                <w:lang w:val="nl-NL" w:eastAsia="nl-NL"/>
                <w14:ligatures w14:val="standardContextual"/>
              </w:rPr>
              <w:tab/>
            </w:r>
            <w:r w:rsidRPr="00917ED3">
              <w:rPr>
                <w:rStyle w:val="Hyperlink"/>
                <w:rFonts w:ascii="Verdana" w:hAnsi="Verdana"/>
                <w:noProof/>
                <w:sz w:val="18"/>
                <w:szCs w:val="18"/>
              </w:rPr>
              <w:t>Algemene informatie</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_Toc216276217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6</w:t>
            </w:r>
            <w:r w:rsidRPr="00917ED3">
              <w:rPr>
                <w:rFonts w:ascii="Verdana" w:hAnsi="Verdana"/>
                <w:noProof/>
                <w:webHidden/>
                <w:sz w:val="18"/>
                <w:szCs w:val="18"/>
              </w:rPr>
              <w:fldChar w:fldCharType="end"/>
            </w:r>
          </w:hyperlink>
        </w:p>
        <w:p w14:paraId="05498156" w14:textId="09FC5AF8" w:rsidR="00917ED3" w:rsidRPr="00917ED3" w:rsidRDefault="00917ED3">
          <w:pPr>
            <w:pStyle w:val="Inhopg3"/>
            <w:tabs>
              <w:tab w:val="right" w:leader="dot" w:pos="9350"/>
            </w:tabs>
            <w:rPr>
              <w:rFonts w:ascii="Verdana" w:hAnsi="Verdana"/>
              <w:noProof/>
              <w:kern w:val="2"/>
              <w:sz w:val="18"/>
              <w:szCs w:val="18"/>
              <w:lang w:val="nl-NL" w:eastAsia="nl-NL"/>
              <w14:ligatures w14:val="standardContextual"/>
            </w:rPr>
          </w:pPr>
          <w:hyperlink w:anchor="_Toc216276218" w:history="1">
            <w:r w:rsidRPr="00917ED3">
              <w:rPr>
                <w:rStyle w:val="Hyperlink"/>
                <w:rFonts w:ascii="Verdana" w:hAnsi="Verdana"/>
                <w:noProof/>
                <w:sz w:val="18"/>
                <w:szCs w:val="18"/>
              </w:rPr>
              <w:t>3.2.2 Afbakening van het aan te sluiten projectgebied</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_Toc216276218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6</w:t>
            </w:r>
            <w:r w:rsidRPr="00917ED3">
              <w:rPr>
                <w:rFonts w:ascii="Verdana" w:hAnsi="Verdana"/>
                <w:noProof/>
                <w:webHidden/>
                <w:sz w:val="18"/>
                <w:szCs w:val="18"/>
              </w:rPr>
              <w:fldChar w:fldCharType="end"/>
            </w:r>
          </w:hyperlink>
        </w:p>
        <w:p w14:paraId="6FF37D62" w14:textId="30CA8CE2" w:rsidR="00917ED3" w:rsidRPr="00917ED3" w:rsidRDefault="00917ED3">
          <w:pPr>
            <w:pStyle w:val="Inhopg3"/>
            <w:tabs>
              <w:tab w:val="right" w:leader="dot" w:pos="9350"/>
            </w:tabs>
            <w:rPr>
              <w:rFonts w:ascii="Verdana" w:hAnsi="Verdana"/>
              <w:noProof/>
              <w:kern w:val="2"/>
              <w:sz w:val="18"/>
              <w:szCs w:val="18"/>
              <w:lang w:val="nl-NL" w:eastAsia="nl-NL"/>
              <w14:ligatures w14:val="standardContextual"/>
            </w:rPr>
          </w:pPr>
          <w:hyperlink w:anchor="_Toc216276219" w:history="1">
            <w:r w:rsidRPr="00917ED3">
              <w:rPr>
                <w:rStyle w:val="Hyperlink"/>
                <w:rFonts w:ascii="Verdana" w:hAnsi="Verdana"/>
                <w:noProof/>
                <w:sz w:val="18"/>
                <w:szCs w:val="18"/>
              </w:rPr>
              <w:t>3.2.3 Een ontwerp en tekening van de ligging van leidingen en warmteoverdrachtstations</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_Toc216276219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6</w:t>
            </w:r>
            <w:r w:rsidRPr="00917ED3">
              <w:rPr>
                <w:rFonts w:ascii="Verdana" w:hAnsi="Verdana"/>
                <w:noProof/>
                <w:webHidden/>
                <w:sz w:val="18"/>
                <w:szCs w:val="18"/>
              </w:rPr>
              <w:fldChar w:fldCharType="end"/>
            </w:r>
          </w:hyperlink>
        </w:p>
        <w:p w14:paraId="6B1DFAD5" w14:textId="330E4062" w:rsidR="00917ED3" w:rsidRPr="00917ED3" w:rsidRDefault="00917ED3">
          <w:pPr>
            <w:pStyle w:val="Inhopg3"/>
            <w:tabs>
              <w:tab w:val="left" w:pos="1440"/>
              <w:tab w:val="right" w:leader="dot" w:pos="9350"/>
            </w:tabs>
            <w:rPr>
              <w:rFonts w:ascii="Verdana" w:hAnsi="Verdana"/>
              <w:noProof/>
              <w:kern w:val="2"/>
              <w:sz w:val="18"/>
              <w:szCs w:val="18"/>
              <w:lang w:val="nl-NL" w:eastAsia="nl-NL"/>
              <w14:ligatures w14:val="standardContextual"/>
            </w:rPr>
          </w:pPr>
          <w:hyperlink w:anchor="_Toc216276220" w:history="1">
            <w:r w:rsidRPr="00917ED3">
              <w:rPr>
                <w:rStyle w:val="Hyperlink"/>
                <w:rFonts w:ascii="Verdana" w:hAnsi="Verdana"/>
                <w:noProof/>
                <w:sz w:val="18"/>
                <w:szCs w:val="18"/>
              </w:rPr>
              <w:t>3.2.4</w:t>
            </w:r>
            <w:r w:rsidRPr="00917ED3">
              <w:rPr>
                <w:rFonts w:ascii="Verdana" w:hAnsi="Verdana"/>
                <w:noProof/>
                <w:kern w:val="2"/>
                <w:sz w:val="18"/>
                <w:szCs w:val="18"/>
                <w:lang w:val="nl-NL" w:eastAsia="nl-NL"/>
                <w14:ligatures w14:val="standardContextual"/>
              </w:rPr>
              <w:tab/>
            </w:r>
            <w:r w:rsidRPr="00917ED3">
              <w:rPr>
                <w:rStyle w:val="Hyperlink"/>
                <w:rFonts w:ascii="Verdana" w:hAnsi="Verdana"/>
                <w:noProof/>
                <w:sz w:val="18"/>
                <w:szCs w:val="18"/>
              </w:rPr>
              <w:t>Overige zaken</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_Toc216276220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7</w:t>
            </w:r>
            <w:r w:rsidRPr="00917ED3">
              <w:rPr>
                <w:rFonts w:ascii="Verdana" w:hAnsi="Verdana"/>
                <w:noProof/>
                <w:webHidden/>
                <w:sz w:val="18"/>
                <w:szCs w:val="18"/>
              </w:rPr>
              <w:fldChar w:fldCharType="end"/>
            </w:r>
          </w:hyperlink>
        </w:p>
        <w:p w14:paraId="782C9C4F" w14:textId="65F04534"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21" w:history="1">
            <w:r w:rsidRPr="00917ED3">
              <w:rPr>
                <w:rStyle w:val="Hyperlink"/>
                <w:rFonts w:ascii="Verdana" w:hAnsi="Verdana"/>
                <w:noProof/>
                <w:sz w:val="18"/>
                <w:szCs w:val="18"/>
              </w:rPr>
              <w:t>3.3 Afnemers</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_Toc216276221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8</w:t>
            </w:r>
            <w:r w:rsidRPr="00917ED3">
              <w:rPr>
                <w:rFonts w:ascii="Verdana" w:hAnsi="Verdana"/>
                <w:noProof/>
                <w:webHidden/>
                <w:sz w:val="18"/>
                <w:szCs w:val="18"/>
              </w:rPr>
              <w:fldChar w:fldCharType="end"/>
            </w:r>
          </w:hyperlink>
        </w:p>
        <w:p w14:paraId="6275884B" w14:textId="6CCDB39E" w:rsidR="00917ED3" w:rsidRPr="00917ED3" w:rsidRDefault="00917ED3">
          <w:pPr>
            <w:pStyle w:val="Inhopg3"/>
            <w:tabs>
              <w:tab w:val="right" w:leader="dot" w:pos="9350"/>
            </w:tabs>
            <w:rPr>
              <w:rFonts w:ascii="Verdana" w:hAnsi="Verdana"/>
              <w:noProof/>
              <w:kern w:val="2"/>
              <w:sz w:val="18"/>
              <w:szCs w:val="18"/>
              <w:lang w:val="nl-NL" w:eastAsia="nl-NL"/>
              <w14:ligatures w14:val="standardContextual"/>
            </w:rPr>
          </w:pPr>
          <w:hyperlink w:anchor="_Toc216276222" w:history="1">
            <w:r w:rsidRPr="00917ED3">
              <w:rPr>
                <w:rStyle w:val="Hyperlink"/>
                <w:rFonts w:ascii="Verdana" w:hAnsi="Verdana"/>
                <w:noProof/>
                <w:sz w:val="18"/>
                <w:szCs w:val="18"/>
              </w:rPr>
              <w:t>3.3.1 Glastuinbouw</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_Toc216276222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8</w:t>
            </w:r>
            <w:r w:rsidRPr="00917ED3">
              <w:rPr>
                <w:rFonts w:ascii="Verdana" w:hAnsi="Verdana"/>
                <w:noProof/>
                <w:webHidden/>
                <w:sz w:val="18"/>
                <w:szCs w:val="18"/>
              </w:rPr>
              <w:fldChar w:fldCharType="end"/>
            </w:r>
          </w:hyperlink>
        </w:p>
        <w:p w14:paraId="51FAA05A" w14:textId="3C947A52" w:rsidR="00917ED3" w:rsidRPr="00917ED3" w:rsidRDefault="00917ED3">
          <w:pPr>
            <w:pStyle w:val="Inhopg3"/>
            <w:tabs>
              <w:tab w:val="right" w:leader="dot" w:pos="9350"/>
            </w:tabs>
            <w:rPr>
              <w:rFonts w:ascii="Verdana" w:hAnsi="Verdana"/>
              <w:noProof/>
              <w:kern w:val="2"/>
              <w:sz w:val="18"/>
              <w:szCs w:val="18"/>
              <w:lang w:val="nl-NL" w:eastAsia="nl-NL"/>
              <w14:ligatures w14:val="standardContextual"/>
            </w:rPr>
          </w:pPr>
          <w:hyperlink w:anchor="_Toc216276223" w:history="1">
            <w:r w:rsidRPr="00917ED3">
              <w:rPr>
                <w:rStyle w:val="Hyperlink"/>
                <w:rFonts w:ascii="Verdana" w:hAnsi="Verdana"/>
                <w:noProof/>
                <w:sz w:val="18"/>
                <w:szCs w:val="18"/>
              </w:rPr>
              <w:t>3.3.2. Andere afnemers (niet-glastuinbouw)</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_Toc216276223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10</w:t>
            </w:r>
            <w:r w:rsidRPr="00917ED3">
              <w:rPr>
                <w:rFonts w:ascii="Verdana" w:hAnsi="Verdana"/>
                <w:noProof/>
                <w:webHidden/>
                <w:sz w:val="18"/>
                <w:szCs w:val="18"/>
              </w:rPr>
              <w:fldChar w:fldCharType="end"/>
            </w:r>
          </w:hyperlink>
        </w:p>
        <w:p w14:paraId="16E6873F" w14:textId="6097B042" w:rsidR="00917ED3" w:rsidRPr="00917ED3" w:rsidRDefault="00917ED3">
          <w:pPr>
            <w:pStyle w:val="Inhopg1"/>
            <w:tabs>
              <w:tab w:val="left" w:pos="480"/>
              <w:tab w:val="right" w:leader="dot" w:pos="9350"/>
            </w:tabs>
            <w:rPr>
              <w:rFonts w:ascii="Verdana" w:hAnsi="Verdana"/>
              <w:noProof/>
              <w:kern w:val="2"/>
              <w:sz w:val="18"/>
              <w:szCs w:val="18"/>
              <w:lang w:val="nl-NL" w:eastAsia="nl-NL"/>
              <w14:ligatures w14:val="standardContextual"/>
            </w:rPr>
          </w:pPr>
          <w:hyperlink w:anchor="_Toc216276224" w:history="1">
            <w:r w:rsidRPr="00917ED3">
              <w:rPr>
                <w:rStyle w:val="Hyperlink"/>
                <w:rFonts w:ascii="Verdana" w:hAnsi="Verdana"/>
                <w:noProof/>
                <w:sz w:val="18"/>
                <w:szCs w:val="18"/>
                <w:lang w:val="es-ES"/>
              </w:rPr>
              <w:t>4.</w:t>
            </w:r>
            <w:r w:rsidRPr="00917ED3">
              <w:rPr>
                <w:rFonts w:ascii="Verdana" w:hAnsi="Verdana"/>
                <w:noProof/>
                <w:kern w:val="2"/>
                <w:sz w:val="18"/>
                <w:szCs w:val="18"/>
                <w:lang w:val="nl-NL" w:eastAsia="nl-NL"/>
                <w14:ligatures w14:val="standardContextual"/>
              </w:rPr>
              <w:tab/>
            </w:r>
            <w:r w:rsidRPr="00917ED3">
              <w:rPr>
                <w:rStyle w:val="Hyperlink"/>
                <w:rFonts w:ascii="Verdana" w:hAnsi="Verdana"/>
                <w:noProof/>
                <w:sz w:val="18"/>
                <w:szCs w:val="18"/>
                <w:lang w:val="es-ES"/>
              </w:rPr>
              <w:t>Energie-efficiënt en toekomstbestendig warmtenet</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_Toc216276224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11</w:t>
            </w:r>
            <w:r w:rsidRPr="00917ED3">
              <w:rPr>
                <w:rFonts w:ascii="Verdana" w:hAnsi="Verdana"/>
                <w:noProof/>
                <w:webHidden/>
                <w:sz w:val="18"/>
                <w:szCs w:val="18"/>
              </w:rPr>
              <w:fldChar w:fldCharType="end"/>
            </w:r>
          </w:hyperlink>
        </w:p>
        <w:p w14:paraId="24DF3A9B" w14:textId="776ED21F"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25" w:history="1">
            <w:r w:rsidRPr="00917ED3">
              <w:rPr>
                <w:rStyle w:val="Hyperlink"/>
                <w:rFonts w:ascii="Verdana" w:hAnsi="Verdana"/>
                <w:noProof/>
                <w:sz w:val="18"/>
                <w:szCs w:val="18"/>
              </w:rPr>
              <w:t>4.1 Energie-efficiënt warmtenet</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_Toc216276225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11</w:t>
            </w:r>
            <w:r w:rsidRPr="00917ED3">
              <w:rPr>
                <w:rFonts w:ascii="Verdana" w:hAnsi="Verdana"/>
                <w:noProof/>
                <w:webHidden/>
                <w:sz w:val="18"/>
                <w:szCs w:val="18"/>
              </w:rPr>
              <w:fldChar w:fldCharType="end"/>
            </w:r>
          </w:hyperlink>
        </w:p>
        <w:p w14:paraId="22D8010F" w14:textId="4FF94941" w:rsidR="00917ED3" w:rsidRPr="00917ED3" w:rsidRDefault="00917ED3">
          <w:pPr>
            <w:pStyle w:val="Inhopg3"/>
            <w:tabs>
              <w:tab w:val="right" w:leader="dot" w:pos="9350"/>
            </w:tabs>
            <w:rPr>
              <w:rFonts w:ascii="Verdana" w:hAnsi="Verdana"/>
              <w:noProof/>
              <w:kern w:val="2"/>
              <w:sz w:val="18"/>
              <w:szCs w:val="18"/>
              <w:lang w:val="nl-NL" w:eastAsia="nl-NL"/>
              <w14:ligatures w14:val="standardContextual"/>
            </w:rPr>
          </w:pPr>
          <w:hyperlink w:anchor="_Toc216276226" w:history="1">
            <w:r w:rsidRPr="00917ED3">
              <w:rPr>
                <w:rStyle w:val="Hyperlink"/>
                <w:rFonts w:ascii="Verdana" w:hAnsi="Verdana"/>
                <w:noProof/>
                <w:sz w:val="18"/>
                <w:szCs w:val="18"/>
              </w:rPr>
              <w:t>Wat is een energie-efficiënt warmtenet?</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_Toc216276226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11</w:t>
            </w:r>
            <w:r w:rsidRPr="00917ED3">
              <w:rPr>
                <w:rFonts w:ascii="Verdana" w:hAnsi="Verdana"/>
                <w:noProof/>
                <w:webHidden/>
                <w:sz w:val="18"/>
                <w:szCs w:val="18"/>
              </w:rPr>
              <w:fldChar w:fldCharType="end"/>
            </w:r>
          </w:hyperlink>
        </w:p>
        <w:p w14:paraId="53AD717E" w14:textId="1C983A92"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27" w:history="1">
            <w:r w:rsidRPr="00917ED3">
              <w:rPr>
                <w:rStyle w:val="Hyperlink"/>
                <w:rFonts w:ascii="Verdana" w:hAnsi="Verdana"/>
                <w:noProof/>
                <w:sz w:val="18"/>
                <w:szCs w:val="18"/>
              </w:rPr>
              <w:t>4.2 Toekomstbestendig, energie-efficiënt warmtenet</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_Toc216276227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12</w:t>
            </w:r>
            <w:r w:rsidRPr="00917ED3">
              <w:rPr>
                <w:rFonts w:ascii="Verdana" w:hAnsi="Verdana"/>
                <w:noProof/>
                <w:webHidden/>
                <w:sz w:val="18"/>
                <w:szCs w:val="18"/>
              </w:rPr>
              <w:fldChar w:fldCharType="end"/>
            </w:r>
          </w:hyperlink>
        </w:p>
        <w:p w14:paraId="3FE7CED5" w14:textId="354AA443" w:rsidR="00917ED3" w:rsidRPr="00917ED3" w:rsidRDefault="00917ED3">
          <w:pPr>
            <w:pStyle w:val="Inhopg1"/>
            <w:tabs>
              <w:tab w:val="left" w:pos="480"/>
              <w:tab w:val="right" w:leader="dot" w:pos="9350"/>
            </w:tabs>
            <w:rPr>
              <w:rFonts w:ascii="Verdana" w:hAnsi="Verdana"/>
              <w:noProof/>
              <w:kern w:val="2"/>
              <w:sz w:val="18"/>
              <w:szCs w:val="18"/>
              <w:lang w:val="nl-NL" w:eastAsia="nl-NL"/>
              <w14:ligatures w14:val="standardContextual"/>
            </w:rPr>
          </w:pPr>
          <w:hyperlink w:anchor="_Toc216276228" w:history="1">
            <w:r w:rsidRPr="00917ED3">
              <w:rPr>
                <w:rStyle w:val="Hyperlink"/>
                <w:rFonts w:ascii="Verdana" w:hAnsi="Verdana"/>
                <w:noProof/>
                <w:sz w:val="18"/>
                <w:szCs w:val="18"/>
              </w:rPr>
              <w:t>5.</w:t>
            </w:r>
            <w:r w:rsidRPr="00917ED3">
              <w:rPr>
                <w:rFonts w:ascii="Verdana" w:hAnsi="Verdana"/>
                <w:noProof/>
                <w:kern w:val="2"/>
                <w:sz w:val="18"/>
                <w:szCs w:val="18"/>
                <w:lang w:val="nl-NL" w:eastAsia="nl-NL"/>
                <w14:ligatures w14:val="standardContextual"/>
              </w:rPr>
              <w:tab/>
            </w:r>
            <w:r w:rsidRPr="00917ED3">
              <w:rPr>
                <w:rStyle w:val="Hyperlink"/>
                <w:rFonts w:ascii="Verdana" w:hAnsi="Verdana"/>
                <w:noProof/>
                <w:sz w:val="18"/>
                <w:szCs w:val="18"/>
              </w:rPr>
              <w:t>Projectplanning, Exploitatieberekening en Financiering</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_Toc216276228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14</w:t>
            </w:r>
            <w:r w:rsidRPr="00917ED3">
              <w:rPr>
                <w:rFonts w:ascii="Verdana" w:hAnsi="Verdana"/>
                <w:noProof/>
                <w:webHidden/>
                <w:sz w:val="18"/>
                <w:szCs w:val="18"/>
              </w:rPr>
              <w:fldChar w:fldCharType="end"/>
            </w:r>
          </w:hyperlink>
        </w:p>
        <w:p w14:paraId="3AF695F9" w14:textId="280AC174"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29" w:history="1">
            <w:r w:rsidRPr="00917ED3">
              <w:rPr>
                <w:rStyle w:val="Hyperlink"/>
                <w:rFonts w:ascii="Verdana" w:hAnsi="Verdana"/>
                <w:noProof/>
                <w:sz w:val="18"/>
                <w:szCs w:val="18"/>
              </w:rPr>
              <w:t>5.1 Mijlpalen</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_Toc216276229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14</w:t>
            </w:r>
            <w:r w:rsidRPr="00917ED3">
              <w:rPr>
                <w:rFonts w:ascii="Verdana" w:hAnsi="Verdana"/>
                <w:noProof/>
                <w:webHidden/>
                <w:sz w:val="18"/>
                <w:szCs w:val="18"/>
              </w:rPr>
              <w:fldChar w:fldCharType="end"/>
            </w:r>
          </w:hyperlink>
        </w:p>
        <w:p w14:paraId="20E44E12" w14:textId="4D88D8C6"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30" w:history="1">
            <w:r w:rsidRPr="00917ED3">
              <w:rPr>
                <w:rStyle w:val="Hyperlink"/>
                <w:rFonts w:ascii="Verdana" w:hAnsi="Verdana"/>
                <w:noProof/>
                <w:sz w:val="18"/>
                <w:szCs w:val="18"/>
              </w:rPr>
              <w:t>5.3 Planning opdrachtverlening realisatie</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_Toc216276230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16</w:t>
            </w:r>
            <w:r w:rsidRPr="00917ED3">
              <w:rPr>
                <w:rFonts w:ascii="Verdana" w:hAnsi="Verdana"/>
                <w:noProof/>
                <w:webHidden/>
                <w:sz w:val="18"/>
                <w:szCs w:val="18"/>
              </w:rPr>
              <w:fldChar w:fldCharType="end"/>
            </w:r>
          </w:hyperlink>
        </w:p>
        <w:p w14:paraId="7193CF7E" w14:textId="5BDF223C"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31" w:history="1">
            <w:r w:rsidRPr="00917ED3">
              <w:rPr>
                <w:rStyle w:val="Hyperlink"/>
                <w:rFonts w:ascii="Verdana" w:hAnsi="Verdana"/>
                <w:noProof/>
                <w:sz w:val="18"/>
                <w:szCs w:val="18"/>
              </w:rPr>
              <w:t>5.4 Mijlpalenbegroting</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_Toc216276231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17</w:t>
            </w:r>
            <w:r w:rsidRPr="00917ED3">
              <w:rPr>
                <w:rFonts w:ascii="Verdana" w:hAnsi="Verdana"/>
                <w:noProof/>
                <w:webHidden/>
                <w:sz w:val="18"/>
                <w:szCs w:val="18"/>
              </w:rPr>
              <w:fldChar w:fldCharType="end"/>
            </w:r>
          </w:hyperlink>
        </w:p>
        <w:p w14:paraId="4E8C1580" w14:textId="6CABC77D"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32" w:history="1">
            <w:r w:rsidRPr="00917ED3">
              <w:rPr>
                <w:rStyle w:val="Hyperlink"/>
                <w:rFonts w:ascii="Verdana" w:hAnsi="Verdana"/>
                <w:noProof/>
                <w:sz w:val="18"/>
                <w:szCs w:val="18"/>
              </w:rPr>
              <w:t>5.5 Model exploitatieberekening</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_Toc216276232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19</w:t>
            </w:r>
            <w:r w:rsidRPr="00917ED3">
              <w:rPr>
                <w:rFonts w:ascii="Verdana" w:hAnsi="Verdana"/>
                <w:noProof/>
                <w:webHidden/>
                <w:sz w:val="18"/>
                <w:szCs w:val="18"/>
              </w:rPr>
              <w:fldChar w:fldCharType="end"/>
            </w:r>
          </w:hyperlink>
        </w:p>
        <w:p w14:paraId="6F21ABBC" w14:textId="456632C1"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33" w:history="1">
            <w:r w:rsidRPr="00917ED3">
              <w:rPr>
                <w:rStyle w:val="Hyperlink"/>
                <w:rFonts w:ascii="Verdana" w:hAnsi="Verdana"/>
                <w:noProof/>
                <w:sz w:val="18"/>
                <w:szCs w:val="18"/>
              </w:rPr>
              <w:t>5.6 Financieringsplan</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_Toc216276233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20</w:t>
            </w:r>
            <w:r w:rsidRPr="00917ED3">
              <w:rPr>
                <w:rFonts w:ascii="Verdana" w:hAnsi="Verdana"/>
                <w:noProof/>
                <w:webHidden/>
                <w:sz w:val="18"/>
                <w:szCs w:val="18"/>
              </w:rPr>
              <w:fldChar w:fldCharType="end"/>
            </w:r>
          </w:hyperlink>
        </w:p>
        <w:p w14:paraId="79C63C23" w14:textId="68FFE99D"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34" w:history="1">
            <w:r w:rsidRPr="00917ED3">
              <w:rPr>
                <w:rStyle w:val="Hyperlink"/>
                <w:rFonts w:ascii="Verdana" w:hAnsi="Verdana"/>
                <w:noProof/>
                <w:sz w:val="18"/>
                <w:szCs w:val="18"/>
              </w:rPr>
              <w:t>5.7 Geen onderneming in moeilijkheden</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_Toc216276234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21</w:t>
            </w:r>
            <w:r w:rsidRPr="00917ED3">
              <w:rPr>
                <w:rFonts w:ascii="Verdana" w:hAnsi="Verdana"/>
                <w:noProof/>
                <w:webHidden/>
                <w:sz w:val="18"/>
                <w:szCs w:val="18"/>
              </w:rPr>
              <w:fldChar w:fldCharType="end"/>
            </w:r>
          </w:hyperlink>
        </w:p>
        <w:p w14:paraId="44FDF9D5" w14:textId="19833B68" w:rsidR="00917ED3" w:rsidRPr="00917ED3" w:rsidRDefault="00917ED3">
          <w:pPr>
            <w:pStyle w:val="Inhopg1"/>
            <w:tabs>
              <w:tab w:val="left" w:pos="480"/>
              <w:tab w:val="right" w:leader="dot" w:pos="9350"/>
            </w:tabs>
            <w:rPr>
              <w:rFonts w:ascii="Verdana" w:hAnsi="Verdana"/>
              <w:noProof/>
              <w:kern w:val="2"/>
              <w:sz w:val="18"/>
              <w:szCs w:val="18"/>
              <w:lang w:val="nl-NL" w:eastAsia="nl-NL"/>
              <w14:ligatures w14:val="standardContextual"/>
            </w:rPr>
          </w:pPr>
          <w:hyperlink w:anchor="_Toc216276235" w:history="1">
            <w:r w:rsidRPr="00917ED3">
              <w:rPr>
                <w:rStyle w:val="Hyperlink"/>
                <w:rFonts w:ascii="Verdana" w:hAnsi="Verdana"/>
                <w:noProof/>
                <w:sz w:val="18"/>
                <w:szCs w:val="18"/>
              </w:rPr>
              <w:t>6.</w:t>
            </w:r>
            <w:r w:rsidRPr="00917ED3">
              <w:rPr>
                <w:rFonts w:ascii="Verdana" w:hAnsi="Verdana"/>
                <w:noProof/>
                <w:kern w:val="2"/>
                <w:sz w:val="18"/>
                <w:szCs w:val="18"/>
                <w:lang w:val="nl-NL" w:eastAsia="nl-NL"/>
                <w14:ligatures w14:val="standardContextual"/>
              </w:rPr>
              <w:tab/>
            </w:r>
            <w:r w:rsidRPr="00917ED3">
              <w:rPr>
                <w:rStyle w:val="Hyperlink"/>
                <w:rFonts w:ascii="Verdana" w:hAnsi="Verdana"/>
                <w:noProof/>
                <w:sz w:val="18"/>
                <w:szCs w:val="18"/>
              </w:rPr>
              <w:t>Risico's en gebiedsgebonden maatregelen</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_Toc216276235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21</w:t>
            </w:r>
            <w:r w:rsidRPr="00917ED3">
              <w:rPr>
                <w:rFonts w:ascii="Verdana" w:hAnsi="Verdana"/>
                <w:noProof/>
                <w:webHidden/>
                <w:sz w:val="18"/>
                <w:szCs w:val="18"/>
              </w:rPr>
              <w:fldChar w:fldCharType="end"/>
            </w:r>
          </w:hyperlink>
        </w:p>
        <w:p w14:paraId="5E66489A" w14:textId="166F91CA"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36" w:history="1">
            <w:r w:rsidRPr="00917ED3">
              <w:rPr>
                <w:rStyle w:val="Hyperlink"/>
                <w:rFonts w:ascii="Verdana" w:hAnsi="Verdana"/>
                <w:noProof/>
                <w:sz w:val="18"/>
                <w:szCs w:val="18"/>
              </w:rPr>
              <w:t>6.1 Risicoanalyse</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_Toc216276236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21</w:t>
            </w:r>
            <w:r w:rsidRPr="00917ED3">
              <w:rPr>
                <w:rFonts w:ascii="Verdana" w:hAnsi="Verdana"/>
                <w:noProof/>
                <w:webHidden/>
                <w:sz w:val="18"/>
                <w:szCs w:val="18"/>
              </w:rPr>
              <w:fldChar w:fldCharType="end"/>
            </w:r>
          </w:hyperlink>
        </w:p>
        <w:p w14:paraId="14FC2F30" w14:textId="07B25E68" w:rsidR="00917ED3" w:rsidRPr="00917ED3" w:rsidRDefault="00917ED3">
          <w:pPr>
            <w:pStyle w:val="Inhopg2"/>
            <w:tabs>
              <w:tab w:val="right" w:leader="dot" w:pos="9350"/>
            </w:tabs>
            <w:rPr>
              <w:rFonts w:ascii="Verdana" w:hAnsi="Verdana"/>
              <w:noProof/>
              <w:kern w:val="2"/>
              <w:sz w:val="18"/>
              <w:szCs w:val="18"/>
              <w:lang w:val="nl-NL" w:eastAsia="nl-NL"/>
              <w14:ligatures w14:val="standardContextual"/>
            </w:rPr>
          </w:pPr>
          <w:hyperlink w:anchor="_Toc216276237" w:history="1">
            <w:r w:rsidRPr="00917ED3">
              <w:rPr>
                <w:rStyle w:val="Hyperlink"/>
                <w:rFonts w:ascii="Verdana" w:hAnsi="Verdana"/>
                <w:noProof/>
                <w:sz w:val="18"/>
                <w:szCs w:val="18"/>
              </w:rPr>
              <w:t>6.2 Gebiedsgebonden maatregelen</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_Toc216276237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23</w:t>
            </w:r>
            <w:r w:rsidRPr="00917ED3">
              <w:rPr>
                <w:rFonts w:ascii="Verdana" w:hAnsi="Verdana"/>
                <w:noProof/>
                <w:webHidden/>
                <w:sz w:val="18"/>
                <w:szCs w:val="18"/>
              </w:rPr>
              <w:fldChar w:fldCharType="end"/>
            </w:r>
          </w:hyperlink>
        </w:p>
        <w:p w14:paraId="29AB05DA" w14:textId="012CA51B" w:rsidR="00917ED3" w:rsidRPr="00917ED3" w:rsidRDefault="00917ED3">
          <w:pPr>
            <w:pStyle w:val="Inhopg1"/>
            <w:tabs>
              <w:tab w:val="left" w:pos="480"/>
              <w:tab w:val="right" w:leader="dot" w:pos="9350"/>
            </w:tabs>
            <w:rPr>
              <w:rFonts w:ascii="Verdana" w:hAnsi="Verdana"/>
              <w:noProof/>
              <w:kern w:val="2"/>
              <w:sz w:val="18"/>
              <w:szCs w:val="18"/>
              <w:lang w:val="nl-NL" w:eastAsia="nl-NL"/>
              <w14:ligatures w14:val="standardContextual"/>
            </w:rPr>
          </w:pPr>
          <w:hyperlink w:anchor="_Toc216276238" w:history="1">
            <w:r w:rsidRPr="00917ED3">
              <w:rPr>
                <w:rStyle w:val="Hyperlink"/>
                <w:rFonts w:ascii="Verdana" w:hAnsi="Verdana"/>
                <w:noProof/>
                <w:sz w:val="18"/>
                <w:szCs w:val="18"/>
              </w:rPr>
              <w:t>7.</w:t>
            </w:r>
            <w:r w:rsidRPr="00917ED3">
              <w:rPr>
                <w:rFonts w:ascii="Verdana" w:hAnsi="Verdana"/>
                <w:noProof/>
                <w:kern w:val="2"/>
                <w:sz w:val="18"/>
                <w:szCs w:val="18"/>
                <w:lang w:val="nl-NL" w:eastAsia="nl-NL"/>
                <w14:ligatures w14:val="standardContextual"/>
              </w:rPr>
              <w:tab/>
            </w:r>
            <w:r w:rsidRPr="00917ED3">
              <w:rPr>
                <w:rStyle w:val="Hyperlink"/>
                <w:rFonts w:ascii="Verdana" w:hAnsi="Verdana"/>
                <w:noProof/>
                <w:sz w:val="18"/>
                <w:szCs w:val="18"/>
              </w:rPr>
              <w:t>Bijlagen</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_Toc216276238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24</w:t>
            </w:r>
            <w:r w:rsidRPr="00917ED3">
              <w:rPr>
                <w:rFonts w:ascii="Verdana" w:hAnsi="Verdana"/>
                <w:noProof/>
                <w:webHidden/>
                <w:sz w:val="18"/>
                <w:szCs w:val="18"/>
              </w:rPr>
              <w:fldChar w:fldCharType="end"/>
            </w:r>
          </w:hyperlink>
        </w:p>
        <w:p w14:paraId="210C45A1" w14:textId="67380B48" w:rsidR="00917ED3" w:rsidRDefault="00917ED3">
          <w:pPr>
            <w:pStyle w:val="Inhopg2"/>
            <w:tabs>
              <w:tab w:val="right" w:leader="dot" w:pos="9350"/>
            </w:tabs>
            <w:rPr>
              <w:noProof/>
              <w:kern w:val="2"/>
              <w:lang w:val="nl-NL" w:eastAsia="nl-NL"/>
              <w14:ligatures w14:val="standardContextual"/>
            </w:rPr>
          </w:pPr>
          <w:hyperlink w:anchor="_Toc216276239" w:history="1">
            <w:r w:rsidRPr="00917ED3">
              <w:rPr>
                <w:rStyle w:val="Hyperlink"/>
                <w:rFonts w:ascii="Verdana" w:hAnsi="Verdana"/>
                <w:noProof/>
                <w:sz w:val="18"/>
                <w:szCs w:val="18"/>
              </w:rPr>
              <w:t>Stimulerend effect</w:t>
            </w:r>
            <w:r w:rsidRPr="00917ED3">
              <w:rPr>
                <w:rFonts w:ascii="Verdana" w:hAnsi="Verdana"/>
                <w:noProof/>
                <w:webHidden/>
                <w:sz w:val="18"/>
                <w:szCs w:val="18"/>
              </w:rPr>
              <w:tab/>
            </w:r>
            <w:r w:rsidRPr="00917ED3">
              <w:rPr>
                <w:rFonts w:ascii="Verdana" w:hAnsi="Verdana"/>
                <w:noProof/>
                <w:webHidden/>
                <w:sz w:val="18"/>
                <w:szCs w:val="18"/>
              </w:rPr>
              <w:fldChar w:fldCharType="begin"/>
            </w:r>
            <w:r w:rsidRPr="00917ED3">
              <w:rPr>
                <w:rFonts w:ascii="Verdana" w:hAnsi="Verdana"/>
                <w:noProof/>
                <w:webHidden/>
                <w:sz w:val="18"/>
                <w:szCs w:val="18"/>
              </w:rPr>
              <w:instrText xml:space="preserve"> PAGEREF _Toc216276239 \h </w:instrText>
            </w:r>
            <w:r w:rsidRPr="00917ED3">
              <w:rPr>
                <w:rFonts w:ascii="Verdana" w:hAnsi="Verdana"/>
                <w:noProof/>
                <w:webHidden/>
                <w:sz w:val="18"/>
                <w:szCs w:val="18"/>
              </w:rPr>
            </w:r>
            <w:r w:rsidRPr="00917ED3">
              <w:rPr>
                <w:rFonts w:ascii="Verdana" w:hAnsi="Verdana"/>
                <w:noProof/>
                <w:webHidden/>
                <w:sz w:val="18"/>
                <w:szCs w:val="18"/>
              </w:rPr>
              <w:fldChar w:fldCharType="separate"/>
            </w:r>
            <w:r w:rsidRPr="00917ED3">
              <w:rPr>
                <w:rFonts w:ascii="Verdana" w:hAnsi="Verdana"/>
                <w:noProof/>
                <w:webHidden/>
                <w:sz w:val="18"/>
                <w:szCs w:val="18"/>
              </w:rPr>
              <w:t>24</w:t>
            </w:r>
            <w:r w:rsidRPr="00917ED3">
              <w:rPr>
                <w:rFonts w:ascii="Verdana" w:hAnsi="Verdana"/>
                <w:noProof/>
                <w:webHidden/>
                <w:sz w:val="18"/>
                <w:szCs w:val="18"/>
              </w:rPr>
              <w:fldChar w:fldCharType="end"/>
            </w:r>
          </w:hyperlink>
        </w:p>
        <w:p w14:paraId="5A6A2C5E" w14:textId="1C2F3D70" w:rsidR="00152FE4" w:rsidRPr="00075C74" w:rsidRDefault="00D361E1" w:rsidP="00075C74">
          <w:pPr>
            <w:pStyle w:val="Inhopg1"/>
            <w:tabs>
              <w:tab w:val="left" w:pos="480"/>
              <w:tab w:val="right" w:leader="dot" w:pos="9345"/>
            </w:tabs>
            <w:spacing w:after="40" w:line="360" w:lineRule="auto"/>
            <w:rPr>
              <w:rFonts w:ascii="Verdana" w:hAnsi="Verdana"/>
              <w:noProof/>
              <w:color w:val="7030A0"/>
              <w:kern w:val="2"/>
              <w:sz w:val="20"/>
              <w:szCs w:val="20"/>
              <w:u w:val="single"/>
              <w:lang w:val="nl-NL" w:eastAsia="nl-NL"/>
              <w14:ligatures w14:val="standardContextual"/>
            </w:rPr>
          </w:pPr>
          <w:r w:rsidRPr="00842329">
            <w:rPr>
              <w:rFonts w:ascii="Verdana" w:hAnsi="Verdana"/>
              <w:sz w:val="20"/>
              <w:szCs w:val="20"/>
            </w:rPr>
            <w:fldChar w:fldCharType="end"/>
          </w:r>
        </w:p>
      </w:sdtContent>
    </w:sdt>
    <w:p w14:paraId="76F2FE2E" w14:textId="6C246569" w:rsidR="006B4CCB" w:rsidRPr="00A52777" w:rsidRDefault="1C7833C5" w:rsidP="003067EF">
      <w:pPr>
        <w:pStyle w:val="Kop1"/>
        <w:numPr>
          <w:ilvl w:val="0"/>
          <w:numId w:val="0"/>
        </w:numPr>
        <w:ind w:left="1080"/>
      </w:pPr>
      <w:bookmarkStart w:id="6" w:name="_Toc211602795"/>
      <w:bookmarkStart w:id="7" w:name="_Toc212640140"/>
      <w:bookmarkStart w:id="8" w:name="_Toc216276207"/>
      <w:r w:rsidRPr="00A52777">
        <w:lastRenderedPageBreak/>
        <w:t>Algemene toelichting model projectplan</w:t>
      </w:r>
      <w:bookmarkEnd w:id="6"/>
      <w:bookmarkEnd w:id="7"/>
      <w:bookmarkEnd w:id="8"/>
    </w:p>
    <w:p w14:paraId="2215D6CB" w14:textId="11F71AA7" w:rsidR="00490411" w:rsidRPr="00A52777" w:rsidRDefault="00AE49EF" w:rsidP="28895AE9">
      <w:pPr>
        <w:tabs>
          <w:tab w:val="left" w:pos="426"/>
        </w:tabs>
        <w:spacing w:after="0"/>
        <w:rPr>
          <w:rFonts w:ascii="Verdana" w:hAnsi="Verdana"/>
          <w:color w:val="007BC7"/>
          <w:sz w:val="18"/>
          <w:szCs w:val="18"/>
          <w:lang w:val="nl-NL"/>
        </w:rPr>
      </w:pPr>
      <w:r w:rsidRPr="00A52777">
        <w:rPr>
          <w:rFonts w:ascii="Verdana" w:eastAsia="Verdana" w:hAnsi="Verdana" w:cs="Verdana"/>
          <w:color w:val="007BC7"/>
          <w:sz w:val="18"/>
          <w:szCs w:val="18"/>
          <w:lang w:val="nl-NL"/>
        </w:rPr>
        <w:t>U</w:t>
      </w:r>
      <w:r w:rsidR="77FA54E9" w:rsidRPr="00A52777">
        <w:rPr>
          <w:rFonts w:ascii="Verdana" w:hAnsi="Verdana"/>
          <w:color w:val="007BC7"/>
          <w:sz w:val="18"/>
          <w:szCs w:val="18"/>
          <w:lang w:val="nl-NL"/>
        </w:rPr>
        <w:t xml:space="preserve"> investeert in de aanleg van een </w:t>
      </w:r>
      <w:r w:rsidR="00725998" w:rsidRPr="00A52777">
        <w:rPr>
          <w:rFonts w:ascii="Verdana" w:hAnsi="Verdana"/>
          <w:color w:val="007BC7"/>
          <w:sz w:val="18"/>
          <w:szCs w:val="18"/>
          <w:lang w:val="nl-NL"/>
        </w:rPr>
        <w:t>energie-</w:t>
      </w:r>
      <w:r w:rsidR="77FA54E9" w:rsidRPr="00A52777">
        <w:rPr>
          <w:rFonts w:ascii="Verdana" w:hAnsi="Verdana"/>
          <w:color w:val="007BC7"/>
          <w:sz w:val="18"/>
          <w:szCs w:val="18"/>
          <w:lang w:val="nl-NL"/>
        </w:rPr>
        <w:t xml:space="preserve">efficiënt </w:t>
      </w:r>
      <w:r w:rsidR="64A9451A" w:rsidRPr="00A52777">
        <w:rPr>
          <w:rFonts w:ascii="Verdana" w:hAnsi="Verdana"/>
          <w:color w:val="007BC7"/>
          <w:sz w:val="18"/>
          <w:szCs w:val="18"/>
          <w:lang w:val="nl-NL"/>
        </w:rPr>
        <w:t xml:space="preserve">en toekomstbestendig </w:t>
      </w:r>
      <w:r w:rsidR="77FA54E9" w:rsidRPr="00A52777">
        <w:rPr>
          <w:rFonts w:ascii="Verdana" w:hAnsi="Verdana"/>
          <w:color w:val="007BC7"/>
          <w:sz w:val="18"/>
          <w:szCs w:val="18"/>
          <w:lang w:val="nl-NL"/>
        </w:rPr>
        <w:t>warmtenet voor glastuinbouwondernemingen</w:t>
      </w:r>
      <w:r w:rsidRPr="00A52777">
        <w:rPr>
          <w:rFonts w:ascii="Verdana" w:hAnsi="Verdana"/>
          <w:color w:val="007BC7"/>
          <w:sz w:val="18"/>
          <w:szCs w:val="18"/>
          <w:lang w:val="nl-NL"/>
        </w:rPr>
        <w:t>.</w:t>
      </w:r>
      <w:r w:rsidR="77FA54E9" w:rsidRPr="00A52777">
        <w:rPr>
          <w:rFonts w:ascii="Verdana" w:hAnsi="Verdana"/>
          <w:color w:val="007BC7"/>
          <w:sz w:val="18"/>
          <w:szCs w:val="18"/>
          <w:lang w:val="nl-NL"/>
        </w:rPr>
        <w:t xml:space="preserve"> </w:t>
      </w:r>
      <w:r w:rsidR="4115D4F3" w:rsidRPr="00A52777">
        <w:rPr>
          <w:rFonts w:ascii="Verdana" w:hAnsi="Verdana"/>
          <w:color w:val="007BC7"/>
          <w:sz w:val="18"/>
          <w:szCs w:val="18"/>
          <w:lang w:val="nl-NL"/>
        </w:rPr>
        <w:t xml:space="preserve">Met dit warmtenet </w:t>
      </w:r>
      <w:r w:rsidR="4CFF0798" w:rsidRPr="00A52777">
        <w:rPr>
          <w:rFonts w:ascii="Verdana" w:hAnsi="Verdana"/>
          <w:color w:val="007BC7"/>
          <w:sz w:val="18"/>
          <w:szCs w:val="18"/>
          <w:lang w:val="nl-NL"/>
        </w:rPr>
        <w:t>wordt</w:t>
      </w:r>
      <w:r w:rsidR="3EA15968" w:rsidRPr="00A52777">
        <w:rPr>
          <w:rFonts w:ascii="Verdana" w:hAnsi="Verdana"/>
          <w:color w:val="007BC7"/>
          <w:sz w:val="18"/>
          <w:szCs w:val="18"/>
          <w:lang w:val="nl-NL"/>
        </w:rPr>
        <w:t xml:space="preserve"> het mogelijk om </w:t>
      </w:r>
      <w:r w:rsidR="2220B831" w:rsidRPr="00A52777">
        <w:rPr>
          <w:rFonts w:ascii="Verdana" w:hAnsi="Verdana"/>
          <w:color w:val="007BC7"/>
          <w:sz w:val="18"/>
          <w:szCs w:val="18"/>
          <w:lang w:val="nl-NL"/>
        </w:rPr>
        <w:t>in</w:t>
      </w:r>
      <w:r w:rsidR="77FA54E9" w:rsidRPr="00A52777">
        <w:rPr>
          <w:rFonts w:ascii="Verdana" w:hAnsi="Verdana"/>
          <w:color w:val="007BC7"/>
          <w:sz w:val="18"/>
          <w:szCs w:val="18"/>
          <w:lang w:val="nl-NL"/>
        </w:rPr>
        <w:t xml:space="preserve"> 2040 warmte </w:t>
      </w:r>
      <w:r w:rsidR="79AE087F" w:rsidRPr="00A52777">
        <w:rPr>
          <w:rFonts w:ascii="Verdana" w:hAnsi="Verdana"/>
          <w:color w:val="007BC7"/>
          <w:sz w:val="18"/>
          <w:szCs w:val="18"/>
          <w:lang w:val="nl-NL"/>
        </w:rPr>
        <w:t xml:space="preserve">te </w:t>
      </w:r>
      <w:r w:rsidR="002848F5" w:rsidRPr="00A52777">
        <w:rPr>
          <w:rFonts w:ascii="Verdana" w:hAnsi="Verdana"/>
          <w:color w:val="007BC7"/>
          <w:sz w:val="18"/>
          <w:szCs w:val="18"/>
          <w:lang w:val="nl-NL"/>
        </w:rPr>
        <w:t>l</w:t>
      </w:r>
      <w:r w:rsidR="77FA54E9" w:rsidRPr="00A52777">
        <w:rPr>
          <w:rFonts w:ascii="Verdana" w:hAnsi="Verdana"/>
          <w:color w:val="007BC7"/>
          <w:sz w:val="18"/>
          <w:szCs w:val="18"/>
          <w:lang w:val="nl-NL"/>
        </w:rPr>
        <w:t xml:space="preserve">everen aan alle </w:t>
      </w:r>
      <w:r w:rsidR="00DD54E2" w:rsidRPr="00A52777">
        <w:rPr>
          <w:rFonts w:ascii="Verdana" w:hAnsi="Verdana"/>
          <w:color w:val="007BC7"/>
          <w:sz w:val="18"/>
          <w:szCs w:val="18"/>
          <w:lang w:val="nl-NL"/>
        </w:rPr>
        <w:t xml:space="preserve">glastuinbouwondernemers </w:t>
      </w:r>
      <w:r w:rsidR="77FA54E9" w:rsidRPr="00A52777">
        <w:rPr>
          <w:rFonts w:ascii="Verdana" w:hAnsi="Verdana"/>
          <w:color w:val="007BC7"/>
          <w:sz w:val="18"/>
          <w:szCs w:val="18"/>
          <w:lang w:val="nl-NL"/>
        </w:rPr>
        <w:t>in het door u gedefinieerde projectgebied.</w:t>
      </w:r>
    </w:p>
    <w:p w14:paraId="43B89782" w14:textId="471CDA18" w:rsidR="00A70D38" w:rsidRPr="00A52777" w:rsidRDefault="0F975FA2" w:rsidP="00490411">
      <w:pPr>
        <w:rPr>
          <w:rFonts w:ascii="Verdana" w:hAnsi="Verdana"/>
          <w:color w:val="007BC7"/>
          <w:sz w:val="18"/>
          <w:szCs w:val="18"/>
          <w:lang w:val="nl-NL"/>
        </w:rPr>
      </w:pPr>
      <w:r w:rsidRPr="00A52777">
        <w:rPr>
          <w:rFonts w:ascii="Verdana" w:hAnsi="Verdana"/>
          <w:color w:val="007BC7"/>
          <w:sz w:val="18"/>
          <w:szCs w:val="18"/>
          <w:lang w:val="nl-NL"/>
        </w:rPr>
        <w:t xml:space="preserve">Dit doet </w:t>
      </w:r>
      <w:r w:rsidR="108BEE58" w:rsidRPr="00A52777">
        <w:rPr>
          <w:rFonts w:ascii="Verdana" w:hAnsi="Verdana"/>
          <w:color w:val="007BC7"/>
          <w:sz w:val="18"/>
          <w:szCs w:val="18"/>
          <w:lang w:val="nl-NL"/>
        </w:rPr>
        <w:t xml:space="preserve">u </w:t>
      </w:r>
      <w:r w:rsidRPr="00A52777">
        <w:rPr>
          <w:rFonts w:ascii="Verdana" w:hAnsi="Verdana"/>
          <w:color w:val="007BC7"/>
          <w:sz w:val="18"/>
          <w:szCs w:val="18"/>
          <w:lang w:val="nl-NL"/>
        </w:rPr>
        <w:t>door</w:t>
      </w:r>
      <w:r w:rsidR="57258D5A" w:rsidRPr="00A52777">
        <w:rPr>
          <w:rFonts w:ascii="Verdana" w:hAnsi="Verdana"/>
          <w:color w:val="007BC7"/>
          <w:sz w:val="18"/>
          <w:szCs w:val="18"/>
          <w:lang w:val="nl-NL"/>
        </w:rPr>
        <w:t xml:space="preserve"> te investeren in</w:t>
      </w:r>
      <w:r w:rsidRPr="00A52777">
        <w:rPr>
          <w:rFonts w:ascii="Verdana" w:hAnsi="Verdana"/>
          <w:color w:val="007BC7"/>
          <w:sz w:val="18"/>
          <w:szCs w:val="18"/>
          <w:lang w:val="nl-NL"/>
        </w:rPr>
        <w:t xml:space="preserve">: </w:t>
      </w:r>
    </w:p>
    <w:p w14:paraId="76D83FD4" w14:textId="46C44E4C" w:rsidR="006A5D2E" w:rsidRPr="00A52777" w:rsidRDefault="007A2345" w:rsidP="00553297">
      <w:pPr>
        <w:numPr>
          <w:ilvl w:val="0"/>
          <w:numId w:val="19"/>
        </w:numPr>
        <w:spacing w:line="259" w:lineRule="auto"/>
        <w:rPr>
          <w:rFonts w:ascii="Verdana" w:hAnsi="Verdana"/>
          <w:color w:val="007BC7"/>
          <w:sz w:val="18"/>
          <w:szCs w:val="18"/>
          <w:lang w:val="nl-NL"/>
        </w:rPr>
      </w:pPr>
      <w:r w:rsidRPr="00A52777">
        <w:rPr>
          <w:rFonts w:ascii="Verdana" w:hAnsi="Verdana"/>
          <w:color w:val="007BC7"/>
          <w:sz w:val="18"/>
          <w:szCs w:val="18"/>
          <w:lang w:val="nl-NL"/>
        </w:rPr>
        <w:t xml:space="preserve">een </w:t>
      </w:r>
      <w:r w:rsidR="00DD54E2" w:rsidRPr="00A52777">
        <w:rPr>
          <w:rFonts w:ascii="Verdana" w:hAnsi="Verdana"/>
          <w:color w:val="007BC7"/>
          <w:sz w:val="18"/>
          <w:szCs w:val="18"/>
          <w:lang w:val="nl-NL"/>
        </w:rPr>
        <w:t>toekomstbestendig</w:t>
      </w:r>
      <w:r w:rsidRPr="00A52777">
        <w:rPr>
          <w:rFonts w:ascii="Verdana" w:hAnsi="Verdana"/>
          <w:color w:val="007BC7"/>
          <w:sz w:val="18"/>
          <w:szCs w:val="18"/>
          <w:lang w:val="nl-NL"/>
        </w:rPr>
        <w:t>,</w:t>
      </w:r>
      <w:r w:rsidR="00656F2E" w:rsidRPr="00A52777">
        <w:rPr>
          <w:rFonts w:ascii="Verdana" w:hAnsi="Verdana"/>
          <w:color w:val="007BC7"/>
          <w:sz w:val="18"/>
          <w:szCs w:val="18"/>
          <w:lang w:val="nl-NL"/>
        </w:rPr>
        <w:t xml:space="preserve"> energie-</w:t>
      </w:r>
      <w:r w:rsidRPr="00A52777">
        <w:rPr>
          <w:rFonts w:ascii="Verdana" w:hAnsi="Verdana"/>
          <w:color w:val="007BC7"/>
          <w:sz w:val="18"/>
          <w:szCs w:val="18"/>
          <w:lang w:val="nl-NL"/>
        </w:rPr>
        <w:t xml:space="preserve">efficiënt warmtenet </w:t>
      </w:r>
      <w:r w:rsidR="006A5D2E" w:rsidRPr="00A52777">
        <w:rPr>
          <w:rFonts w:ascii="Verdana" w:hAnsi="Verdana"/>
          <w:color w:val="007BC7"/>
          <w:sz w:val="18"/>
          <w:szCs w:val="18"/>
          <w:lang w:val="nl-NL"/>
        </w:rPr>
        <w:t xml:space="preserve">dat warmte naar </w:t>
      </w:r>
      <w:r w:rsidRPr="00A52777">
        <w:rPr>
          <w:rFonts w:ascii="Verdana" w:hAnsi="Verdana"/>
          <w:color w:val="007BC7"/>
          <w:sz w:val="18"/>
          <w:szCs w:val="18"/>
          <w:lang w:val="nl-NL"/>
        </w:rPr>
        <w:t>glastuinbouwondernemingen</w:t>
      </w:r>
      <w:r w:rsidR="006A5D2E" w:rsidRPr="00A52777">
        <w:rPr>
          <w:rFonts w:ascii="Verdana" w:hAnsi="Verdana"/>
          <w:color w:val="007BC7"/>
          <w:sz w:val="18"/>
          <w:szCs w:val="18"/>
          <w:lang w:val="nl-NL"/>
        </w:rPr>
        <w:t xml:space="preserve"> in het projectgebied brengt;</w:t>
      </w:r>
    </w:p>
    <w:p w14:paraId="3B6F1C2E" w14:textId="3B3A5320" w:rsidR="007A2345" w:rsidRPr="00A52777" w:rsidRDefault="57258D5A" w:rsidP="00553297">
      <w:pPr>
        <w:numPr>
          <w:ilvl w:val="0"/>
          <w:numId w:val="19"/>
        </w:numPr>
        <w:spacing w:line="259" w:lineRule="auto"/>
        <w:rPr>
          <w:rFonts w:ascii="Verdana" w:hAnsi="Verdana"/>
          <w:color w:val="007BC7"/>
          <w:sz w:val="18"/>
          <w:szCs w:val="18"/>
          <w:lang w:val="nl-NL"/>
        </w:rPr>
      </w:pPr>
      <w:r w:rsidRPr="00A52777">
        <w:rPr>
          <w:rFonts w:ascii="Verdana" w:hAnsi="Verdana"/>
          <w:color w:val="007BC7"/>
          <w:sz w:val="18"/>
          <w:szCs w:val="18"/>
          <w:lang w:val="nl-NL"/>
        </w:rPr>
        <w:t>ondersteunende warmte-infrastructuur of warmteopslag voor glastuinbouwondernemingen</w:t>
      </w:r>
      <w:r w:rsidR="006A5D2E" w:rsidRPr="00A52777">
        <w:rPr>
          <w:rFonts w:ascii="Verdana" w:hAnsi="Verdana"/>
          <w:color w:val="007BC7"/>
          <w:sz w:val="18"/>
          <w:szCs w:val="18"/>
          <w:lang w:val="nl-NL"/>
        </w:rPr>
        <w:t>. M</w:t>
      </w:r>
      <w:r w:rsidRPr="00A52777">
        <w:rPr>
          <w:rFonts w:ascii="Verdana" w:hAnsi="Verdana"/>
          <w:color w:val="007BC7"/>
          <w:sz w:val="18"/>
          <w:szCs w:val="18"/>
          <w:lang w:val="nl-NL"/>
        </w:rPr>
        <w:t xml:space="preserve">et als doel een bestaand warmtenet </w:t>
      </w:r>
      <w:r w:rsidR="00656F2E" w:rsidRPr="00A52777">
        <w:rPr>
          <w:rFonts w:ascii="Verdana" w:hAnsi="Verdana"/>
          <w:color w:val="007BC7"/>
          <w:sz w:val="18"/>
          <w:szCs w:val="18"/>
          <w:lang w:val="nl-NL"/>
        </w:rPr>
        <w:t>energie-</w:t>
      </w:r>
      <w:r w:rsidRPr="00A52777">
        <w:rPr>
          <w:rFonts w:ascii="Verdana" w:hAnsi="Verdana"/>
          <w:color w:val="007BC7"/>
          <w:sz w:val="18"/>
          <w:szCs w:val="18"/>
          <w:lang w:val="nl-NL"/>
        </w:rPr>
        <w:t xml:space="preserve">efficiënt te maken. Voorbeelden hiervan zijn koppelingen tussen warmtenetten en </w:t>
      </w:r>
      <w:hyperlink r:id="rId13">
        <w:r w:rsidRPr="00A52777">
          <w:rPr>
            <w:rStyle w:val="Hyperlink"/>
            <w:rFonts w:ascii="Verdana" w:hAnsi="Verdana"/>
            <w:color w:val="007BC7"/>
            <w:sz w:val="18"/>
            <w:szCs w:val="18"/>
            <w:lang w:val="nl-NL"/>
          </w:rPr>
          <w:t xml:space="preserve">bewezen </w:t>
        </w:r>
        <w:proofErr w:type="spellStart"/>
        <w:r w:rsidRPr="00A52777">
          <w:rPr>
            <w:rStyle w:val="Hyperlink"/>
            <w:rFonts w:ascii="Verdana" w:hAnsi="Verdana"/>
            <w:color w:val="007BC7"/>
            <w:sz w:val="18"/>
            <w:szCs w:val="18"/>
            <w:lang w:val="nl-NL"/>
          </w:rPr>
          <w:t>warmteopslagtechnieken</w:t>
        </w:r>
        <w:proofErr w:type="spellEnd"/>
      </w:hyperlink>
      <w:r w:rsidR="00003818" w:rsidRPr="00A52777">
        <w:rPr>
          <w:rFonts w:ascii="Verdana" w:hAnsi="Verdana"/>
          <w:color w:val="007BC7"/>
          <w:sz w:val="18"/>
          <w:szCs w:val="18"/>
          <w:lang w:val="nl-NL"/>
        </w:rPr>
        <w:t>;</w:t>
      </w:r>
    </w:p>
    <w:p w14:paraId="63FBF424" w14:textId="1F36C802" w:rsidR="007A2345" w:rsidRPr="00A52777" w:rsidRDefault="006A5D2E" w:rsidP="00553297">
      <w:pPr>
        <w:numPr>
          <w:ilvl w:val="0"/>
          <w:numId w:val="19"/>
        </w:numPr>
        <w:spacing w:line="259" w:lineRule="auto"/>
        <w:rPr>
          <w:rFonts w:ascii="Verdana" w:hAnsi="Verdana"/>
          <w:color w:val="007BC7"/>
          <w:sz w:val="18"/>
          <w:szCs w:val="18"/>
          <w:lang w:val="nl-NL"/>
        </w:rPr>
      </w:pPr>
      <w:r w:rsidRPr="00A52777">
        <w:rPr>
          <w:rFonts w:ascii="Verdana" w:hAnsi="Verdana"/>
          <w:color w:val="007BC7"/>
          <w:sz w:val="18"/>
          <w:szCs w:val="18"/>
          <w:lang w:val="nl-NL"/>
        </w:rPr>
        <w:t>e</w:t>
      </w:r>
      <w:r w:rsidR="57258D5A" w:rsidRPr="00A52777">
        <w:rPr>
          <w:rFonts w:ascii="Verdana" w:hAnsi="Verdana"/>
          <w:color w:val="007BC7"/>
          <w:sz w:val="18"/>
          <w:szCs w:val="18"/>
          <w:lang w:val="nl-NL"/>
        </w:rPr>
        <w:t xml:space="preserve">en combinatie van </w:t>
      </w:r>
      <w:r w:rsidRPr="00A52777">
        <w:rPr>
          <w:rFonts w:ascii="Verdana" w:hAnsi="Verdana"/>
          <w:color w:val="007BC7"/>
          <w:sz w:val="18"/>
          <w:szCs w:val="18"/>
          <w:lang w:val="nl-NL"/>
        </w:rPr>
        <w:t>de opties hierboven.</w:t>
      </w:r>
    </w:p>
    <w:p w14:paraId="2D0F96FC" w14:textId="30F46A18" w:rsidR="00C378F9" w:rsidRPr="00A52777" w:rsidRDefault="009F72DB" w:rsidP="003534BE">
      <w:pPr>
        <w:spacing w:after="120"/>
        <w:ind w:right="1389"/>
        <w:rPr>
          <w:rFonts w:ascii="Verdana" w:eastAsia="Calibri" w:hAnsi="Verdana" w:cs="Calibri"/>
          <w:color w:val="007BC7"/>
          <w:sz w:val="18"/>
          <w:szCs w:val="18"/>
          <w:lang w:val="nl-NL"/>
        </w:rPr>
      </w:pPr>
      <w:r w:rsidRPr="00A52777">
        <w:rPr>
          <w:rFonts w:ascii="Verdana" w:eastAsia="Calibri" w:hAnsi="Verdana" w:cs="Calibri"/>
          <w:color w:val="007BC7"/>
          <w:sz w:val="18"/>
          <w:szCs w:val="18"/>
          <w:lang w:val="nl-NL"/>
        </w:rPr>
        <w:t xml:space="preserve">Voor </w:t>
      </w:r>
      <w:r w:rsidR="00E84804" w:rsidRPr="00A52777">
        <w:rPr>
          <w:rFonts w:ascii="Verdana" w:eastAsia="Calibri" w:hAnsi="Verdana" w:cs="Calibri"/>
          <w:color w:val="007BC7"/>
          <w:sz w:val="18"/>
          <w:szCs w:val="18"/>
          <w:lang w:val="nl-NL"/>
        </w:rPr>
        <w:t>uw</w:t>
      </w:r>
      <w:r w:rsidRPr="00A52777">
        <w:rPr>
          <w:rFonts w:ascii="Verdana" w:eastAsia="Calibri" w:hAnsi="Verdana" w:cs="Calibri"/>
          <w:color w:val="007BC7"/>
          <w:sz w:val="18"/>
          <w:szCs w:val="18"/>
          <w:lang w:val="nl-NL"/>
        </w:rPr>
        <w:t xml:space="preserve"> subsidieaanvraag g</w:t>
      </w:r>
      <w:r w:rsidR="00DB2B70" w:rsidRPr="00A52777">
        <w:rPr>
          <w:rFonts w:ascii="Verdana" w:eastAsia="Calibri" w:hAnsi="Verdana" w:cs="Calibri"/>
          <w:color w:val="007BC7"/>
          <w:sz w:val="18"/>
          <w:szCs w:val="18"/>
          <w:lang w:val="nl-NL"/>
        </w:rPr>
        <w:t>ebruik</w:t>
      </w:r>
      <w:r w:rsidR="00AE49EF" w:rsidRPr="00A52777">
        <w:rPr>
          <w:rFonts w:ascii="Verdana" w:eastAsia="Calibri" w:hAnsi="Verdana" w:cs="Calibri"/>
          <w:color w:val="007BC7"/>
          <w:sz w:val="18"/>
          <w:szCs w:val="18"/>
          <w:lang w:val="nl-NL"/>
        </w:rPr>
        <w:t>t u</w:t>
      </w:r>
      <w:r w:rsidR="00DB2B70" w:rsidRPr="00A52777">
        <w:rPr>
          <w:rFonts w:ascii="Verdana" w:eastAsia="Calibri" w:hAnsi="Verdana" w:cs="Calibri"/>
          <w:color w:val="007BC7"/>
          <w:sz w:val="18"/>
          <w:szCs w:val="18"/>
          <w:lang w:val="nl-NL"/>
        </w:rPr>
        <w:t xml:space="preserve"> dit document </w:t>
      </w:r>
      <w:r w:rsidR="003534BE" w:rsidRPr="00A52777">
        <w:rPr>
          <w:rFonts w:ascii="Verdana" w:eastAsia="Calibri" w:hAnsi="Verdana" w:cs="Calibri"/>
          <w:color w:val="007BC7"/>
          <w:sz w:val="18"/>
          <w:szCs w:val="18"/>
          <w:lang w:val="nl-NL"/>
        </w:rPr>
        <w:t xml:space="preserve">als handleiding </w:t>
      </w:r>
      <w:r w:rsidR="00DB2B70" w:rsidRPr="00A52777">
        <w:rPr>
          <w:rFonts w:ascii="Verdana" w:eastAsia="Calibri" w:hAnsi="Verdana" w:cs="Calibri"/>
          <w:color w:val="007BC7"/>
          <w:sz w:val="18"/>
          <w:szCs w:val="18"/>
          <w:lang w:val="nl-NL"/>
        </w:rPr>
        <w:t>om</w:t>
      </w:r>
      <w:r w:rsidR="68878FA5" w:rsidRPr="00A52777">
        <w:rPr>
          <w:rFonts w:ascii="Verdana" w:eastAsia="Calibri" w:hAnsi="Verdana" w:cs="Calibri"/>
          <w:color w:val="007BC7"/>
          <w:sz w:val="18"/>
          <w:szCs w:val="18"/>
          <w:lang w:val="nl-NL"/>
        </w:rPr>
        <w:t xml:space="preserve"> uw projectplan op </w:t>
      </w:r>
      <w:r w:rsidR="00DB2B70" w:rsidRPr="00A52777">
        <w:rPr>
          <w:rFonts w:ascii="Verdana" w:eastAsia="Calibri" w:hAnsi="Verdana" w:cs="Calibri"/>
          <w:color w:val="007BC7"/>
          <w:sz w:val="18"/>
          <w:szCs w:val="18"/>
          <w:lang w:val="nl-NL"/>
        </w:rPr>
        <w:t>te stellen. Zo</w:t>
      </w:r>
      <w:r w:rsidR="68878FA5" w:rsidRPr="00A52777">
        <w:rPr>
          <w:rFonts w:ascii="Verdana" w:eastAsia="Calibri" w:hAnsi="Verdana" w:cs="Calibri"/>
          <w:color w:val="007BC7"/>
          <w:sz w:val="18"/>
          <w:szCs w:val="18"/>
          <w:lang w:val="nl-NL"/>
        </w:rPr>
        <w:t xml:space="preserve"> kunnen wij uw aanvraag goed beoordelen. </w:t>
      </w:r>
      <w:r w:rsidR="00345DE0" w:rsidRPr="00A52777">
        <w:rPr>
          <w:rFonts w:ascii="Verdana" w:eastAsia="Calibri" w:hAnsi="Verdana" w:cs="Calibri"/>
          <w:color w:val="007BC7"/>
          <w:sz w:val="18"/>
          <w:szCs w:val="18"/>
          <w:lang w:val="nl-NL"/>
        </w:rPr>
        <w:t xml:space="preserve">Met </w:t>
      </w:r>
      <w:r w:rsidR="003534BE" w:rsidRPr="00A52777">
        <w:rPr>
          <w:rFonts w:ascii="Verdana" w:eastAsia="Calibri" w:hAnsi="Verdana" w:cs="Calibri"/>
          <w:color w:val="007BC7"/>
          <w:sz w:val="18"/>
          <w:szCs w:val="18"/>
          <w:lang w:val="nl-NL"/>
        </w:rPr>
        <w:t>het</w:t>
      </w:r>
      <w:r w:rsidR="00AE49EF" w:rsidRPr="00A52777">
        <w:rPr>
          <w:rFonts w:ascii="Verdana" w:eastAsia="Calibri" w:hAnsi="Verdana" w:cs="Calibri"/>
          <w:color w:val="007BC7"/>
          <w:sz w:val="18"/>
          <w:szCs w:val="18"/>
          <w:lang w:val="nl-NL"/>
        </w:rPr>
        <w:t xml:space="preserve"> projectplan</w:t>
      </w:r>
      <w:r w:rsidR="00345DE0" w:rsidRPr="00A52777">
        <w:rPr>
          <w:rFonts w:ascii="Verdana" w:eastAsia="Calibri" w:hAnsi="Verdana" w:cs="Calibri"/>
          <w:color w:val="007BC7"/>
          <w:sz w:val="18"/>
          <w:szCs w:val="18"/>
          <w:lang w:val="nl-NL"/>
        </w:rPr>
        <w:t xml:space="preserve"> laat </w:t>
      </w:r>
      <w:r w:rsidR="68878FA5" w:rsidRPr="00A52777">
        <w:rPr>
          <w:rFonts w:ascii="Verdana" w:eastAsia="Calibri" w:hAnsi="Verdana" w:cs="Calibri"/>
          <w:color w:val="007BC7"/>
          <w:sz w:val="18"/>
          <w:szCs w:val="18"/>
          <w:lang w:val="nl-NL"/>
        </w:rPr>
        <w:t xml:space="preserve">u zien dat </w:t>
      </w:r>
      <w:r w:rsidR="00AE49EF" w:rsidRPr="00A52777">
        <w:rPr>
          <w:rFonts w:ascii="Verdana" w:eastAsia="Calibri" w:hAnsi="Verdana" w:cs="Calibri"/>
          <w:color w:val="007BC7"/>
          <w:sz w:val="18"/>
          <w:szCs w:val="18"/>
          <w:lang w:val="nl-NL"/>
        </w:rPr>
        <w:t xml:space="preserve">uw </w:t>
      </w:r>
      <w:r w:rsidR="68878FA5" w:rsidRPr="00A52777">
        <w:rPr>
          <w:rFonts w:ascii="Verdana" w:eastAsia="Calibri" w:hAnsi="Verdana" w:cs="Calibri"/>
          <w:color w:val="007BC7"/>
          <w:sz w:val="18"/>
          <w:szCs w:val="18"/>
          <w:lang w:val="nl-NL"/>
        </w:rPr>
        <w:t xml:space="preserve">project genoeg kwaliteit heeft om te slagen. </w:t>
      </w:r>
      <w:r w:rsidR="003534BE" w:rsidRPr="00A52777">
        <w:rPr>
          <w:rFonts w:ascii="Verdana" w:eastAsia="Calibri" w:hAnsi="Verdana" w:cs="Calibri"/>
          <w:color w:val="007BC7"/>
          <w:sz w:val="18"/>
          <w:szCs w:val="18"/>
          <w:lang w:val="nl-NL"/>
        </w:rPr>
        <w:t xml:space="preserve">Denk aan </w:t>
      </w:r>
      <w:r w:rsidR="68878FA5" w:rsidRPr="00A52777">
        <w:rPr>
          <w:rFonts w:ascii="Verdana" w:eastAsia="Verdana" w:hAnsi="Verdana" w:cs="Verdana"/>
          <w:color w:val="007BC7"/>
          <w:sz w:val="18"/>
          <w:szCs w:val="18"/>
          <w:lang w:val="nl-NL"/>
        </w:rPr>
        <w:t>ongeveer 20 pagina's</w:t>
      </w:r>
      <w:r w:rsidR="003534BE" w:rsidRPr="00A52777">
        <w:rPr>
          <w:rFonts w:ascii="Verdana" w:eastAsia="Verdana" w:hAnsi="Verdana" w:cs="Verdana"/>
          <w:color w:val="007BC7"/>
          <w:sz w:val="18"/>
          <w:szCs w:val="18"/>
          <w:lang w:val="nl-NL"/>
        </w:rPr>
        <w:t xml:space="preserve"> (zonder bijlages)</w:t>
      </w:r>
      <w:r w:rsidR="68878FA5" w:rsidRPr="00A52777">
        <w:rPr>
          <w:rFonts w:ascii="Verdana" w:eastAsia="Verdana" w:hAnsi="Verdana" w:cs="Verdana"/>
          <w:color w:val="007BC7"/>
          <w:sz w:val="18"/>
          <w:szCs w:val="18"/>
          <w:lang w:val="nl-NL"/>
        </w:rPr>
        <w:t>.</w:t>
      </w:r>
    </w:p>
    <w:p w14:paraId="32F6A170" w14:textId="5C67079E" w:rsidR="00C378F9" w:rsidRPr="00E22352" w:rsidRDefault="00C378F9" w:rsidP="00BC1A6C">
      <w:pPr>
        <w:spacing w:after="0"/>
        <w:rPr>
          <w:rFonts w:ascii="Verdana" w:eastAsia="Verdana" w:hAnsi="Verdana" w:cs="Verdana"/>
          <w:color w:val="4C94D8" w:themeColor="text2" w:themeTint="80"/>
          <w:sz w:val="18"/>
          <w:szCs w:val="18"/>
          <w:lang w:val="nl-NL"/>
        </w:rPr>
      </w:pPr>
    </w:p>
    <w:p w14:paraId="44CB0531" w14:textId="1481708B" w:rsidR="00CA7BBF" w:rsidRPr="00A52777" w:rsidRDefault="68878FA5" w:rsidP="006E68DD">
      <w:pPr>
        <w:spacing w:after="240" w:line="278" w:lineRule="auto"/>
        <w:rPr>
          <w:rFonts w:ascii="Verdana" w:eastAsia="Verdana" w:hAnsi="Verdana" w:cs="Verdana"/>
          <w:color w:val="007BC7"/>
          <w:sz w:val="18"/>
          <w:szCs w:val="18"/>
          <w:lang w:val="nl-NL"/>
        </w:rPr>
      </w:pPr>
      <w:r w:rsidRPr="00A52777">
        <w:rPr>
          <w:rFonts w:ascii="Verdana" w:eastAsia="Verdana" w:hAnsi="Verdana" w:cs="Verdana"/>
          <w:b/>
          <w:color w:val="007BC7"/>
          <w:sz w:val="18"/>
          <w:szCs w:val="18"/>
          <w:lang w:val="nl-NL"/>
        </w:rPr>
        <w:t>Tip</w:t>
      </w:r>
      <w:r w:rsidR="00CA7BBF" w:rsidRPr="00A52777">
        <w:rPr>
          <w:rFonts w:ascii="Verdana" w:eastAsia="Verdana" w:hAnsi="Verdana" w:cs="Verdana"/>
          <w:b/>
          <w:color w:val="007BC7"/>
          <w:sz w:val="18"/>
          <w:szCs w:val="18"/>
          <w:lang w:val="nl-NL"/>
        </w:rPr>
        <w:t>s</w:t>
      </w:r>
      <w:r w:rsidRPr="00A52777">
        <w:rPr>
          <w:rFonts w:ascii="Verdana" w:eastAsia="Verdana" w:hAnsi="Verdana" w:cs="Verdana"/>
          <w:b/>
          <w:color w:val="007BC7"/>
          <w:sz w:val="18"/>
          <w:szCs w:val="18"/>
          <w:lang w:val="nl-NL"/>
        </w:rPr>
        <w:t xml:space="preserve">: </w:t>
      </w:r>
    </w:p>
    <w:p w14:paraId="1C2FA94C" w14:textId="6FD5ADDB" w:rsidR="00DD3785" w:rsidRPr="00A52777" w:rsidRDefault="68878FA5" w:rsidP="00553297">
      <w:pPr>
        <w:pStyle w:val="Lijstalinea"/>
        <w:numPr>
          <w:ilvl w:val="0"/>
          <w:numId w:val="15"/>
        </w:numPr>
        <w:spacing w:after="0"/>
        <w:rPr>
          <w:rFonts w:ascii="Verdana" w:eastAsia="Verdana" w:hAnsi="Verdana" w:cs="Verdana"/>
          <w:color w:val="007BC7"/>
          <w:sz w:val="18"/>
          <w:szCs w:val="18"/>
          <w:lang w:val="nl-NL"/>
        </w:rPr>
      </w:pPr>
      <w:r w:rsidRPr="00A52777">
        <w:rPr>
          <w:rFonts w:ascii="Verdana" w:eastAsia="Verdana" w:hAnsi="Verdana" w:cs="Verdana"/>
          <w:color w:val="007BC7"/>
          <w:sz w:val="18"/>
          <w:szCs w:val="18"/>
          <w:lang w:val="nl-NL"/>
        </w:rPr>
        <w:t xml:space="preserve">Zorg ervoor dat de gegevens </w:t>
      </w:r>
      <w:r w:rsidR="004A756A" w:rsidRPr="00A52777">
        <w:rPr>
          <w:rFonts w:ascii="Verdana" w:eastAsia="Verdana" w:hAnsi="Verdana" w:cs="Verdana"/>
          <w:color w:val="007BC7"/>
          <w:sz w:val="18"/>
          <w:szCs w:val="18"/>
          <w:lang w:val="nl-NL"/>
        </w:rPr>
        <w:t xml:space="preserve">kloppen en </w:t>
      </w:r>
      <w:r w:rsidRPr="00A52777">
        <w:rPr>
          <w:rFonts w:ascii="Verdana" w:eastAsia="Verdana" w:hAnsi="Verdana" w:cs="Verdana"/>
          <w:color w:val="007BC7"/>
          <w:sz w:val="18"/>
          <w:szCs w:val="18"/>
          <w:lang w:val="nl-NL"/>
        </w:rPr>
        <w:t>op elkaar aansluiten</w:t>
      </w:r>
      <w:r w:rsidR="00DD3785" w:rsidRPr="00A52777">
        <w:rPr>
          <w:rFonts w:ascii="Verdana" w:eastAsia="Verdana" w:hAnsi="Verdana" w:cs="Verdana"/>
          <w:color w:val="007BC7"/>
          <w:sz w:val="18"/>
          <w:szCs w:val="18"/>
          <w:lang w:val="nl-NL"/>
        </w:rPr>
        <w:t xml:space="preserve"> in:</w:t>
      </w:r>
    </w:p>
    <w:p w14:paraId="5E6A8960" w14:textId="4EB7F835" w:rsidR="00DD3785" w:rsidRPr="00A52777" w:rsidRDefault="00DD3785" w:rsidP="00553297">
      <w:pPr>
        <w:pStyle w:val="Lijstalinea"/>
        <w:numPr>
          <w:ilvl w:val="1"/>
          <w:numId w:val="13"/>
        </w:numPr>
        <w:spacing w:after="0"/>
        <w:rPr>
          <w:rFonts w:ascii="Verdana" w:eastAsia="Verdana" w:hAnsi="Verdana" w:cs="Verdana"/>
          <w:color w:val="007BC7"/>
          <w:sz w:val="18"/>
          <w:szCs w:val="18"/>
          <w:lang w:val="nl-NL"/>
        </w:rPr>
      </w:pPr>
      <w:r w:rsidRPr="00A52777">
        <w:rPr>
          <w:rFonts w:ascii="Verdana" w:eastAsia="Verdana" w:hAnsi="Verdana" w:cs="Verdana"/>
          <w:color w:val="007BC7"/>
          <w:sz w:val="18"/>
          <w:szCs w:val="18"/>
          <w:lang w:val="nl-NL"/>
        </w:rPr>
        <w:t>de kostenramingen</w:t>
      </w:r>
    </w:p>
    <w:p w14:paraId="517A93DB" w14:textId="2CBA69F2" w:rsidR="00DD3785" w:rsidRPr="00A52777" w:rsidRDefault="00DD3785" w:rsidP="00553297">
      <w:pPr>
        <w:pStyle w:val="Lijstalinea"/>
        <w:numPr>
          <w:ilvl w:val="1"/>
          <w:numId w:val="13"/>
        </w:numPr>
        <w:spacing w:after="0"/>
        <w:rPr>
          <w:rFonts w:ascii="Verdana" w:eastAsia="Verdana" w:hAnsi="Verdana" w:cs="Verdana"/>
          <w:color w:val="007BC7"/>
          <w:sz w:val="18"/>
          <w:szCs w:val="18"/>
          <w:lang w:val="nl-NL"/>
        </w:rPr>
      </w:pPr>
      <w:r w:rsidRPr="00A52777">
        <w:rPr>
          <w:rFonts w:ascii="Verdana" w:eastAsia="Verdana" w:hAnsi="Verdana" w:cs="Verdana"/>
          <w:color w:val="007BC7"/>
          <w:sz w:val="18"/>
          <w:szCs w:val="18"/>
          <w:lang w:val="nl-NL"/>
        </w:rPr>
        <w:t>het ontwerp</w:t>
      </w:r>
    </w:p>
    <w:p w14:paraId="6C144781" w14:textId="737BADC1" w:rsidR="00CA7BBF" w:rsidRPr="00A52777" w:rsidRDefault="00DD3785" w:rsidP="00003818">
      <w:pPr>
        <w:pStyle w:val="Lijstalinea"/>
        <w:numPr>
          <w:ilvl w:val="1"/>
          <w:numId w:val="13"/>
        </w:numPr>
        <w:spacing w:after="80" w:line="278" w:lineRule="auto"/>
        <w:ind w:left="1434" w:hanging="357"/>
        <w:rPr>
          <w:rFonts w:ascii="Verdana" w:eastAsia="Verdana" w:hAnsi="Verdana" w:cs="Verdana"/>
          <w:color w:val="007BC7"/>
          <w:sz w:val="18"/>
          <w:szCs w:val="18"/>
          <w:lang w:val="nl-NL"/>
        </w:rPr>
      </w:pPr>
      <w:r w:rsidRPr="00A52777">
        <w:rPr>
          <w:rFonts w:ascii="Verdana" w:eastAsia="Verdana" w:hAnsi="Verdana" w:cs="Verdana"/>
          <w:color w:val="007BC7"/>
          <w:sz w:val="18"/>
          <w:szCs w:val="18"/>
          <w:lang w:val="nl-NL"/>
        </w:rPr>
        <w:t>het model exploitatieberekening</w:t>
      </w:r>
      <w:r w:rsidR="68878FA5" w:rsidRPr="00A52777">
        <w:rPr>
          <w:rFonts w:ascii="Verdana" w:eastAsia="Verdana" w:hAnsi="Verdana" w:cs="Verdana"/>
          <w:color w:val="007BC7"/>
          <w:sz w:val="18"/>
          <w:szCs w:val="18"/>
          <w:lang w:val="nl-NL"/>
        </w:rPr>
        <w:t xml:space="preserve"> </w:t>
      </w:r>
    </w:p>
    <w:p w14:paraId="5B01DCA8" w14:textId="083ADA3F" w:rsidR="00CA7BBF" w:rsidRPr="00A52777" w:rsidRDefault="00771A38" w:rsidP="00553297">
      <w:pPr>
        <w:pStyle w:val="Lijstalinea"/>
        <w:numPr>
          <w:ilvl w:val="0"/>
          <w:numId w:val="14"/>
        </w:numPr>
        <w:spacing w:after="0"/>
        <w:rPr>
          <w:rFonts w:ascii="Verdana" w:eastAsia="Verdana" w:hAnsi="Verdana" w:cs="Verdana"/>
          <w:color w:val="007BC7"/>
          <w:sz w:val="18"/>
          <w:szCs w:val="18"/>
          <w:lang w:val="nl-NL"/>
        </w:rPr>
      </w:pPr>
      <w:r w:rsidRPr="00A52777">
        <w:rPr>
          <w:rFonts w:ascii="Verdana" w:eastAsia="Verdana" w:hAnsi="Verdana" w:cs="Verdana"/>
          <w:color w:val="007BC7"/>
          <w:sz w:val="18"/>
          <w:szCs w:val="18"/>
          <w:lang w:val="nl-NL"/>
        </w:rPr>
        <w:t>Eventueel kunt u in het projectplan een toelichting schrijven</w:t>
      </w:r>
      <w:r w:rsidR="576BF0F2" w:rsidRPr="00A52777">
        <w:rPr>
          <w:rFonts w:ascii="Verdana" w:eastAsia="Verdana" w:hAnsi="Verdana" w:cs="Verdana"/>
          <w:color w:val="007BC7"/>
          <w:sz w:val="18"/>
          <w:szCs w:val="18"/>
          <w:lang w:val="nl-NL"/>
        </w:rPr>
        <w:t xml:space="preserve"> op bijlage</w:t>
      </w:r>
      <w:r w:rsidR="003534BE" w:rsidRPr="00A52777">
        <w:rPr>
          <w:rFonts w:ascii="Verdana" w:eastAsia="Verdana" w:hAnsi="Verdana" w:cs="Verdana"/>
          <w:color w:val="007BC7"/>
          <w:sz w:val="18"/>
          <w:szCs w:val="18"/>
          <w:lang w:val="nl-NL"/>
        </w:rPr>
        <w:t>s</w:t>
      </w:r>
      <w:r w:rsidR="576BF0F2" w:rsidRPr="00A52777">
        <w:rPr>
          <w:rFonts w:ascii="Verdana" w:eastAsia="Verdana" w:hAnsi="Verdana" w:cs="Verdana"/>
          <w:color w:val="007BC7"/>
          <w:sz w:val="18"/>
          <w:szCs w:val="18"/>
          <w:lang w:val="nl-NL"/>
        </w:rPr>
        <w:t xml:space="preserve"> of het exploitatiemodel</w:t>
      </w:r>
      <w:r w:rsidRPr="00A52777">
        <w:rPr>
          <w:rFonts w:ascii="Verdana" w:eastAsia="Verdana" w:hAnsi="Verdana" w:cs="Verdana"/>
          <w:color w:val="007BC7"/>
          <w:sz w:val="18"/>
          <w:szCs w:val="18"/>
          <w:lang w:val="nl-NL"/>
        </w:rPr>
        <w:t>. Of u kunt extra bijlage</w:t>
      </w:r>
      <w:r w:rsidR="003534BE" w:rsidRPr="00A52777">
        <w:rPr>
          <w:rFonts w:ascii="Verdana" w:eastAsia="Verdana" w:hAnsi="Verdana" w:cs="Verdana"/>
          <w:color w:val="007BC7"/>
          <w:sz w:val="18"/>
          <w:szCs w:val="18"/>
          <w:lang w:val="nl-NL"/>
        </w:rPr>
        <w:t>s</w:t>
      </w:r>
      <w:r w:rsidRPr="00A52777">
        <w:rPr>
          <w:rFonts w:ascii="Verdana" w:eastAsia="Verdana" w:hAnsi="Verdana" w:cs="Verdana"/>
          <w:color w:val="007BC7"/>
          <w:sz w:val="18"/>
          <w:szCs w:val="18"/>
          <w:lang w:val="nl-NL"/>
        </w:rPr>
        <w:t xml:space="preserve"> toevoegen. </w:t>
      </w:r>
    </w:p>
    <w:p w14:paraId="47CB8E93" w14:textId="4190B8BC" w:rsidR="00CA7BBF" w:rsidRPr="00A52777" w:rsidRDefault="00CA7BBF" w:rsidP="00553297">
      <w:pPr>
        <w:pStyle w:val="Lijstalinea"/>
        <w:numPr>
          <w:ilvl w:val="0"/>
          <w:numId w:val="14"/>
        </w:numPr>
        <w:spacing w:after="0"/>
        <w:jc w:val="both"/>
        <w:rPr>
          <w:rFonts w:ascii="Verdana" w:eastAsia="Verdana" w:hAnsi="Verdana" w:cs="Verdana"/>
          <w:color w:val="007BC7"/>
          <w:sz w:val="18"/>
          <w:szCs w:val="18"/>
          <w:lang w:val="nl-NL"/>
        </w:rPr>
      </w:pPr>
      <w:r w:rsidRPr="00A52777">
        <w:rPr>
          <w:rFonts w:ascii="Verdana" w:eastAsia="Verdana" w:hAnsi="Verdana" w:cs="Verdana"/>
          <w:color w:val="007BC7"/>
          <w:sz w:val="18"/>
          <w:szCs w:val="18"/>
          <w:lang w:val="nl-NL"/>
        </w:rPr>
        <w:t>Let erop dat u de bijlage</w:t>
      </w:r>
      <w:r w:rsidR="003534BE" w:rsidRPr="00A52777">
        <w:rPr>
          <w:rFonts w:ascii="Verdana" w:eastAsia="Verdana" w:hAnsi="Verdana" w:cs="Verdana"/>
          <w:color w:val="007BC7"/>
          <w:sz w:val="18"/>
          <w:szCs w:val="18"/>
          <w:lang w:val="nl-NL"/>
        </w:rPr>
        <w:t>s</w:t>
      </w:r>
      <w:r w:rsidRPr="00A52777">
        <w:rPr>
          <w:rFonts w:ascii="Verdana" w:eastAsia="Verdana" w:hAnsi="Verdana" w:cs="Verdana"/>
          <w:color w:val="007BC7"/>
          <w:sz w:val="18"/>
          <w:szCs w:val="18"/>
          <w:lang w:val="nl-NL"/>
        </w:rPr>
        <w:t xml:space="preserve"> nummert en dat deze nummering terugkomt in de bestandsnaam van de bijlage. </w:t>
      </w:r>
    </w:p>
    <w:p w14:paraId="4BBF25AC" w14:textId="0BCBE7F9" w:rsidR="0B74F9D3" w:rsidRPr="00A52777" w:rsidRDefault="00AE49EF" w:rsidP="00553297">
      <w:pPr>
        <w:pStyle w:val="Lijstalinea"/>
        <w:numPr>
          <w:ilvl w:val="0"/>
          <w:numId w:val="14"/>
        </w:numPr>
        <w:spacing w:after="0"/>
        <w:jc w:val="both"/>
        <w:rPr>
          <w:rFonts w:ascii="Verdana" w:hAnsi="Verdana" w:cs="CIDFont+F2"/>
          <w:color w:val="007BC7"/>
          <w:sz w:val="18"/>
          <w:szCs w:val="18"/>
          <w:lang w:val="nl-NL"/>
        </w:rPr>
      </w:pPr>
      <w:r w:rsidRPr="00A52777">
        <w:rPr>
          <w:rFonts w:ascii="Verdana" w:hAnsi="Verdana" w:cs="CIDFont+F2"/>
          <w:color w:val="007BC7"/>
          <w:sz w:val="18"/>
          <w:szCs w:val="18"/>
          <w:lang w:val="nl-NL"/>
        </w:rPr>
        <w:t>Kunt u tabelinformatie</w:t>
      </w:r>
      <w:r w:rsidR="003534BE" w:rsidRPr="00A52777">
        <w:rPr>
          <w:rFonts w:ascii="Verdana" w:hAnsi="Verdana" w:cs="CIDFont+F2"/>
          <w:color w:val="007BC7"/>
          <w:sz w:val="18"/>
          <w:szCs w:val="18"/>
          <w:lang w:val="nl-NL"/>
        </w:rPr>
        <w:t xml:space="preserve"> in deze handleiding n</w:t>
      </w:r>
      <w:r w:rsidRPr="00A52777">
        <w:rPr>
          <w:rFonts w:ascii="Verdana" w:hAnsi="Verdana" w:cs="CIDFont+F2"/>
          <w:color w:val="007BC7"/>
          <w:sz w:val="18"/>
          <w:szCs w:val="18"/>
          <w:lang w:val="nl-NL"/>
        </w:rPr>
        <w:t>iet goed invullen? Dan kunt u t</w:t>
      </w:r>
      <w:r w:rsidR="0B74F9D3" w:rsidRPr="00A52777">
        <w:rPr>
          <w:rFonts w:ascii="Verdana" w:hAnsi="Verdana" w:cs="CIDFont+F2"/>
          <w:color w:val="007BC7"/>
          <w:sz w:val="18"/>
          <w:szCs w:val="18"/>
          <w:lang w:val="nl-NL"/>
        </w:rPr>
        <w:t xml:space="preserve">abellen ook als </w:t>
      </w:r>
      <w:r w:rsidR="00A718E7" w:rsidRPr="00A52777">
        <w:rPr>
          <w:rFonts w:ascii="Verdana" w:hAnsi="Verdana" w:cs="CIDFont+F2"/>
          <w:i/>
          <w:iCs/>
          <w:color w:val="007BC7"/>
          <w:sz w:val="18"/>
          <w:szCs w:val="18"/>
          <w:lang w:val="nl-NL"/>
        </w:rPr>
        <w:t xml:space="preserve">overige </w:t>
      </w:r>
      <w:r w:rsidR="0B74F9D3" w:rsidRPr="00A52777">
        <w:rPr>
          <w:rFonts w:ascii="Verdana" w:hAnsi="Verdana" w:cs="CIDFont+F2"/>
          <w:i/>
          <w:iCs/>
          <w:color w:val="007BC7"/>
          <w:sz w:val="18"/>
          <w:szCs w:val="18"/>
          <w:lang w:val="nl-NL"/>
        </w:rPr>
        <w:t>bijlage</w:t>
      </w:r>
      <w:r w:rsidR="0B74F9D3" w:rsidRPr="00A52777">
        <w:rPr>
          <w:rFonts w:ascii="Verdana" w:hAnsi="Verdana" w:cs="CIDFont+F2"/>
          <w:color w:val="007BC7"/>
          <w:sz w:val="18"/>
          <w:szCs w:val="18"/>
          <w:lang w:val="nl-NL"/>
        </w:rPr>
        <w:t xml:space="preserve"> toevoegen </w:t>
      </w:r>
      <w:r w:rsidR="00A718E7" w:rsidRPr="00A52777">
        <w:rPr>
          <w:rFonts w:ascii="Verdana" w:hAnsi="Verdana" w:cs="CIDFont+F2"/>
          <w:color w:val="007BC7"/>
          <w:sz w:val="18"/>
          <w:szCs w:val="18"/>
          <w:lang w:val="nl-NL"/>
        </w:rPr>
        <w:t xml:space="preserve">bij uw </w:t>
      </w:r>
      <w:r w:rsidR="00A92965" w:rsidRPr="00A52777">
        <w:rPr>
          <w:rFonts w:ascii="Verdana" w:hAnsi="Verdana" w:cs="CIDFont+F2"/>
          <w:color w:val="007BC7"/>
          <w:sz w:val="18"/>
          <w:szCs w:val="18"/>
          <w:lang w:val="nl-NL"/>
        </w:rPr>
        <w:t>aanvraagformulier</w:t>
      </w:r>
      <w:r w:rsidRPr="00A52777">
        <w:rPr>
          <w:rFonts w:ascii="Verdana" w:hAnsi="Verdana" w:cs="CIDFont+F2"/>
          <w:color w:val="007BC7"/>
          <w:sz w:val="18"/>
          <w:szCs w:val="18"/>
          <w:lang w:val="nl-NL"/>
        </w:rPr>
        <w:t>.</w:t>
      </w:r>
    </w:p>
    <w:p w14:paraId="213B06D5" w14:textId="5B3D3690" w:rsidR="00AB58BC" w:rsidRPr="00A52777" w:rsidRDefault="00AB58BC" w:rsidP="00BC1A6C">
      <w:pPr>
        <w:spacing w:after="0"/>
        <w:rPr>
          <w:rFonts w:ascii="Verdana" w:eastAsia="Verdana" w:hAnsi="Verdana" w:cs="Verdana"/>
          <w:color w:val="007BC7"/>
          <w:sz w:val="18"/>
          <w:szCs w:val="18"/>
          <w:lang w:val="nl-NL"/>
        </w:rPr>
      </w:pPr>
    </w:p>
    <w:p w14:paraId="523B2325" w14:textId="2CD5CA7F" w:rsidR="00C378F9" w:rsidRPr="00A52777" w:rsidRDefault="68878FA5" w:rsidP="00BC1A6C">
      <w:pPr>
        <w:spacing w:after="0"/>
        <w:ind w:left="360"/>
        <w:rPr>
          <w:rFonts w:ascii="Verdana" w:eastAsia="Verdana" w:hAnsi="Verdana" w:cs="Verdana"/>
          <w:color w:val="007BC7"/>
          <w:sz w:val="18"/>
          <w:szCs w:val="18"/>
          <w:lang w:val="nl-NL"/>
        </w:rPr>
      </w:pPr>
      <w:r w:rsidRPr="00A52777">
        <w:rPr>
          <w:rFonts w:ascii="Verdana" w:eastAsia="Verdana" w:hAnsi="Verdana" w:cs="Verdana"/>
          <w:color w:val="007BC7"/>
          <w:sz w:val="18"/>
          <w:szCs w:val="18"/>
          <w:lang w:val="nl-NL"/>
        </w:rPr>
        <w:t>Dit voorkomt dat wij e</w:t>
      </w:r>
      <w:r w:rsidR="00F24B4B" w:rsidRPr="00A52777">
        <w:rPr>
          <w:rFonts w:ascii="Verdana" w:eastAsia="Verdana" w:hAnsi="Verdana" w:cs="Verdana"/>
          <w:color w:val="007BC7"/>
          <w:sz w:val="18"/>
          <w:szCs w:val="18"/>
          <w:lang w:val="nl-NL"/>
        </w:rPr>
        <w:t>xtra</w:t>
      </w:r>
      <w:r w:rsidRPr="00A52777">
        <w:rPr>
          <w:rFonts w:ascii="Verdana" w:eastAsia="Verdana" w:hAnsi="Verdana" w:cs="Verdana"/>
          <w:color w:val="007BC7"/>
          <w:sz w:val="18"/>
          <w:szCs w:val="18"/>
          <w:lang w:val="nl-NL"/>
        </w:rPr>
        <w:t xml:space="preserve"> vragen </w:t>
      </w:r>
      <w:r w:rsidR="005633FE" w:rsidRPr="00A52777">
        <w:rPr>
          <w:rFonts w:ascii="Verdana" w:eastAsia="Verdana" w:hAnsi="Verdana" w:cs="Verdana"/>
          <w:color w:val="007BC7"/>
          <w:sz w:val="18"/>
          <w:szCs w:val="18"/>
          <w:lang w:val="nl-NL"/>
        </w:rPr>
        <w:t xml:space="preserve">moeten </w:t>
      </w:r>
      <w:r w:rsidRPr="00A52777">
        <w:rPr>
          <w:rFonts w:ascii="Verdana" w:eastAsia="Verdana" w:hAnsi="Verdana" w:cs="Verdana"/>
          <w:color w:val="007BC7"/>
          <w:sz w:val="18"/>
          <w:szCs w:val="18"/>
          <w:lang w:val="nl-NL"/>
        </w:rPr>
        <w:t>stellen bij de beoordeling</w:t>
      </w:r>
      <w:r w:rsidR="003534BE" w:rsidRPr="00A52777">
        <w:rPr>
          <w:rFonts w:ascii="Verdana" w:eastAsia="Verdana" w:hAnsi="Verdana" w:cs="Verdana"/>
          <w:color w:val="007BC7"/>
          <w:sz w:val="18"/>
          <w:szCs w:val="18"/>
          <w:lang w:val="nl-NL"/>
        </w:rPr>
        <w:t xml:space="preserve"> van uw subsidieaanvraag</w:t>
      </w:r>
      <w:r w:rsidRPr="00A52777">
        <w:rPr>
          <w:rFonts w:ascii="Verdana" w:eastAsia="Verdana" w:hAnsi="Verdana" w:cs="Verdana"/>
          <w:color w:val="007BC7"/>
          <w:sz w:val="18"/>
          <w:szCs w:val="18"/>
          <w:lang w:val="nl-NL"/>
        </w:rPr>
        <w:t xml:space="preserve">. </w:t>
      </w:r>
    </w:p>
    <w:p w14:paraId="713600BA" w14:textId="77777777" w:rsidR="00075C74" w:rsidRDefault="00075C74" w:rsidP="00793DC4">
      <w:pPr>
        <w:spacing w:after="0" w:line="240" w:lineRule="exact"/>
        <w:rPr>
          <w:rFonts w:ascii="Verdana" w:hAnsi="Verdana" w:cs="Arial"/>
          <w:sz w:val="18"/>
          <w:szCs w:val="18"/>
          <w:lang w:val="nl-NL"/>
        </w:rPr>
      </w:pPr>
    </w:p>
    <w:p w14:paraId="7AC56BE1" w14:textId="0AAB1272" w:rsidR="00075C74" w:rsidRPr="00A52777" w:rsidRDefault="21F1C091" w:rsidP="00793DC4">
      <w:pPr>
        <w:spacing w:after="0" w:line="240" w:lineRule="exact"/>
        <w:rPr>
          <w:rFonts w:ascii="Verdana" w:eastAsia="Verdana" w:hAnsi="Verdana" w:cs="Verdana"/>
          <w:b/>
          <w:bCs/>
          <w:color w:val="007BC7"/>
          <w:sz w:val="18"/>
          <w:szCs w:val="18"/>
          <w:lang w:val="nl-NL"/>
        </w:rPr>
      </w:pPr>
      <w:r w:rsidRPr="00A52777">
        <w:rPr>
          <w:rFonts w:ascii="Verdana" w:eastAsia="Verdana" w:hAnsi="Verdana" w:cs="Verdana"/>
          <w:b/>
          <w:bCs/>
          <w:color w:val="007BC7"/>
          <w:sz w:val="18"/>
          <w:szCs w:val="18"/>
          <w:lang w:val="nl-NL"/>
        </w:rPr>
        <w:t>De toelichtende teksten in blauw zijn ter informatie. Deze teksten kunt u weglaten in uw projectplan.</w:t>
      </w:r>
    </w:p>
    <w:p w14:paraId="49120953" w14:textId="59871064" w:rsidR="6D39FF8A" w:rsidRPr="00075C74" w:rsidRDefault="00075C74" w:rsidP="00075C74">
      <w:pPr>
        <w:rPr>
          <w:rFonts w:ascii="Verdana" w:eastAsia="Verdana" w:hAnsi="Verdana" w:cs="Verdana"/>
          <w:b/>
          <w:bCs/>
          <w:color w:val="007BC7"/>
          <w:sz w:val="18"/>
          <w:szCs w:val="18"/>
          <w:lang w:val="nl-NL"/>
        </w:rPr>
      </w:pPr>
      <w:r>
        <w:rPr>
          <w:rFonts w:ascii="Verdana" w:eastAsia="Verdana" w:hAnsi="Verdana" w:cs="Verdana"/>
          <w:b/>
          <w:bCs/>
          <w:color w:val="007BC7"/>
          <w:sz w:val="18"/>
          <w:szCs w:val="18"/>
          <w:lang w:val="nl-NL"/>
        </w:rPr>
        <w:br w:type="page"/>
      </w:r>
    </w:p>
    <w:p w14:paraId="7961ABCA" w14:textId="0E69539A" w:rsidR="008C6C4B" w:rsidRPr="00907457" w:rsidRDefault="00C91966" w:rsidP="003067EF">
      <w:pPr>
        <w:pStyle w:val="Kop1"/>
        <w:rPr>
          <w:color w:val="auto"/>
        </w:rPr>
      </w:pPr>
      <w:bookmarkStart w:id="9" w:name="_Toc180124818"/>
      <w:bookmarkStart w:id="10" w:name="_Toc211602796"/>
      <w:bookmarkStart w:id="11" w:name="_Toc216276208"/>
      <w:r w:rsidRPr="00907457">
        <w:rPr>
          <w:color w:val="auto"/>
        </w:rPr>
        <w:lastRenderedPageBreak/>
        <w:t xml:space="preserve">Openbare </w:t>
      </w:r>
      <w:r w:rsidR="003534BE" w:rsidRPr="00907457">
        <w:rPr>
          <w:color w:val="auto"/>
        </w:rPr>
        <w:t>s</w:t>
      </w:r>
      <w:r w:rsidR="5AE953B4" w:rsidRPr="00907457">
        <w:rPr>
          <w:color w:val="auto"/>
        </w:rPr>
        <w:t>amenvatting</w:t>
      </w:r>
      <w:bookmarkEnd w:id="9"/>
      <w:bookmarkEnd w:id="10"/>
      <w:bookmarkEnd w:id="11"/>
    </w:p>
    <w:p w14:paraId="524A64F0" w14:textId="4AF7FA58" w:rsidR="00547CD5" w:rsidRPr="00A52777" w:rsidRDefault="007969E6" w:rsidP="00547CD5">
      <w:pPr>
        <w:pStyle w:val="Geenafstand"/>
        <w:spacing w:line="240" w:lineRule="exact"/>
        <w:rPr>
          <w:rFonts w:ascii="Verdana" w:hAnsi="Verdana" w:cs="CIDFont+F2"/>
          <w:color w:val="007BC7"/>
          <w:sz w:val="18"/>
          <w:szCs w:val="18"/>
        </w:rPr>
      </w:pPr>
      <w:r w:rsidRPr="00A52777">
        <w:rPr>
          <w:rFonts w:ascii="Verdana" w:hAnsi="Verdana" w:cs="CIDFont+F2"/>
          <w:color w:val="007BC7"/>
          <w:sz w:val="18"/>
          <w:szCs w:val="18"/>
        </w:rPr>
        <w:t>Geef in</w:t>
      </w:r>
      <w:r w:rsidR="00547CD5" w:rsidRPr="00A52777">
        <w:rPr>
          <w:rFonts w:ascii="Verdana" w:hAnsi="Verdana" w:cs="CIDFont+F2"/>
          <w:color w:val="007BC7"/>
          <w:sz w:val="18"/>
          <w:szCs w:val="18"/>
        </w:rPr>
        <w:t xml:space="preserve"> maximaal 300 woorden </w:t>
      </w:r>
      <w:r w:rsidRPr="00A52777">
        <w:rPr>
          <w:rFonts w:ascii="Verdana" w:hAnsi="Verdana" w:cs="CIDFont+F2"/>
          <w:color w:val="007BC7"/>
          <w:sz w:val="18"/>
          <w:szCs w:val="18"/>
        </w:rPr>
        <w:t xml:space="preserve">een samenvatting </w:t>
      </w:r>
      <w:r w:rsidR="00547CD5" w:rsidRPr="00A52777">
        <w:rPr>
          <w:rFonts w:ascii="Verdana" w:hAnsi="Verdana" w:cs="CIDFont+F2"/>
          <w:color w:val="007BC7"/>
          <w:sz w:val="18"/>
          <w:szCs w:val="18"/>
        </w:rPr>
        <w:t>van uw project. Deze samenvatting publiceren wij op onze website</w:t>
      </w:r>
      <w:r w:rsidR="00CB537B" w:rsidRPr="00A52777">
        <w:rPr>
          <w:rFonts w:ascii="Verdana" w:hAnsi="Verdana" w:cs="CIDFont+F2"/>
          <w:color w:val="007BC7"/>
          <w:sz w:val="18"/>
          <w:szCs w:val="18"/>
        </w:rPr>
        <w:t>. Het</w:t>
      </w:r>
      <w:r w:rsidR="00547CD5" w:rsidRPr="00A52777">
        <w:rPr>
          <w:rFonts w:ascii="Verdana" w:hAnsi="Verdana" w:cs="CIDFont+F2"/>
          <w:color w:val="007BC7"/>
          <w:sz w:val="18"/>
          <w:szCs w:val="18"/>
        </w:rPr>
        <w:t xml:space="preserve"> mag hetzelfde zijn als de samenvatting die u toevoegt bij uw aanvraag. </w:t>
      </w:r>
    </w:p>
    <w:p w14:paraId="0B0F2A33" w14:textId="77777777" w:rsidR="00547CD5" w:rsidRPr="00A52777" w:rsidRDefault="00547CD5" w:rsidP="00547CD5">
      <w:pPr>
        <w:pStyle w:val="Geenafstand"/>
        <w:spacing w:line="240" w:lineRule="exact"/>
        <w:rPr>
          <w:rFonts w:ascii="Verdana" w:hAnsi="Verdana" w:cs="CIDFont+F2"/>
          <w:color w:val="007BC7"/>
          <w:sz w:val="18"/>
          <w:szCs w:val="18"/>
        </w:rPr>
      </w:pPr>
    </w:p>
    <w:p w14:paraId="5FD2A64A" w14:textId="656ECEB6" w:rsidR="00547CD5" w:rsidRPr="00A52777" w:rsidRDefault="00CA030A" w:rsidP="00547CD5">
      <w:pPr>
        <w:pStyle w:val="Geenafstand"/>
        <w:spacing w:line="240" w:lineRule="exact"/>
        <w:rPr>
          <w:rFonts w:ascii="Verdana" w:hAnsi="Verdana" w:cs="CIDFont+F2"/>
          <w:color w:val="007BC7"/>
          <w:sz w:val="18"/>
          <w:szCs w:val="18"/>
        </w:rPr>
      </w:pPr>
      <w:r w:rsidRPr="00A52777">
        <w:rPr>
          <w:rFonts w:ascii="Verdana" w:hAnsi="Verdana" w:cs="CIDFont+F2"/>
          <w:color w:val="007BC7"/>
          <w:sz w:val="18"/>
          <w:szCs w:val="18"/>
        </w:rPr>
        <w:t>Zorg dat</w:t>
      </w:r>
      <w:r w:rsidR="00547CD5" w:rsidRPr="00A52777">
        <w:rPr>
          <w:rFonts w:ascii="Verdana" w:hAnsi="Verdana" w:cs="CIDFont+F2"/>
          <w:color w:val="007BC7"/>
          <w:sz w:val="18"/>
          <w:szCs w:val="18"/>
        </w:rPr>
        <w:t xml:space="preserve"> de samenvatting de volgende gegevens </w:t>
      </w:r>
      <w:r w:rsidRPr="00A52777">
        <w:rPr>
          <w:rFonts w:ascii="Verdana" w:hAnsi="Verdana" w:cs="CIDFont+F2"/>
          <w:color w:val="007BC7"/>
          <w:sz w:val="18"/>
          <w:szCs w:val="18"/>
        </w:rPr>
        <w:t>bevat</w:t>
      </w:r>
      <w:r w:rsidR="00547CD5" w:rsidRPr="00A52777">
        <w:rPr>
          <w:rFonts w:ascii="Verdana" w:hAnsi="Verdana" w:cs="CIDFont+F2"/>
          <w:color w:val="007BC7"/>
          <w:sz w:val="18"/>
          <w:szCs w:val="18"/>
        </w:rPr>
        <w:t>:</w:t>
      </w:r>
    </w:p>
    <w:p w14:paraId="0D5289BC" w14:textId="2CD3E6ED" w:rsidR="00506AAA" w:rsidRPr="00A52777" w:rsidRDefault="00003818" w:rsidP="00553297">
      <w:pPr>
        <w:pStyle w:val="Lijstalinea"/>
        <w:numPr>
          <w:ilvl w:val="0"/>
          <w:numId w:val="3"/>
        </w:num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D</w:t>
      </w:r>
      <w:r w:rsidR="00506AAA" w:rsidRPr="00A52777">
        <w:rPr>
          <w:rFonts w:ascii="Verdana" w:hAnsi="Verdana" w:cs="CIDFont+F2"/>
          <w:color w:val="007BC7"/>
          <w:sz w:val="18"/>
          <w:szCs w:val="18"/>
          <w:lang w:val="nl-NL"/>
        </w:rPr>
        <w:t>e aanleiding van het project</w:t>
      </w:r>
    </w:p>
    <w:p w14:paraId="47288C6D" w14:textId="62295C9F" w:rsidR="00506AAA" w:rsidRPr="00A52777" w:rsidRDefault="00003818" w:rsidP="00553297">
      <w:pPr>
        <w:pStyle w:val="Lijstalinea"/>
        <w:numPr>
          <w:ilvl w:val="0"/>
          <w:numId w:val="3"/>
        </w:num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H</w:t>
      </w:r>
      <w:r w:rsidR="00CE2236" w:rsidRPr="00A52777">
        <w:rPr>
          <w:rFonts w:ascii="Verdana" w:hAnsi="Verdana" w:cs="CIDFont+F2"/>
          <w:color w:val="007BC7"/>
          <w:sz w:val="18"/>
          <w:szCs w:val="18"/>
          <w:lang w:val="nl-NL"/>
        </w:rPr>
        <w:t xml:space="preserve">et </w:t>
      </w:r>
      <w:r w:rsidR="008443AD" w:rsidRPr="00A52777">
        <w:rPr>
          <w:rFonts w:ascii="Verdana" w:hAnsi="Verdana" w:cs="CIDFont+F2"/>
          <w:color w:val="007BC7"/>
          <w:sz w:val="18"/>
          <w:szCs w:val="18"/>
          <w:lang w:val="nl-NL"/>
        </w:rPr>
        <w:t>d</w:t>
      </w:r>
      <w:r w:rsidR="00B24F3C" w:rsidRPr="00A52777">
        <w:rPr>
          <w:rFonts w:ascii="Verdana" w:hAnsi="Verdana" w:cs="CIDFont+F2"/>
          <w:color w:val="007BC7"/>
          <w:sz w:val="18"/>
          <w:szCs w:val="18"/>
          <w:lang w:val="nl-NL"/>
        </w:rPr>
        <w:t>oel van het project</w:t>
      </w:r>
      <w:r w:rsidR="3CECB579" w:rsidRPr="00A52777">
        <w:rPr>
          <w:rFonts w:ascii="Verdana" w:hAnsi="Verdana" w:cs="CIDFont+F2"/>
          <w:color w:val="007BC7"/>
          <w:sz w:val="18"/>
          <w:szCs w:val="18"/>
          <w:lang w:val="nl-NL"/>
        </w:rPr>
        <w:t>, bij realisatie en richting 2040</w:t>
      </w:r>
    </w:p>
    <w:p w14:paraId="3D054417" w14:textId="7DD6005C" w:rsidR="00C7490C" w:rsidRPr="00A52777" w:rsidRDefault="00003818" w:rsidP="00553297">
      <w:pPr>
        <w:pStyle w:val="Lijstalinea"/>
        <w:numPr>
          <w:ilvl w:val="0"/>
          <w:numId w:val="3"/>
        </w:num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D</w:t>
      </w:r>
      <w:r w:rsidR="00C7490C" w:rsidRPr="00A52777">
        <w:rPr>
          <w:rFonts w:ascii="Verdana" w:hAnsi="Verdana" w:cs="CIDFont+F2"/>
          <w:color w:val="007BC7"/>
          <w:sz w:val="18"/>
          <w:szCs w:val="18"/>
          <w:lang w:val="nl-NL"/>
        </w:rPr>
        <w:t>e aanvrager van de subsidie</w:t>
      </w:r>
    </w:p>
    <w:p w14:paraId="2F4254D4" w14:textId="3A3CFF8B" w:rsidR="00547CD5" w:rsidRPr="00A52777" w:rsidRDefault="00003818" w:rsidP="00553297">
      <w:pPr>
        <w:pStyle w:val="Geenafstand"/>
        <w:numPr>
          <w:ilvl w:val="0"/>
          <w:numId w:val="3"/>
        </w:numPr>
        <w:spacing w:line="240" w:lineRule="exact"/>
        <w:rPr>
          <w:rFonts w:ascii="Verdana" w:hAnsi="Verdana" w:cs="CIDFont+F2"/>
          <w:color w:val="007BC7"/>
          <w:sz w:val="18"/>
          <w:szCs w:val="18"/>
        </w:rPr>
      </w:pPr>
      <w:r w:rsidRPr="00A52777">
        <w:rPr>
          <w:rFonts w:ascii="Verdana" w:hAnsi="Verdana" w:cs="CIDFont+F2"/>
          <w:color w:val="007BC7"/>
          <w:sz w:val="18"/>
          <w:szCs w:val="18"/>
        </w:rPr>
        <w:t>E</w:t>
      </w:r>
      <w:r w:rsidR="00D0557B" w:rsidRPr="00A52777">
        <w:rPr>
          <w:rFonts w:ascii="Verdana" w:hAnsi="Verdana" w:cs="CIDFont+F2"/>
          <w:color w:val="007BC7"/>
          <w:sz w:val="18"/>
          <w:szCs w:val="18"/>
        </w:rPr>
        <w:t xml:space="preserve">en </w:t>
      </w:r>
      <w:r w:rsidR="00C7490C" w:rsidRPr="00A52777">
        <w:rPr>
          <w:rFonts w:ascii="Verdana" w:hAnsi="Verdana" w:cs="CIDFont+F2"/>
          <w:color w:val="007BC7"/>
          <w:sz w:val="18"/>
          <w:szCs w:val="18"/>
        </w:rPr>
        <w:t>om</w:t>
      </w:r>
      <w:r w:rsidR="00D0557B" w:rsidRPr="00A52777">
        <w:rPr>
          <w:rFonts w:ascii="Verdana" w:hAnsi="Verdana" w:cs="CIDFont+F2"/>
          <w:color w:val="007BC7"/>
          <w:sz w:val="18"/>
          <w:szCs w:val="18"/>
        </w:rPr>
        <w:t xml:space="preserve">schrijving van het </w:t>
      </w:r>
      <w:r w:rsidR="00C7490C" w:rsidRPr="00A52777">
        <w:rPr>
          <w:rFonts w:ascii="Verdana" w:hAnsi="Verdana" w:cs="CIDFont+F2"/>
          <w:color w:val="007BC7"/>
          <w:sz w:val="18"/>
          <w:szCs w:val="18"/>
        </w:rPr>
        <w:t>project</w:t>
      </w:r>
      <w:r w:rsidR="00D0557B" w:rsidRPr="00A52777">
        <w:rPr>
          <w:rFonts w:ascii="Verdana" w:hAnsi="Verdana" w:cs="CIDFont+F2"/>
          <w:color w:val="007BC7"/>
          <w:sz w:val="18"/>
          <w:szCs w:val="18"/>
        </w:rPr>
        <w:t>gebied</w:t>
      </w:r>
      <w:r w:rsidR="00A0353E" w:rsidRPr="00A52777">
        <w:rPr>
          <w:rFonts w:ascii="Verdana" w:hAnsi="Verdana" w:cs="CIDFont+F2"/>
          <w:color w:val="007BC7"/>
          <w:sz w:val="18"/>
          <w:szCs w:val="18"/>
        </w:rPr>
        <w:t>, stakeholders en afnemers</w:t>
      </w:r>
    </w:p>
    <w:p w14:paraId="36D40D7B" w14:textId="7867C651" w:rsidR="00A0353E" w:rsidRPr="00A52777" w:rsidRDefault="00003818" w:rsidP="7396B5CB">
      <w:pPr>
        <w:pStyle w:val="Lijstalinea"/>
        <w:numPr>
          <w:ilvl w:val="0"/>
          <w:numId w:val="3"/>
        </w:numPr>
        <w:spacing w:after="0" w:line="240" w:lineRule="exact"/>
        <w:rPr>
          <w:rFonts w:ascii="Verdana" w:hAnsi="Verdana" w:cs="CIDFont+F3"/>
          <w:b/>
          <w:bCs/>
          <w:color w:val="007BC7"/>
          <w:sz w:val="18"/>
          <w:szCs w:val="18"/>
          <w:lang w:val="nl-NL"/>
        </w:rPr>
      </w:pPr>
      <w:r w:rsidRPr="00A52777">
        <w:rPr>
          <w:rFonts w:ascii="Verdana" w:hAnsi="Verdana" w:cs="CIDFont+F2"/>
          <w:color w:val="007BC7"/>
          <w:sz w:val="18"/>
          <w:szCs w:val="18"/>
          <w:lang w:val="nl-NL"/>
        </w:rPr>
        <w:t>D</w:t>
      </w:r>
      <w:r w:rsidR="004F627F" w:rsidRPr="00A52777">
        <w:rPr>
          <w:rFonts w:ascii="Verdana" w:hAnsi="Verdana" w:cs="CIDFont+F2"/>
          <w:color w:val="007BC7"/>
          <w:sz w:val="18"/>
          <w:szCs w:val="18"/>
          <w:lang w:val="nl-NL"/>
        </w:rPr>
        <w:t xml:space="preserve">e </w:t>
      </w:r>
      <w:r w:rsidR="00A0353E" w:rsidRPr="00A52777">
        <w:rPr>
          <w:rFonts w:ascii="Verdana" w:hAnsi="Verdana" w:cs="CIDFont+F2"/>
          <w:color w:val="007BC7"/>
          <w:sz w:val="18"/>
          <w:szCs w:val="18"/>
          <w:lang w:val="nl-NL"/>
        </w:rPr>
        <w:t xml:space="preserve">bronnen van het </w:t>
      </w:r>
      <w:r w:rsidR="00656F2E" w:rsidRPr="00A52777">
        <w:rPr>
          <w:rFonts w:ascii="Verdana" w:hAnsi="Verdana"/>
          <w:color w:val="007BC7"/>
          <w:sz w:val="18"/>
          <w:szCs w:val="18"/>
          <w:lang w:val="nl-NL"/>
        </w:rPr>
        <w:t>energie-</w:t>
      </w:r>
      <w:r w:rsidR="004F3496" w:rsidRPr="00A52777">
        <w:rPr>
          <w:rFonts w:ascii="Verdana" w:hAnsi="Verdana" w:cs="CIDFont+F2"/>
          <w:color w:val="007BC7"/>
          <w:sz w:val="18"/>
          <w:szCs w:val="18"/>
          <w:lang w:val="nl-NL"/>
        </w:rPr>
        <w:t>efficiënte</w:t>
      </w:r>
      <w:r w:rsidR="00665677" w:rsidRPr="00A52777">
        <w:rPr>
          <w:rFonts w:ascii="Verdana" w:hAnsi="Verdana" w:cs="CIDFont+F2"/>
          <w:color w:val="007BC7"/>
          <w:sz w:val="18"/>
          <w:szCs w:val="18"/>
          <w:lang w:val="nl-NL"/>
        </w:rPr>
        <w:t xml:space="preserve"> </w:t>
      </w:r>
      <w:r w:rsidR="00A0353E" w:rsidRPr="00A52777">
        <w:rPr>
          <w:rFonts w:ascii="Verdana" w:hAnsi="Verdana" w:cs="CIDFont+F2"/>
          <w:color w:val="007BC7"/>
          <w:sz w:val="18"/>
          <w:szCs w:val="18"/>
          <w:lang w:val="nl-NL"/>
        </w:rPr>
        <w:t>warmtenet</w:t>
      </w:r>
    </w:p>
    <w:p w14:paraId="41300002" w14:textId="48EE037E" w:rsidR="004F627F" w:rsidRPr="00A52777" w:rsidRDefault="00003818" w:rsidP="00553297">
      <w:pPr>
        <w:pStyle w:val="Lijstalinea"/>
        <w:numPr>
          <w:ilvl w:val="0"/>
          <w:numId w:val="3"/>
        </w:numPr>
        <w:spacing w:after="0" w:line="240" w:lineRule="exact"/>
        <w:rPr>
          <w:rFonts w:ascii="Verdana" w:hAnsi="Verdana" w:cs="CIDFont+F3"/>
          <w:b/>
          <w:bCs/>
          <w:color w:val="007BC7"/>
          <w:sz w:val="18"/>
          <w:szCs w:val="18"/>
          <w:lang w:val="nl-NL"/>
        </w:rPr>
      </w:pPr>
      <w:r w:rsidRPr="00A52777">
        <w:rPr>
          <w:rFonts w:ascii="Verdana" w:hAnsi="Verdana" w:cs="CIDFont+F2"/>
          <w:color w:val="007BC7"/>
          <w:sz w:val="18"/>
          <w:szCs w:val="18"/>
          <w:lang w:val="nl-NL"/>
        </w:rPr>
        <w:t>H</w:t>
      </w:r>
      <w:r w:rsidR="00A0353E" w:rsidRPr="00A52777">
        <w:rPr>
          <w:rFonts w:ascii="Verdana" w:hAnsi="Verdana" w:cs="CIDFont+F2"/>
          <w:color w:val="007BC7"/>
          <w:sz w:val="18"/>
          <w:szCs w:val="18"/>
          <w:lang w:val="nl-NL"/>
        </w:rPr>
        <w:t>et resultaat</w:t>
      </w:r>
      <w:r w:rsidR="00ED357D" w:rsidRPr="00A52777">
        <w:rPr>
          <w:rFonts w:ascii="Verdana" w:hAnsi="Verdana" w:cs="CIDFont+F2"/>
          <w:color w:val="007BC7"/>
          <w:sz w:val="18"/>
          <w:szCs w:val="18"/>
          <w:lang w:val="nl-NL"/>
        </w:rPr>
        <w:t xml:space="preserve"> van het project</w:t>
      </w:r>
      <w:r w:rsidR="004F627F" w:rsidRPr="00A52777">
        <w:rPr>
          <w:rFonts w:ascii="Verdana" w:hAnsi="Verdana" w:cs="CIDFont+F2"/>
          <w:color w:val="007BC7"/>
          <w:sz w:val="18"/>
          <w:szCs w:val="18"/>
          <w:lang w:val="nl-NL"/>
        </w:rPr>
        <w:t xml:space="preserve"> </w:t>
      </w:r>
    </w:p>
    <w:p w14:paraId="6DD61343" w14:textId="22CF39D6" w:rsidR="0071668C" w:rsidRPr="00907457" w:rsidRDefault="006D1A2B" w:rsidP="003067EF">
      <w:pPr>
        <w:pStyle w:val="Kop1"/>
        <w:rPr>
          <w:color w:val="auto"/>
        </w:rPr>
      </w:pPr>
      <w:bookmarkStart w:id="12" w:name="_Toc180124820"/>
      <w:bookmarkStart w:id="13" w:name="_Toc211602797"/>
      <w:bookmarkStart w:id="14" w:name="_Toc216276209"/>
      <w:r w:rsidRPr="00907457">
        <w:rPr>
          <w:color w:val="auto"/>
        </w:rPr>
        <w:t>Aanvrager en stakeholders</w:t>
      </w:r>
      <w:bookmarkEnd w:id="12"/>
      <w:bookmarkEnd w:id="13"/>
      <w:bookmarkEnd w:id="14"/>
    </w:p>
    <w:p w14:paraId="66EB85AE" w14:textId="52EE7EE8" w:rsidR="006D1A2B" w:rsidRPr="00A52777" w:rsidRDefault="003067EF" w:rsidP="002006F3">
      <w:pPr>
        <w:pStyle w:val="Kop2"/>
      </w:pPr>
      <w:bookmarkStart w:id="15" w:name="_Toc180124821"/>
      <w:bookmarkStart w:id="16" w:name="_Toc211602798"/>
      <w:bookmarkStart w:id="17" w:name="_Toc216276210"/>
      <w:r w:rsidRPr="00A52777">
        <w:t xml:space="preserve">2.1 </w:t>
      </w:r>
      <w:r w:rsidR="006D1A2B" w:rsidRPr="00A52777">
        <w:t>Aanvrager</w:t>
      </w:r>
      <w:bookmarkEnd w:id="15"/>
      <w:bookmarkEnd w:id="16"/>
      <w:bookmarkEnd w:id="17"/>
    </w:p>
    <w:p w14:paraId="7D3D87E8" w14:textId="60332EAD" w:rsidR="007969E6" w:rsidRPr="00A52777" w:rsidRDefault="0071668C" w:rsidP="007969E6">
      <w:pPr>
        <w:spacing w:after="0" w:line="240" w:lineRule="exact"/>
        <w:rPr>
          <w:color w:val="007BC7"/>
          <w:lang w:val="nl-NL"/>
        </w:rPr>
      </w:pPr>
      <w:r w:rsidRPr="00A52777">
        <w:rPr>
          <w:rFonts w:ascii="Verdana" w:hAnsi="Verdana"/>
          <w:color w:val="007BC7"/>
          <w:sz w:val="18"/>
          <w:szCs w:val="18"/>
          <w:lang w:val="nl-NL"/>
        </w:rPr>
        <w:t>Omschrijf de aanvrager</w:t>
      </w:r>
      <w:r w:rsidR="00FE4B28" w:rsidRPr="00A52777">
        <w:rPr>
          <w:rFonts w:ascii="Verdana" w:hAnsi="Verdana"/>
          <w:color w:val="007BC7"/>
          <w:sz w:val="18"/>
          <w:szCs w:val="18"/>
          <w:lang w:val="nl-NL"/>
        </w:rPr>
        <w:t xml:space="preserve"> van de subsidie</w:t>
      </w:r>
      <w:r w:rsidRPr="00A52777">
        <w:rPr>
          <w:rFonts w:ascii="Verdana" w:hAnsi="Verdana"/>
          <w:color w:val="007BC7"/>
          <w:sz w:val="18"/>
          <w:szCs w:val="18"/>
          <w:lang w:val="nl-NL"/>
        </w:rPr>
        <w:t xml:space="preserve">. De aanvrager is de investeerder, de toekomstige eigenaar en exploitant van de warmte-infrastructuur zoals aangevraagd in de </w:t>
      </w:r>
      <w:proofErr w:type="spellStart"/>
      <w:r w:rsidRPr="00A52777">
        <w:rPr>
          <w:rFonts w:ascii="Verdana" w:hAnsi="Verdana"/>
          <w:color w:val="007BC7"/>
          <w:sz w:val="18"/>
          <w:szCs w:val="18"/>
          <w:lang w:val="nl-NL"/>
        </w:rPr>
        <w:t>SWiG</w:t>
      </w:r>
      <w:proofErr w:type="spellEnd"/>
      <w:r w:rsidRPr="00A52777">
        <w:rPr>
          <w:rFonts w:ascii="Verdana" w:hAnsi="Verdana"/>
          <w:color w:val="007BC7"/>
          <w:sz w:val="18"/>
          <w:szCs w:val="18"/>
          <w:lang w:val="nl-NL"/>
        </w:rPr>
        <w:t xml:space="preserve">. </w:t>
      </w:r>
      <w:r w:rsidR="007969E6" w:rsidRPr="00A52777">
        <w:rPr>
          <w:rFonts w:ascii="Verdana" w:hAnsi="Verdana"/>
          <w:color w:val="007BC7"/>
          <w:sz w:val="18"/>
          <w:szCs w:val="18"/>
          <w:lang w:val="nl-NL"/>
        </w:rPr>
        <w:t>Vermeld daarbij:</w:t>
      </w:r>
    </w:p>
    <w:p w14:paraId="307A0A38" w14:textId="3A495111" w:rsidR="007969E6" w:rsidRPr="00A52777" w:rsidRDefault="007969E6" w:rsidP="00553297">
      <w:pPr>
        <w:pStyle w:val="Lijstalinea"/>
        <w:numPr>
          <w:ilvl w:val="0"/>
          <w:numId w:val="5"/>
        </w:numPr>
        <w:spacing w:before="120" w:after="0" w:line="240" w:lineRule="exact"/>
        <w:ind w:left="714" w:hanging="357"/>
        <w:rPr>
          <w:rFonts w:ascii="Verdana" w:hAnsi="Verdana"/>
          <w:color w:val="007BC7"/>
          <w:sz w:val="18"/>
          <w:szCs w:val="18"/>
          <w:lang w:val="nl-NL"/>
        </w:rPr>
      </w:pPr>
      <w:r w:rsidRPr="00A52777">
        <w:rPr>
          <w:rFonts w:ascii="Verdana" w:hAnsi="Verdana"/>
          <w:color w:val="007BC7"/>
          <w:sz w:val="18"/>
          <w:szCs w:val="18"/>
          <w:lang w:val="nl-NL"/>
        </w:rPr>
        <w:t>D</w:t>
      </w:r>
      <w:r w:rsidR="20F2F0DC" w:rsidRPr="00A52777">
        <w:rPr>
          <w:rFonts w:ascii="Verdana" w:hAnsi="Verdana"/>
          <w:color w:val="007BC7"/>
          <w:sz w:val="18"/>
          <w:szCs w:val="18"/>
          <w:lang w:val="nl-NL"/>
        </w:rPr>
        <w:t xml:space="preserve">e juridische organisatiestructuur van de investeerder. Dit is de partij die investeert in het </w:t>
      </w:r>
      <w:r w:rsidR="00656F2E" w:rsidRPr="00A52777">
        <w:rPr>
          <w:rFonts w:ascii="Verdana" w:hAnsi="Verdana"/>
          <w:color w:val="007BC7"/>
          <w:sz w:val="18"/>
          <w:szCs w:val="18"/>
          <w:lang w:val="nl-NL"/>
        </w:rPr>
        <w:t>energie-</w:t>
      </w:r>
      <w:r w:rsidR="20F2F0DC" w:rsidRPr="00A52777">
        <w:rPr>
          <w:rFonts w:ascii="Verdana" w:hAnsi="Verdana"/>
          <w:color w:val="007BC7"/>
          <w:sz w:val="18"/>
          <w:szCs w:val="18"/>
          <w:lang w:val="nl-NL"/>
        </w:rPr>
        <w:t>efficiënte warmtenet</w:t>
      </w:r>
      <w:r w:rsidRPr="00A52777">
        <w:rPr>
          <w:rFonts w:ascii="Verdana" w:hAnsi="Verdana"/>
          <w:color w:val="007BC7"/>
          <w:sz w:val="18"/>
          <w:szCs w:val="18"/>
          <w:lang w:val="nl-NL"/>
        </w:rPr>
        <w:t>.</w:t>
      </w:r>
    </w:p>
    <w:p w14:paraId="3BC6E6BB" w14:textId="2069284A" w:rsidR="0071668C" w:rsidRPr="00A52777" w:rsidRDefault="0071668C" w:rsidP="00553297">
      <w:pPr>
        <w:pStyle w:val="Lijstalinea"/>
        <w:numPr>
          <w:ilvl w:val="0"/>
          <w:numId w:val="5"/>
        </w:numPr>
        <w:spacing w:after="0" w:line="240" w:lineRule="exact"/>
        <w:rPr>
          <w:rFonts w:ascii="Verdana" w:hAnsi="Verdana"/>
          <w:color w:val="007BC7"/>
          <w:sz w:val="18"/>
          <w:szCs w:val="18"/>
          <w:lang w:val="nl-NL"/>
        </w:rPr>
      </w:pPr>
      <w:r w:rsidRPr="00A52777">
        <w:rPr>
          <w:rFonts w:ascii="Verdana" w:hAnsi="Verdana"/>
          <w:color w:val="007BC7"/>
          <w:sz w:val="18"/>
          <w:szCs w:val="18"/>
          <w:lang w:val="nl-NL"/>
        </w:rPr>
        <w:t>De omvang van de organisatie, omzet en hoofddoel</w:t>
      </w:r>
    </w:p>
    <w:p w14:paraId="588E7351" w14:textId="7D3B640A" w:rsidR="0071668C" w:rsidRPr="00A52777" w:rsidRDefault="0071668C" w:rsidP="00553297">
      <w:pPr>
        <w:pStyle w:val="Lijstalinea"/>
        <w:numPr>
          <w:ilvl w:val="0"/>
          <w:numId w:val="5"/>
        </w:numPr>
        <w:spacing w:after="0" w:line="240" w:lineRule="exact"/>
        <w:rPr>
          <w:rFonts w:ascii="Verdana" w:hAnsi="Verdana"/>
          <w:color w:val="007BC7"/>
          <w:sz w:val="18"/>
          <w:szCs w:val="18"/>
          <w:lang w:val="nl-NL"/>
        </w:rPr>
      </w:pPr>
      <w:r w:rsidRPr="00A52777">
        <w:rPr>
          <w:rFonts w:ascii="Verdana" w:hAnsi="Verdana"/>
          <w:color w:val="007BC7"/>
          <w:sz w:val="18"/>
          <w:szCs w:val="18"/>
          <w:lang w:val="nl-NL"/>
        </w:rPr>
        <w:t>De activiteiten van de aanvrager</w:t>
      </w:r>
    </w:p>
    <w:p w14:paraId="6BEACD07" w14:textId="6A79C692" w:rsidR="0071668C" w:rsidRPr="00A52777" w:rsidRDefault="0071668C" w:rsidP="00553297">
      <w:pPr>
        <w:pStyle w:val="Lijstalinea"/>
        <w:numPr>
          <w:ilvl w:val="0"/>
          <w:numId w:val="5"/>
        </w:numPr>
        <w:spacing w:after="0" w:line="240" w:lineRule="exact"/>
        <w:rPr>
          <w:rFonts w:ascii="Verdana" w:hAnsi="Verdana"/>
          <w:color w:val="007BC7"/>
          <w:sz w:val="18"/>
          <w:szCs w:val="18"/>
          <w:lang w:val="nl-NL"/>
        </w:rPr>
      </w:pPr>
      <w:r w:rsidRPr="00A52777">
        <w:rPr>
          <w:rFonts w:ascii="Verdana" w:hAnsi="Verdana"/>
          <w:color w:val="007BC7"/>
          <w:sz w:val="18"/>
          <w:szCs w:val="18"/>
          <w:lang w:val="nl-NL"/>
        </w:rPr>
        <w:t>Het werkgebied en de ervaring</w:t>
      </w:r>
    </w:p>
    <w:p w14:paraId="29C8873F" w14:textId="5CC3C174" w:rsidR="0071668C" w:rsidRPr="00A52777" w:rsidRDefault="0071668C" w:rsidP="00553297">
      <w:pPr>
        <w:pStyle w:val="Lijstalinea"/>
        <w:numPr>
          <w:ilvl w:val="0"/>
          <w:numId w:val="5"/>
        </w:numPr>
        <w:spacing w:after="0" w:line="240" w:lineRule="exact"/>
        <w:rPr>
          <w:rFonts w:ascii="Verdana" w:hAnsi="Verdana"/>
          <w:color w:val="007BC7"/>
          <w:sz w:val="18"/>
          <w:szCs w:val="18"/>
          <w:lang w:val="nl-NL"/>
        </w:rPr>
      </w:pPr>
      <w:r w:rsidRPr="00A52777">
        <w:rPr>
          <w:rFonts w:ascii="Verdana" w:hAnsi="Verdana"/>
          <w:color w:val="007BC7"/>
          <w:sz w:val="18"/>
          <w:szCs w:val="18"/>
          <w:lang w:val="nl-NL"/>
        </w:rPr>
        <w:t>De eigendomssituatie</w:t>
      </w:r>
    </w:p>
    <w:p w14:paraId="0CF93F8D" w14:textId="5CE166FD" w:rsidR="0071668C" w:rsidRDefault="0071668C" w:rsidP="00553297">
      <w:pPr>
        <w:pStyle w:val="Lijstalinea"/>
        <w:numPr>
          <w:ilvl w:val="0"/>
          <w:numId w:val="5"/>
        </w:numPr>
        <w:spacing w:after="0" w:line="240" w:lineRule="exact"/>
        <w:rPr>
          <w:rFonts w:ascii="Verdana" w:hAnsi="Verdana"/>
          <w:color w:val="007BC7"/>
          <w:sz w:val="18"/>
          <w:szCs w:val="18"/>
          <w:lang w:val="nl-NL"/>
        </w:rPr>
      </w:pPr>
      <w:r w:rsidRPr="00A52777">
        <w:rPr>
          <w:rFonts w:ascii="Verdana" w:hAnsi="Verdana"/>
          <w:color w:val="007BC7"/>
          <w:sz w:val="18"/>
          <w:szCs w:val="18"/>
          <w:lang w:val="nl-NL"/>
        </w:rPr>
        <w:t>Uw rol in het project ten opzichte van andere ketenpartners</w:t>
      </w:r>
    </w:p>
    <w:p w14:paraId="59274E23" w14:textId="098F6B87" w:rsidR="006D1A2B" w:rsidRPr="00A52777" w:rsidRDefault="003067EF" w:rsidP="002006F3">
      <w:pPr>
        <w:pStyle w:val="Kop2"/>
      </w:pPr>
      <w:bookmarkStart w:id="18" w:name="_Toc180124822"/>
      <w:bookmarkStart w:id="19" w:name="_Toc211602799"/>
      <w:bookmarkStart w:id="20" w:name="_Toc216276211"/>
      <w:r w:rsidRPr="00A52777">
        <w:t xml:space="preserve">2.2 </w:t>
      </w:r>
      <w:r w:rsidR="006D1A2B" w:rsidRPr="00A52777">
        <w:t>Stakeholders</w:t>
      </w:r>
      <w:bookmarkEnd w:id="18"/>
      <w:bookmarkEnd w:id="19"/>
      <w:bookmarkEnd w:id="20"/>
      <w:r w:rsidR="006D1A2B" w:rsidRPr="00A52777">
        <w:t xml:space="preserve"> </w:t>
      </w:r>
    </w:p>
    <w:p w14:paraId="777A398F" w14:textId="4B9005A8" w:rsidR="0071668C" w:rsidRPr="00A52777" w:rsidRDefault="007969E6" w:rsidP="0071668C">
      <w:pPr>
        <w:spacing w:after="0" w:line="240" w:lineRule="exact"/>
        <w:rPr>
          <w:rFonts w:ascii="Verdana" w:hAnsi="Verdana"/>
          <w:color w:val="007BC7"/>
          <w:sz w:val="18"/>
          <w:szCs w:val="18"/>
          <w:lang w:val="nl-NL"/>
        </w:rPr>
      </w:pPr>
      <w:r w:rsidRPr="00A52777">
        <w:rPr>
          <w:rFonts w:ascii="Verdana" w:hAnsi="Verdana"/>
          <w:color w:val="007BC7"/>
          <w:sz w:val="18"/>
          <w:szCs w:val="18"/>
          <w:lang w:val="nl-NL"/>
        </w:rPr>
        <w:t>Beschrijf</w:t>
      </w:r>
      <w:r w:rsidR="0071668C" w:rsidRPr="00A52777">
        <w:rPr>
          <w:rFonts w:ascii="Verdana" w:hAnsi="Verdana"/>
          <w:color w:val="007BC7"/>
          <w:sz w:val="18"/>
          <w:szCs w:val="18"/>
          <w:lang w:val="nl-NL"/>
        </w:rPr>
        <w:t xml:space="preserve"> </w:t>
      </w:r>
      <w:r w:rsidR="00FA051D" w:rsidRPr="00A52777">
        <w:rPr>
          <w:rFonts w:ascii="Verdana" w:hAnsi="Verdana"/>
          <w:color w:val="007BC7"/>
          <w:sz w:val="18"/>
          <w:szCs w:val="18"/>
          <w:lang w:val="nl-NL"/>
        </w:rPr>
        <w:t xml:space="preserve">de </w:t>
      </w:r>
      <w:r w:rsidR="0071668C" w:rsidRPr="00A52777">
        <w:rPr>
          <w:rFonts w:ascii="Verdana" w:hAnsi="Verdana"/>
          <w:color w:val="007BC7"/>
          <w:sz w:val="18"/>
          <w:szCs w:val="18"/>
          <w:lang w:val="nl-NL"/>
        </w:rPr>
        <w:t xml:space="preserve">stakeholders en ketenpartners </w:t>
      </w:r>
      <w:r w:rsidR="008522A9" w:rsidRPr="00A52777">
        <w:rPr>
          <w:rFonts w:ascii="Verdana" w:hAnsi="Verdana"/>
          <w:color w:val="007BC7"/>
          <w:sz w:val="18"/>
          <w:szCs w:val="18"/>
          <w:lang w:val="nl-NL"/>
        </w:rPr>
        <w:t xml:space="preserve">die </w:t>
      </w:r>
      <w:r w:rsidR="0038230A" w:rsidRPr="00A52777">
        <w:rPr>
          <w:rFonts w:ascii="Verdana" w:hAnsi="Verdana"/>
          <w:color w:val="007BC7"/>
          <w:sz w:val="18"/>
          <w:szCs w:val="18"/>
          <w:lang w:val="nl-NL"/>
        </w:rPr>
        <w:t xml:space="preserve">een rol spelen in het project. </w:t>
      </w:r>
      <w:r w:rsidR="0071668C" w:rsidRPr="00A52777">
        <w:rPr>
          <w:rFonts w:ascii="Verdana" w:hAnsi="Verdana"/>
          <w:color w:val="007BC7"/>
          <w:sz w:val="18"/>
          <w:szCs w:val="18"/>
          <w:lang w:val="nl-NL"/>
        </w:rPr>
        <w:t>Dit zijn bijvoorbeeld gemeente(n), netbeheerder(s), eigenaren</w:t>
      </w:r>
      <w:r w:rsidR="0010661E" w:rsidRPr="00A52777">
        <w:rPr>
          <w:rFonts w:ascii="Verdana" w:hAnsi="Verdana"/>
          <w:color w:val="007BC7"/>
          <w:sz w:val="18"/>
          <w:szCs w:val="18"/>
          <w:lang w:val="nl-NL"/>
        </w:rPr>
        <w:t xml:space="preserve"> van warmtebronnen</w:t>
      </w:r>
      <w:r w:rsidR="0071668C" w:rsidRPr="00A52777">
        <w:rPr>
          <w:rFonts w:ascii="Verdana" w:hAnsi="Verdana"/>
          <w:color w:val="007BC7"/>
          <w:sz w:val="18"/>
          <w:szCs w:val="18"/>
          <w:lang w:val="nl-NL"/>
        </w:rPr>
        <w:t xml:space="preserve"> of energiecoöperaties. Deze informatie </w:t>
      </w:r>
      <w:r w:rsidR="007666D6" w:rsidRPr="00A52777">
        <w:rPr>
          <w:rFonts w:ascii="Verdana" w:hAnsi="Verdana"/>
          <w:color w:val="007BC7"/>
          <w:sz w:val="18"/>
          <w:szCs w:val="18"/>
          <w:lang w:val="nl-NL"/>
        </w:rPr>
        <w:t xml:space="preserve">hebben wij nodig </w:t>
      </w:r>
      <w:r w:rsidR="0071668C" w:rsidRPr="00A52777">
        <w:rPr>
          <w:rFonts w:ascii="Verdana" w:hAnsi="Verdana"/>
          <w:color w:val="007BC7"/>
          <w:sz w:val="18"/>
          <w:szCs w:val="18"/>
          <w:lang w:val="nl-NL"/>
        </w:rPr>
        <w:t>om de sla</w:t>
      </w:r>
      <w:r w:rsidRPr="00A52777">
        <w:rPr>
          <w:rFonts w:ascii="Verdana" w:hAnsi="Verdana"/>
          <w:color w:val="007BC7"/>
          <w:sz w:val="18"/>
          <w:szCs w:val="18"/>
          <w:lang w:val="nl-NL"/>
        </w:rPr>
        <w:t>gings</w:t>
      </w:r>
      <w:r w:rsidR="0071668C" w:rsidRPr="00A52777">
        <w:rPr>
          <w:rFonts w:ascii="Verdana" w:hAnsi="Verdana"/>
          <w:color w:val="007BC7"/>
          <w:sz w:val="18"/>
          <w:szCs w:val="18"/>
          <w:lang w:val="nl-NL"/>
        </w:rPr>
        <w:t>kans van het project te beoordelen.</w:t>
      </w:r>
    </w:p>
    <w:p w14:paraId="26FF1451" w14:textId="77777777" w:rsidR="0071668C" w:rsidRPr="00A52777" w:rsidRDefault="0071668C" w:rsidP="0071668C">
      <w:pPr>
        <w:autoSpaceDE w:val="0"/>
        <w:autoSpaceDN w:val="0"/>
        <w:adjustRightInd w:val="0"/>
        <w:spacing w:after="0" w:line="240" w:lineRule="exact"/>
        <w:rPr>
          <w:rFonts w:ascii="Verdana" w:hAnsi="Verdana" w:cs="CIDFont+F2"/>
          <w:color w:val="007BC7"/>
          <w:sz w:val="18"/>
          <w:szCs w:val="18"/>
          <w:lang w:val="nl-NL"/>
        </w:rPr>
      </w:pPr>
    </w:p>
    <w:p w14:paraId="7E5DC0B6" w14:textId="77777777" w:rsidR="007969E6" w:rsidRPr="00A52777" w:rsidRDefault="0071668C" w:rsidP="007969E6">
      <w:p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 xml:space="preserve">Beschrijf in ieder geval: </w:t>
      </w:r>
    </w:p>
    <w:p w14:paraId="08C2360B" w14:textId="77777777" w:rsidR="007969E6" w:rsidRPr="00A52777" w:rsidRDefault="00C64064" w:rsidP="00553297">
      <w:pPr>
        <w:pStyle w:val="Lijstalinea"/>
        <w:numPr>
          <w:ilvl w:val="0"/>
          <w:numId w:val="20"/>
        </w:numPr>
        <w:autoSpaceDE w:val="0"/>
        <w:autoSpaceDN w:val="0"/>
        <w:adjustRightInd w:val="0"/>
        <w:spacing w:before="120" w:after="0" w:line="240" w:lineRule="exact"/>
        <w:ind w:left="714" w:hanging="357"/>
        <w:rPr>
          <w:rFonts w:ascii="Verdana" w:hAnsi="Verdana" w:cs="CIDFont+F2"/>
          <w:color w:val="007BC7"/>
          <w:sz w:val="18"/>
          <w:szCs w:val="18"/>
          <w:lang w:val="nl-NL"/>
        </w:rPr>
      </w:pPr>
      <w:r w:rsidRPr="00A52777">
        <w:rPr>
          <w:rFonts w:ascii="Verdana" w:hAnsi="Verdana" w:cs="CIDFont+F2"/>
          <w:color w:val="007BC7"/>
          <w:sz w:val="18"/>
          <w:szCs w:val="18"/>
          <w:lang w:val="nl-NL"/>
        </w:rPr>
        <w:t>a</w:t>
      </w:r>
      <w:r w:rsidR="0071668C" w:rsidRPr="00A52777">
        <w:rPr>
          <w:rFonts w:ascii="Verdana" w:hAnsi="Verdana" w:cs="CIDFont+F2"/>
          <w:color w:val="007BC7"/>
          <w:sz w:val="18"/>
          <w:szCs w:val="18"/>
          <w:lang w:val="nl-NL"/>
        </w:rPr>
        <w:t>lle stakeholders en hun rollen en belangen;</w:t>
      </w:r>
    </w:p>
    <w:p w14:paraId="036D8E2C" w14:textId="7EE23EDF" w:rsidR="007969E6" w:rsidRPr="00A52777" w:rsidRDefault="00C64064" w:rsidP="00553297">
      <w:pPr>
        <w:pStyle w:val="Lijstalinea"/>
        <w:numPr>
          <w:ilvl w:val="0"/>
          <w:numId w:val="20"/>
        </w:num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h</w:t>
      </w:r>
      <w:r w:rsidR="0071668C" w:rsidRPr="00A52777">
        <w:rPr>
          <w:rFonts w:ascii="Verdana" w:hAnsi="Verdana" w:cs="CIDFont+F2"/>
          <w:color w:val="007BC7"/>
          <w:sz w:val="18"/>
          <w:szCs w:val="18"/>
          <w:lang w:val="nl-NL"/>
        </w:rPr>
        <w:t>oe u hen betrekt bij de ontwikkeling van het</w:t>
      </w:r>
      <w:r w:rsidR="006F78D0" w:rsidRPr="00A52777">
        <w:rPr>
          <w:rFonts w:ascii="Verdana" w:hAnsi="Verdana" w:cs="CIDFont+F2"/>
          <w:color w:val="007BC7"/>
          <w:sz w:val="18"/>
          <w:szCs w:val="18"/>
          <w:lang w:val="nl-NL"/>
        </w:rPr>
        <w:t xml:space="preserve"> </w:t>
      </w:r>
      <w:r w:rsidR="00656F2E" w:rsidRPr="00A52777">
        <w:rPr>
          <w:rFonts w:ascii="Verdana" w:hAnsi="Verdana"/>
          <w:color w:val="007BC7"/>
          <w:sz w:val="18"/>
          <w:szCs w:val="18"/>
          <w:lang w:val="nl-NL"/>
        </w:rPr>
        <w:t>energie-</w:t>
      </w:r>
      <w:r w:rsidR="006F78D0" w:rsidRPr="00A52777">
        <w:rPr>
          <w:rFonts w:ascii="Verdana" w:hAnsi="Verdana" w:cs="CIDFont+F2"/>
          <w:color w:val="007BC7"/>
          <w:sz w:val="18"/>
          <w:szCs w:val="18"/>
          <w:lang w:val="nl-NL"/>
        </w:rPr>
        <w:t>effici</w:t>
      </w:r>
      <w:r w:rsidRPr="00A52777">
        <w:rPr>
          <w:rFonts w:ascii="Verdana" w:hAnsi="Verdana" w:cs="CIDFont+F2"/>
          <w:color w:val="007BC7"/>
          <w:sz w:val="18"/>
          <w:szCs w:val="18"/>
          <w:lang w:val="nl-NL"/>
        </w:rPr>
        <w:t>ë</w:t>
      </w:r>
      <w:r w:rsidR="006F78D0" w:rsidRPr="00A52777">
        <w:rPr>
          <w:rFonts w:ascii="Verdana" w:hAnsi="Verdana" w:cs="CIDFont+F2"/>
          <w:color w:val="007BC7"/>
          <w:sz w:val="18"/>
          <w:szCs w:val="18"/>
          <w:lang w:val="nl-NL"/>
        </w:rPr>
        <w:t>nte</w:t>
      </w:r>
      <w:r w:rsidR="0071668C" w:rsidRPr="00A52777">
        <w:rPr>
          <w:rFonts w:ascii="Verdana" w:hAnsi="Verdana" w:cs="CIDFont+F2"/>
          <w:color w:val="007BC7"/>
          <w:sz w:val="18"/>
          <w:szCs w:val="18"/>
          <w:lang w:val="nl-NL"/>
        </w:rPr>
        <w:t xml:space="preserve"> warmtenet; </w:t>
      </w:r>
    </w:p>
    <w:p w14:paraId="0DE9FAF8" w14:textId="77777777" w:rsidR="007969E6" w:rsidRPr="00A52777" w:rsidRDefault="00C64064" w:rsidP="00553297">
      <w:pPr>
        <w:pStyle w:val="Lijstalinea"/>
        <w:numPr>
          <w:ilvl w:val="0"/>
          <w:numId w:val="20"/>
        </w:num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 xml:space="preserve">welke </w:t>
      </w:r>
      <w:r w:rsidR="0071668C" w:rsidRPr="00A52777">
        <w:rPr>
          <w:rFonts w:ascii="Verdana" w:hAnsi="Verdana" w:cs="CIDFont+F2"/>
          <w:color w:val="007BC7"/>
          <w:sz w:val="18"/>
          <w:szCs w:val="18"/>
          <w:lang w:val="nl-NL"/>
        </w:rPr>
        <w:t xml:space="preserve">besluiten </w:t>
      </w:r>
      <w:r w:rsidR="00341F4A" w:rsidRPr="00A52777">
        <w:rPr>
          <w:rFonts w:ascii="Verdana" w:hAnsi="Verdana" w:cs="CIDFont+F2"/>
          <w:color w:val="007BC7"/>
          <w:sz w:val="18"/>
          <w:szCs w:val="18"/>
          <w:lang w:val="nl-NL"/>
        </w:rPr>
        <w:t xml:space="preserve">elke </w:t>
      </w:r>
      <w:r w:rsidR="0071668C" w:rsidRPr="00A52777">
        <w:rPr>
          <w:rFonts w:ascii="Verdana" w:hAnsi="Verdana" w:cs="CIDFont+F2"/>
          <w:color w:val="007BC7"/>
          <w:sz w:val="18"/>
          <w:szCs w:val="18"/>
          <w:lang w:val="nl-NL"/>
        </w:rPr>
        <w:t xml:space="preserve">stakeholder moet </w:t>
      </w:r>
      <w:r w:rsidR="00341F4A" w:rsidRPr="00A52777">
        <w:rPr>
          <w:rFonts w:ascii="Verdana" w:hAnsi="Verdana" w:cs="CIDFont+F2"/>
          <w:color w:val="007BC7"/>
          <w:sz w:val="18"/>
          <w:szCs w:val="18"/>
          <w:lang w:val="nl-NL"/>
        </w:rPr>
        <w:t>nemen</w:t>
      </w:r>
      <w:r w:rsidR="0071668C" w:rsidRPr="00A52777">
        <w:rPr>
          <w:rFonts w:ascii="Verdana" w:hAnsi="Verdana" w:cs="CIDFont+F2"/>
          <w:color w:val="007BC7"/>
          <w:sz w:val="18"/>
          <w:szCs w:val="18"/>
          <w:lang w:val="nl-NL"/>
        </w:rPr>
        <w:t>, hoe u dit organiseert en wat de planning is;</w:t>
      </w:r>
    </w:p>
    <w:p w14:paraId="286B3C01" w14:textId="61906B3F" w:rsidR="0071668C" w:rsidRPr="00A52777" w:rsidRDefault="00EB5848" w:rsidP="00553297">
      <w:pPr>
        <w:pStyle w:val="Lijstalinea"/>
        <w:numPr>
          <w:ilvl w:val="0"/>
          <w:numId w:val="20"/>
        </w:num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 xml:space="preserve">of </w:t>
      </w:r>
      <w:r w:rsidR="0071668C" w:rsidRPr="00A52777">
        <w:rPr>
          <w:rFonts w:ascii="Verdana" w:hAnsi="Verdana" w:cs="CIDFont+F2"/>
          <w:color w:val="007BC7"/>
          <w:sz w:val="18"/>
          <w:szCs w:val="18"/>
          <w:lang w:val="nl-NL"/>
        </w:rPr>
        <w:t xml:space="preserve">u al zekerheden </w:t>
      </w:r>
      <w:r w:rsidRPr="00A52777">
        <w:rPr>
          <w:rFonts w:ascii="Verdana" w:hAnsi="Verdana" w:cs="CIDFont+F2"/>
          <w:color w:val="007BC7"/>
          <w:sz w:val="18"/>
          <w:szCs w:val="18"/>
          <w:lang w:val="nl-NL"/>
        </w:rPr>
        <w:t xml:space="preserve">heeft </w:t>
      </w:r>
      <w:r w:rsidR="0071668C" w:rsidRPr="00A52777">
        <w:rPr>
          <w:rFonts w:ascii="Verdana" w:hAnsi="Verdana" w:cs="CIDFont+F2"/>
          <w:color w:val="007BC7"/>
          <w:sz w:val="18"/>
          <w:szCs w:val="18"/>
          <w:lang w:val="nl-NL"/>
        </w:rPr>
        <w:t>gekregen van ketenpartners</w:t>
      </w:r>
      <w:r w:rsidR="00AA2548" w:rsidRPr="00A52777">
        <w:rPr>
          <w:rFonts w:ascii="Verdana" w:hAnsi="Verdana" w:cs="CIDFont+F2"/>
          <w:color w:val="007BC7"/>
          <w:sz w:val="18"/>
          <w:szCs w:val="18"/>
          <w:lang w:val="nl-NL"/>
        </w:rPr>
        <w:t>.</w:t>
      </w:r>
      <w:r w:rsidR="0071668C" w:rsidRPr="00A52777">
        <w:rPr>
          <w:rFonts w:ascii="Verdana" w:hAnsi="Verdana" w:cs="CIDFont+F2"/>
          <w:color w:val="007BC7"/>
          <w:sz w:val="18"/>
          <w:szCs w:val="18"/>
          <w:lang w:val="nl-NL"/>
        </w:rPr>
        <w:t xml:space="preserve"> Denk aan intentieverklaringen</w:t>
      </w:r>
      <w:r w:rsidR="00966D64" w:rsidRPr="00A52777">
        <w:rPr>
          <w:rFonts w:ascii="Verdana" w:hAnsi="Verdana" w:cs="CIDFont+F2"/>
          <w:color w:val="007BC7"/>
          <w:sz w:val="18"/>
          <w:szCs w:val="18"/>
          <w:lang w:val="nl-NL"/>
        </w:rPr>
        <w:t xml:space="preserve"> of </w:t>
      </w:r>
      <w:r w:rsidR="0071668C" w:rsidRPr="00A52777">
        <w:rPr>
          <w:rFonts w:ascii="Verdana" w:hAnsi="Verdana" w:cs="CIDFont+F2"/>
          <w:color w:val="007BC7"/>
          <w:sz w:val="18"/>
          <w:szCs w:val="18"/>
          <w:lang w:val="nl-NL"/>
        </w:rPr>
        <w:t>samenwerkingsovereenkomsten</w:t>
      </w:r>
      <w:r w:rsidR="00966D64" w:rsidRPr="00A52777">
        <w:rPr>
          <w:rFonts w:ascii="Verdana" w:hAnsi="Verdana" w:cs="CIDFont+F2"/>
          <w:color w:val="007BC7"/>
          <w:sz w:val="18"/>
          <w:szCs w:val="18"/>
          <w:lang w:val="nl-NL"/>
        </w:rPr>
        <w:t xml:space="preserve"> </w:t>
      </w:r>
      <w:r w:rsidR="0071668C" w:rsidRPr="00A52777">
        <w:rPr>
          <w:rFonts w:ascii="Verdana" w:hAnsi="Verdana" w:cs="CIDFont+F2"/>
          <w:color w:val="007BC7"/>
          <w:sz w:val="18"/>
          <w:szCs w:val="18"/>
          <w:lang w:val="nl-NL"/>
        </w:rPr>
        <w:t>met bronhouders</w:t>
      </w:r>
      <w:r w:rsidR="00966D64" w:rsidRPr="00A52777">
        <w:rPr>
          <w:rFonts w:ascii="Verdana" w:hAnsi="Verdana" w:cs="CIDFont+F2"/>
          <w:color w:val="007BC7"/>
          <w:sz w:val="18"/>
          <w:szCs w:val="18"/>
          <w:lang w:val="nl-NL"/>
        </w:rPr>
        <w:t>.</w:t>
      </w:r>
      <w:r w:rsidR="0071668C" w:rsidRPr="00A52777">
        <w:rPr>
          <w:rFonts w:ascii="Verdana" w:hAnsi="Verdana" w:cs="CIDFont+F2"/>
          <w:color w:val="007BC7"/>
          <w:sz w:val="18"/>
          <w:szCs w:val="18"/>
          <w:lang w:val="nl-NL"/>
        </w:rPr>
        <w:t xml:space="preserve"> Stuur deze documenten als bijlage mee met uw aanvraag.</w:t>
      </w:r>
    </w:p>
    <w:p w14:paraId="1EEDB8E8" w14:textId="77777777" w:rsidR="0071668C" w:rsidRPr="00BA53F0" w:rsidRDefault="0071668C" w:rsidP="0071668C">
      <w:pPr>
        <w:spacing w:after="0" w:line="240" w:lineRule="exact"/>
        <w:rPr>
          <w:rFonts w:ascii="Verdana" w:hAnsi="Verdana"/>
          <w:b/>
          <w:bCs/>
          <w:color w:val="0070C0"/>
          <w:sz w:val="18"/>
          <w:szCs w:val="18"/>
          <w:lang w:val="nl-NL"/>
        </w:rPr>
      </w:pPr>
    </w:p>
    <w:p w14:paraId="4F6E6E2C" w14:textId="7A83A337" w:rsidR="1BDD97E3" w:rsidRPr="00B150DB" w:rsidRDefault="1BDD97E3">
      <w:pPr>
        <w:rPr>
          <w:rFonts w:ascii="Verdana" w:hAnsi="Verdana"/>
          <w:lang w:val="nl-NL"/>
        </w:rPr>
      </w:pPr>
      <w:r w:rsidRPr="00B150DB">
        <w:rPr>
          <w:rFonts w:ascii="Verdana" w:hAnsi="Verdana"/>
          <w:lang w:val="nl-NL"/>
        </w:rPr>
        <w:br w:type="page"/>
      </w:r>
    </w:p>
    <w:p w14:paraId="22847D5A" w14:textId="445B63D6" w:rsidR="41410F2E" w:rsidRPr="00907457" w:rsidRDefault="41410F2E" w:rsidP="003067EF">
      <w:pPr>
        <w:pStyle w:val="Kop1"/>
        <w:rPr>
          <w:color w:val="auto"/>
        </w:rPr>
      </w:pPr>
      <w:bookmarkStart w:id="21" w:name="_Toc180124823"/>
      <w:bookmarkStart w:id="22" w:name="_Toc211602800"/>
      <w:bookmarkStart w:id="23" w:name="_Toc216276212"/>
      <w:r w:rsidRPr="16521C7F">
        <w:rPr>
          <w:color w:val="auto"/>
        </w:rPr>
        <w:lastRenderedPageBreak/>
        <w:t>Projectgebied</w:t>
      </w:r>
      <w:r w:rsidR="68994EBC" w:rsidRPr="16521C7F">
        <w:rPr>
          <w:color w:val="auto"/>
        </w:rPr>
        <w:t xml:space="preserve">, </w:t>
      </w:r>
      <w:r w:rsidR="5B0164FB" w:rsidRPr="16521C7F">
        <w:rPr>
          <w:color w:val="auto"/>
        </w:rPr>
        <w:t xml:space="preserve">ontwerp van het </w:t>
      </w:r>
      <w:r w:rsidR="00656F2E" w:rsidRPr="16521C7F">
        <w:rPr>
          <w:color w:val="auto"/>
        </w:rPr>
        <w:t>energie-</w:t>
      </w:r>
      <w:r w:rsidR="00240123" w:rsidRPr="16521C7F">
        <w:rPr>
          <w:color w:val="auto"/>
        </w:rPr>
        <w:t>effici</w:t>
      </w:r>
      <w:r w:rsidR="00C14857" w:rsidRPr="16521C7F">
        <w:rPr>
          <w:color w:val="auto"/>
        </w:rPr>
        <w:t>ë</w:t>
      </w:r>
      <w:r w:rsidR="00240123" w:rsidRPr="16521C7F">
        <w:rPr>
          <w:color w:val="auto"/>
        </w:rPr>
        <w:t xml:space="preserve">nte </w:t>
      </w:r>
      <w:r w:rsidR="68994EBC" w:rsidRPr="16521C7F">
        <w:rPr>
          <w:color w:val="auto"/>
        </w:rPr>
        <w:t>warmtenet</w:t>
      </w:r>
      <w:r w:rsidRPr="16521C7F">
        <w:rPr>
          <w:color w:val="auto"/>
        </w:rPr>
        <w:t xml:space="preserve"> en</w:t>
      </w:r>
      <w:r w:rsidR="68994EBC" w:rsidRPr="16521C7F">
        <w:rPr>
          <w:color w:val="auto"/>
        </w:rPr>
        <w:t xml:space="preserve"> </w:t>
      </w:r>
      <w:r w:rsidR="583F339E" w:rsidRPr="16521C7F">
        <w:rPr>
          <w:color w:val="auto"/>
        </w:rPr>
        <w:t>afnemers</w:t>
      </w:r>
      <w:bookmarkEnd w:id="21"/>
      <w:bookmarkEnd w:id="22"/>
      <w:bookmarkEnd w:id="23"/>
    </w:p>
    <w:p w14:paraId="35995F02" w14:textId="55C5376B" w:rsidR="004B21A6" w:rsidRPr="00A52777" w:rsidRDefault="003067EF" w:rsidP="002006F3">
      <w:pPr>
        <w:pStyle w:val="Kop2"/>
      </w:pPr>
      <w:bookmarkStart w:id="24" w:name="_Toc211602801"/>
      <w:bookmarkStart w:id="25" w:name="_Toc216276213"/>
      <w:bookmarkStart w:id="26" w:name="_Toc179553437"/>
      <w:bookmarkStart w:id="27" w:name="_Toc180124824"/>
      <w:r w:rsidRPr="00A52777">
        <w:t xml:space="preserve">3.1 </w:t>
      </w:r>
      <w:r w:rsidR="004B21A6" w:rsidRPr="00A52777">
        <w:t>P</w:t>
      </w:r>
      <w:r w:rsidR="1DECF55A" w:rsidRPr="00A52777">
        <w:t>rojectgebied</w:t>
      </w:r>
      <w:bookmarkEnd w:id="24"/>
      <w:bookmarkEnd w:id="25"/>
      <w:r w:rsidR="004B21A6" w:rsidRPr="00A52777">
        <w:t xml:space="preserve"> </w:t>
      </w:r>
      <w:bookmarkEnd w:id="26"/>
      <w:bookmarkEnd w:id="27"/>
    </w:p>
    <w:p w14:paraId="1366D980" w14:textId="3B259354" w:rsidR="004B21A6" w:rsidRPr="00A52777" w:rsidRDefault="004B21A6" w:rsidP="004B21A6">
      <w:p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Beschrijf het p</w:t>
      </w:r>
      <w:r w:rsidR="54D71576" w:rsidRPr="00A52777">
        <w:rPr>
          <w:rFonts w:ascii="Verdana" w:hAnsi="Verdana" w:cs="CIDFont+F2"/>
          <w:color w:val="007BC7"/>
          <w:sz w:val="18"/>
          <w:szCs w:val="18"/>
          <w:lang w:val="nl-NL"/>
        </w:rPr>
        <w:t>roject</w:t>
      </w:r>
      <w:r w:rsidRPr="00A52777">
        <w:rPr>
          <w:rFonts w:ascii="Verdana" w:hAnsi="Verdana" w:cs="CIDFont+F2"/>
          <w:color w:val="007BC7"/>
          <w:sz w:val="18"/>
          <w:szCs w:val="18"/>
          <w:lang w:val="nl-NL"/>
        </w:rPr>
        <w:t xml:space="preserve">gebied. </w:t>
      </w:r>
      <w:r w:rsidR="13CD11A9" w:rsidRPr="00A52777">
        <w:rPr>
          <w:rFonts w:ascii="Verdana" w:hAnsi="Verdana" w:cs="CIDFont+F2"/>
          <w:color w:val="007BC7"/>
          <w:sz w:val="18"/>
          <w:szCs w:val="18"/>
          <w:lang w:val="nl-NL"/>
        </w:rPr>
        <w:t xml:space="preserve">Een projectgebied is een geografisch aaneengesloten gebied waarin het </w:t>
      </w:r>
      <w:r w:rsidR="00656F2E" w:rsidRPr="00A52777">
        <w:rPr>
          <w:rFonts w:ascii="Verdana" w:hAnsi="Verdana"/>
          <w:color w:val="007BC7"/>
          <w:sz w:val="18"/>
          <w:szCs w:val="18"/>
          <w:lang w:val="nl-NL"/>
        </w:rPr>
        <w:t>energie-</w:t>
      </w:r>
      <w:r w:rsidR="13CD11A9" w:rsidRPr="00A52777">
        <w:rPr>
          <w:rFonts w:ascii="Verdana" w:hAnsi="Verdana" w:cs="CIDFont+F2"/>
          <w:color w:val="007BC7"/>
          <w:sz w:val="18"/>
          <w:szCs w:val="18"/>
          <w:lang w:val="nl-NL"/>
        </w:rPr>
        <w:t>efficiënte warmtenet warmte kan leveren aan</w:t>
      </w:r>
      <w:r w:rsidR="00FF7A08" w:rsidRPr="00A52777">
        <w:rPr>
          <w:rFonts w:ascii="Verdana" w:hAnsi="Verdana" w:cs="CIDFont+F2"/>
          <w:color w:val="007BC7"/>
          <w:sz w:val="18"/>
          <w:szCs w:val="18"/>
          <w:lang w:val="nl-NL"/>
        </w:rPr>
        <w:t xml:space="preserve"> alle</w:t>
      </w:r>
      <w:r w:rsidR="13CD11A9" w:rsidRPr="00A52777">
        <w:rPr>
          <w:rFonts w:ascii="Verdana" w:hAnsi="Verdana" w:cs="CIDFont+F2"/>
          <w:color w:val="007BC7"/>
          <w:sz w:val="18"/>
          <w:szCs w:val="18"/>
          <w:lang w:val="nl-NL"/>
        </w:rPr>
        <w:t xml:space="preserve"> glastuinbouwondernemingen. </w:t>
      </w:r>
      <w:r w:rsidRPr="00A52777">
        <w:rPr>
          <w:rFonts w:ascii="Verdana" w:hAnsi="Verdana" w:cs="CIDFont+F2"/>
          <w:color w:val="007BC7"/>
          <w:sz w:val="18"/>
          <w:szCs w:val="18"/>
          <w:lang w:val="nl-NL"/>
        </w:rPr>
        <w:t xml:space="preserve">Denk hierbij aan de volgende </w:t>
      </w:r>
      <w:r w:rsidR="00226700" w:rsidRPr="00A52777">
        <w:rPr>
          <w:rFonts w:ascii="Verdana" w:hAnsi="Verdana" w:cs="CIDFont+F2"/>
          <w:color w:val="007BC7"/>
          <w:sz w:val="18"/>
          <w:szCs w:val="18"/>
          <w:lang w:val="nl-NL"/>
        </w:rPr>
        <w:t>punten</w:t>
      </w:r>
      <w:r w:rsidRPr="00A52777">
        <w:rPr>
          <w:rFonts w:ascii="Verdana" w:hAnsi="Verdana" w:cs="CIDFont+F2"/>
          <w:color w:val="007BC7"/>
          <w:sz w:val="18"/>
          <w:szCs w:val="18"/>
          <w:lang w:val="nl-NL"/>
        </w:rPr>
        <w:t>:</w:t>
      </w:r>
    </w:p>
    <w:p w14:paraId="21FF7826" w14:textId="77777777" w:rsidR="00496210" w:rsidRPr="00A52777" w:rsidRDefault="00496210" w:rsidP="004B21A6">
      <w:pPr>
        <w:autoSpaceDE w:val="0"/>
        <w:autoSpaceDN w:val="0"/>
        <w:adjustRightInd w:val="0"/>
        <w:spacing w:after="0" w:line="240" w:lineRule="exact"/>
        <w:rPr>
          <w:rFonts w:ascii="Verdana" w:hAnsi="Verdana" w:cs="CIDFont+F2"/>
          <w:color w:val="007BC7"/>
          <w:sz w:val="18"/>
          <w:szCs w:val="18"/>
          <w:lang w:val="nl-NL"/>
        </w:rPr>
      </w:pPr>
    </w:p>
    <w:p w14:paraId="2D85B5C3" w14:textId="76799634" w:rsidR="000C34B9" w:rsidRPr="00A52777" w:rsidRDefault="00C64E5E" w:rsidP="00C64E5E">
      <w:pPr>
        <w:pStyle w:val="Kop3"/>
        <w:rPr>
          <w:color w:val="007BC7"/>
        </w:rPr>
      </w:pPr>
      <w:bookmarkStart w:id="28" w:name="_Toc211602802"/>
      <w:bookmarkStart w:id="29" w:name="_Toc216276214"/>
      <w:r w:rsidRPr="00A52777">
        <w:rPr>
          <w:color w:val="007BC7"/>
        </w:rPr>
        <w:t xml:space="preserve">3.1.1 </w:t>
      </w:r>
      <w:r w:rsidR="000C34B9" w:rsidRPr="00A52777">
        <w:rPr>
          <w:color w:val="007BC7"/>
        </w:rPr>
        <w:t>Omgevingsplan</w:t>
      </w:r>
      <w:bookmarkEnd w:id="28"/>
      <w:bookmarkEnd w:id="29"/>
    </w:p>
    <w:p w14:paraId="6EC8E326" w14:textId="77777777" w:rsidR="00C64E5E" w:rsidRPr="00A52777" w:rsidRDefault="004B21A6" w:rsidP="000C34B9">
      <w:pPr>
        <w:pStyle w:val="Lijstalinea"/>
        <w:rPr>
          <w:color w:val="007BC7"/>
          <w:lang w:val="nl-NL"/>
        </w:rPr>
      </w:pPr>
      <w:r w:rsidRPr="00A52777">
        <w:rPr>
          <w:rFonts w:ascii="Verdana" w:hAnsi="Verdana"/>
          <w:color w:val="007BC7"/>
          <w:sz w:val="18"/>
          <w:szCs w:val="18"/>
          <w:lang w:val="nl-NL"/>
        </w:rPr>
        <w:t xml:space="preserve">Stuur het meest recente </w:t>
      </w:r>
      <w:r w:rsidR="007969E6" w:rsidRPr="00A52777">
        <w:rPr>
          <w:rFonts w:ascii="Verdana" w:hAnsi="Verdana"/>
          <w:color w:val="007BC7"/>
          <w:sz w:val="18"/>
          <w:szCs w:val="18"/>
          <w:lang w:val="nl-NL"/>
        </w:rPr>
        <w:t>omgevingsplan</w:t>
      </w:r>
      <w:r w:rsidRPr="00A52777">
        <w:rPr>
          <w:rFonts w:ascii="Verdana" w:hAnsi="Verdana"/>
          <w:color w:val="007BC7"/>
          <w:sz w:val="18"/>
          <w:szCs w:val="18"/>
          <w:lang w:val="nl-NL"/>
        </w:rPr>
        <w:t xml:space="preserve"> van het gebied mee met uw aanvraag. </w:t>
      </w:r>
    </w:p>
    <w:p w14:paraId="6BB2AD9B" w14:textId="5B3080C5" w:rsidR="004B21A6" w:rsidRPr="00A52777" w:rsidRDefault="004B21A6" w:rsidP="00C64E5E">
      <w:pPr>
        <w:pStyle w:val="Lijstalinea"/>
        <w:spacing w:line="278" w:lineRule="auto"/>
        <w:contextualSpacing w:val="0"/>
        <w:rPr>
          <w:rFonts w:ascii="Verdana" w:hAnsi="Verdana"/>
          <w:color w:val="007BC7"/>
          <w:sz w:val="18"/>
          <w:szCs w:val="18"/>
          <w:lang w:val="nl-NL"/>
        </w:rPr>
      </w:pPr>
      <w:r w:rsidRPr="00A52777">
        <w:rPr>
          <w:rFonts w:ascii="Verdana" w:hAnsi="Verdana"/>
          <w:color w:val="007BC7"/>
          <w:sz w:val="18"/>
          <w:szCs w:val="18"/>
          <w:lang w:val="nl-NL"/>
        </w:rPr>
        <w:t>Noteer hierbij alle relevante informatie:</w:t>
      </w:r>
    </w:p>
    <w:p w14:paraId="40BB16A8" w14:textId="77777777" w:rsidR="004B21A6" w:rsidRPr="00A52777" w:rsidRDefault="004B21A6" w:rsidP="00553297">
      <w:pPr>
        <w:pStyle w:val="Lijstalinea"/>
        <w:numPr>
          <w:ilvl w:val="1"/>
          <w:numId w:val="6"/>
        </w:num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een goede afbakening van de bestemming glastuinbouw versus andere bestemmingen;</w:t>
      </w:r>
    </w:p>
    <w:p w14:paraId="646114E7" w14:textId="1AAA2E53" w:rsidR="004B21A6" w:rsidRPr="00A52777" w:rsidRDefault="004B21A6" w:rsidP="00553297">
      <w:pPr>
        <w:pStyle w:val="Lijstalinea"/>
        <w:numPr>
          <w:ilvl w:val="1"/>
          <w:numId w:val="6"/>
        </w:num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schets de richting van de toekomstige bestemming voor glastuinbouw in het plangebied</w:t>
      </w:r>
    </w:p>
    <w:p w14:paraId="7B6BD501" w14:textId="0209A986" w:rsidR="004B21A6" w:rsidRPr="00A52777" w:rsidRDefault="005C0152" w:rsidP="00553297">
      <w:pPr>
        <w:pStyle w:val="Lijstalinea"/>
        <w:numPr>
          <w:ilvl w:val="1"/>
          <w:numId w:val="6"/>
        </w:num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of</w:t>
      </w:r>
      <w:r w:rsidR="004B21A6" w:rsidRPr="00A52777">
        <w:rPr>
          <w:rFonts w:ascii="Verdana" w:hAnsi="Verdana" w:cs="CIDFont+F2"/>
          <w:color w:val="007BC7"/>
          <w:sz w:val="18"/>
          <w:szCs w:val="18"/>
          <w:lang w:val="nl-NL"/>
        </w:rPr>
        <w:t xml:space="preserve"> het gebied</w:t>
      </w:r>
      <w:r w:rsidRPr="00A52777">
        <w:rPr>
          <w:rFonts w:ascii="Verdana" w:hAnsi="Verdana" w:cs="CIDFont+F2"/>
          <w:color w:val="007BC7"/>
          <w:sz w:val="18"/>
          <w:szCs w:val="18"/>
          <w:lang w:val="nl-NL"/>
        </w:rPr>
        <w:t xml:space="preserve"> is</w:t>
      </w:r>
      <w:r w:rsidR="004B21A6" w:rsidRPr="00A52777">
        <w:rPr>
          <w:rFonts w:ascii="Verdana" w:hAnsi="Verdana" w:cs="CIDFont+F2"/>
          <w:color w:val="007BC7"/>
          <w:sz w:val="18"/>
          <w:szCs w:val="18"/>
          <w:lang w:val="nl-NL"/>
        </w:rPr>
        <w:t xml:space="preserve"> bestemd voor uitbreiding </w:t>
      </w:r>
      <w:r w:rsidR="002C714A" w:rsidRPr="00A52777">
        <w:rPr>
          <w:rFonts w:ascii="Verdana" w:hAnsi="Verdana" w:cs="CIDFont+F2"/>
          <w:color w:val="007BC7"/>
          <w:sz w:val="18"/>
          <w:szCs w:val="18"/>
          <w:lang w:val="nl-NL"/>
        </w:rPr>
        <w:t xml:space="preserve">van </w:t>
      </w:r>
      <w:r w:rsidR="004B21A6" w:rsidRPr="00A52777">
        <w:rPr>
          <w:rFonts w:ascii="Verdana" w:hAnsi="Verdana" w:cs="CIDFont+F2"/>
          <w:color w:val="007BC7"/>
          <w:sz w:val="18"/>
          <w:szCs w:val="18"/>
          <w:lang w:val="nl-NL"/>
        </w:rPr>
        <w:t>woningbouw, bedrijventerrein</w:t>
      </w:r>
      <w:r w:rsidR="00955102" w:rsidRPr="00A52777">
        <w:rPr>
          <w:rFonts w:ascii="Verdana" w:hAnsi="Verdana" w:cs="CIDFont+F2"/>
          <w:color w:val="007BC7"/>
          <w:sz w:val="18"/>
          <w:szCs w:val="18"/>
          <w:lang w:val="nl-NL"/>
        </w:rPr>
        <w:t>,</w:t>
      </w:r>
      <w:r w:rsidR="004B21A6" w:rsidRPr="00A52777">
        <w:rPr>
          <w:rFonts w:ascii="Verdana" w:hAnsi="Verdana" w:cs="CIDFont+F2"/>
          <w:color w:val="007BC7"/>
          <w:sz w:val="18"/>
          <w:szCs w:val="18"/>
          <w:lang w:val="nl-NL"/>
        </w:rPr>
        <w:t xml:space="preserve">  sportpark, et</w:t>
      </w:r>
      <w:r w:rsidR="00187480" w:rsidRPr="00A52777">
        <w:rPr>
          <w:rFonts w:ascii="Verdana" w:hAnsi="Verdana" w:cs="CIDFont+F2"/>
          <w:color w:val="007BC7"/>
          <w:sz w:val="18"/>
          <w:szCs w:val="18"/>
          <w:lang w:val="nl-NL"/>
        </w:rPr>
        <w:t xml:space="preserve"> </w:t>
      </w:r>
      <w:r w:rsidR="004B21A6" w:rsidRPr="00A52777">
        <w:rPr>
          <w:rFonts w:ascii="Verdana" w:hAnsi="Verdana" w:cs="CIDFont+F2"/>
          <w:color w:val="007BC7"/>
          <w:sz w:val="18"/>
          <w:szCs w:val="18"/>
          <w:lang w:val="nl-NL"/>
        </w:rPr>
        <w:t>cetera.</w:t>
      </w:r>
    </w:p>
    <w:p w14:paraId="72D78790" w14:textId="6CD8F093" w:rsidR="004B21A6" w:rsidRPr="00A52777" w:rsidRDefault="00FA3B7A" w:rsidP="00553297">
      <w:pPr>
        <w:pStyle w:val="Lijstalinea"/>
        <w:numPr>
          <w:ilvl w:val="1"/>
          <w:numId w:val="6"/>
        </w:numPr>
        <w:spacing w:after="0" w:line="240" w:lineRule="exact"/>
        <w:rPr>
          <w:rFonts w:ascii="Verdana" w:hAnsi="Verdana" w:cs="CIDFont+F2"/>
          <w:color w:val="007BC7"/>
          <w:sz w:val="18"/>
          <w:szCs w:val="18"/>
          <w:lang w:val="nl-NL"/>
        </w:rPr>
      </w:pPr>
      <w:r w:rsidRPr="00A52777">
        <w:rPr>
          <w:rFonts w:ascii="Verdana" w:hAnsi="Verdana"/>
          <w:color w:val="007BC7"/>
          <w:sz w:val="18"/>
          <w:szCs w:val="18"/>
          <w:lang w:val="nl-NL"/>
        </w:rPr>
        <w:t xml:space="preserve">Vermeld de </w:t>
      </w:r>
      <w:r w:rsidR="0052430A" w:rsidRPr="00A52777">
        <w:rPr>
          <w:rFonts w:ascii="Verdana" w:hAnsi="Verdana"/>
          <w:color w:val="007BC7"/>
          <w:sz w:val="18"/>
          <w:szCs w:val="18"/>
          <w:lang w:val="nl-NL"/>
        </w:rPr>
        <w:t>plannen voor het gebied in de T</w:t>
      </w:r>
      <w:r w:rsidR="004B21A6" w:rsidRPr="00A52777">
        <w:rPr>
          <w:rFonts w:ascii="Verdana" w:hAnsi="Verdana"/>
          <w:color w:val="007BC7"/>
          <w:sz w:val="18"/>
          <w:szCs w:val="18"/>
          <w:lang w:val="nl-NL"/>
        </w:rPr>
        <w:t xml:space="preserve">ransitievisie Warmte </w:t>
      </w:r>
    </w:p>
    <w:p w14:paraId="5178976C" w14:textId="77777777" w:rsidR="004B21A6" w:rsidRPr="00A52777" w:rsidRDefault="004B21A6" w:rsidP="2780481A">
      <w:pPr>
        <w:pStyle w:val="Lijstalinea"/>
        <w:spacing w:after="0" w:line="240" w:lineRule="exact"/>
        <w:ind w:left="1440"/>
        <w:rPr>
          <w:rFonts w:ascii="Verdana" w:hAnsi="Verdana" w:cs="CIDFont+F2"/>
          <w:color w:val="007BC7"/>
          <w:sz w:val="18"/>
          <w:szCs w:val="18"/>
          <w:lang w:val="nl-NL"/>
        </w:rPr>
      </w:pPr>
    </w:p>
    <w:p w14:paraId="4095F197" w14:textId="3E33D238" w:rsidR="000C34B9" w:rsidRPr="00A52777" w:rsidRDefault="00C64E5E" w:rsidP="00C64E5E">
      <w:pPr>
        <w:pStyle w:val="Kop3"/>
        <w:rPr>
          <w:color w:val="007BC7"/>
        </w:rPr>
      </w:pPr>
      <w:bookmarkStart w:id="30" w:name="_Toc211602803"/>
      <w:bookmarkStart w:id="31" w:name="_Toc216276215"/>
      <w:r w:rsidRPr="00A52777">
        <w:rPr>
          <w:color w:val="007BC7"/>
        </w:rPr>
        <w:t xml:space="preserve">3.1.2 </w:t>
      </w:r>
      <w:r w:rsidR="000C34B9" w:rsidRPr="00A52777">
        <w:rPr>
          <w:color w:val="007BC7"/>
        </w:rPr>
        <w:t>Kaart en omschrijving projectgebied</w:t>
      </w:r>
      <w:bookmarkEnd w:id="30"/>
      <w:bookmarkEnd w:id="31"/>
    </w:p>
    <w:p w14:paraId="2A25054D" w14:textId="558145D0" w:rsidR="004B21A6" w:rsidRPr="00A52777" w:rsidRDefault="6F6C178B" w:rsidP="000C34B9">
      <w:pPr>
        <w:pStyle w:val="Lijstalinea"/>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 xml:space="preserve">Omschrijf het </w:t>
      </w:r>
      <w:r w:rsidR="5C3A9382" w:rsidRPr="00A52777">
        <w:rPr>
          <w:rFonts w:ascii="Verdana" w:hAnsi="Verdana" w:cs="CIDFont+F2"/>
          <w:color w:val="007BC7"/>
          <w:sz w:val="18"/>
          <w:szCs w:val="18"/>
          <w:lang w:val="nl-NL"/>
        </w:rPr>
        <w:t>project</w:t>
      </w:r>
      <w:r w:rsidRPr="00A52777">
        <w:rPr>
          <w:rFonts w:ascii="Verdana" w:hAnsi="Verdana" w:cs="CIDFont+F2"/>
          <w:color w:val="007BC7"/>
          <w:sz w:val="18"/>
          <w:szCs w:val="18"/>
          <w:lang w:val="nl-NL"/>
        </w:rPr>
        <w:t>gebied</w:t>
      </w:r>
      <w:r w:rsidR="078794F7" w:rsidRPr="00A52777">
        <w:rPr>
          <w:rFonts w:ascii="Verdana" w:hAnsi="Verdana" w:cs="CIDFont+F2"/>
          <w:color w:val="007BC7"/>
          <w:sz w:val="18"/>
          <w:szCs w:val="18"/>
          <w:lang w:val="nl-NL"/>
        </w:rPr>
        <w:t xml:space="preserve"> met informatie over</w:t>
      </w:r>
      <w:r w:rsidR="3FBCC3C5" w:rsidRPr="00A52777">
        <w:rPr>
          <w:rFonts w:ascii="Verdana" w:hAnsi="Verdana" w:cs="CIDFont+F2"/>
          <w:color w:val="007BC7"/>
          <w:sz w:val="18"/>
          <w:szCs w:val="18"/>
          <w:lang w:val="nl-NL"/>
        </w:rPr>
        <w:t xml:space="preserve"> </w:t>
      </w:r>
      <w:r w:rsidRPr="00A52777">
        <w:rPr>
          <w:rFonts w:ascii="Verdana" w:hAnsi="Verdana" w:cs="CIDFont+F2"/>
          <w:color w:val="007BC7"/>
          <w:sz w:val="18"/>
          <w:szCs w:val="18"/>
          <w:lang w:val="nl-NL"/>
        </w:rPr>
        <w:t>de bebouwingsgraad, verhardingen, wegen, watergangen, dijklichamen</w:t>
      </w:r>
      <w:r w:rsidR="1A9A8984" w:rsidRPr="00A52777">
        <w:rPr>
          <w:rFonts w:ascii="Verdana" w:hAnsi="Verdana" w:cs="CIDFont+F2"/>
          <w:color w:val="007BC7"/>
          <w:sz w:val="18"/>
          <w:szCs w:val="18"/>
          <w:lang w:val="nl-NL"/>
        </w:rPr>
        <w:t xml:space="preserve">, </w:t>
      </w:r>
      <w:r w:rsidRPr="00A52777">
        <w:rPr>
          <w:rFonts w:ascii="Verdana" w:hAnsi="Verdana" w:cs="CIDFont+F2"/>
          <w:color w:val="007BC7"/>
          <w:sz w:val="18"/>
          <w:szCs w:val="18"/>
          <w:lang w:val="nl-NL"/>
        </w:rPr>
        <w:t>landbouwgronden, et</w:t>
      </w:r>
      <w:r w:rsidR="00187480" w:rsidRPr="00A52777">
        <w:rPr>
          <w:rFonts w:ascii="Verdana" w:hAnsi="Verdana" w:cs="CIDFont+F2"/>
          <w:color w:val="007BC7"/>
          <w:sz w:val="18"/>
          <w:szCs w:val="18"/>
          <w:lang w:val="nl-NL"/>
        </w:rPr>
        <w:t xml:space="preserve"> </w:t>
      </w:r>
      <w:r w:rsidRPr="00A52777">
        <w:rPr>
          <w:rFonts w:ascii="Verdana" w:hAnsi="Verdana" w:cs="CIDFont+F2"/>
          <w:color w:val="007BC7"/>
          <w:sz w:val="18"/>
          <w:szCs w:val="18"/>
          <w:lang w:val="nl-NL"/>
        </w:rPr>
        <w:t>cetera. Deel hierbij een kaart</w:t>
      </w:r>
      <w:r w:rsidR="00BE38B9" w:rsidRPr="00A52777">
        <w:rPr>
          <w:rFonts w:ascii="Verdana" w:hAnsi="Verdana"/>
          <w:color w:val="007BC7"/>
          <w:lang w:val="nl-NL"/>
        </w:rPr>
        <w:t xml:space="preserve"> </w:t>
      </w:r>
      <w:r w:rsidRPr="00A52777">
        <w:rPr>
          <w:rFonts w:ascii="Verdana" w:hAnsi="Verdana" w:cs="CIDFont+F2"/>
          <w:color w:val="007BC7"/>
          <w:sz w:val="18"/>
          <w:szCs w:val="18"/>
          <w:lang w:val="nl-NL"/>
        </w:rPr>
        <w:t>waarin d</w:t>
      </w:r>
      <w:r w:rsidR="486E7A6F" w:rsidRPr="00A52777">
        <w:rPr>
          <w:rFonts w:ascii="Verdana" w:hAnsi="Verdana" w:cs="CIDFont+F2"/>
          <w:color w:val="007BC7"/>
          <w:sz w:val="18"/>
          <w:szCs w:val="18"/>
          <w:lang w:val="nl-NL"/>
        </w:rPr>
        <w:t>eze punten</w:t>
      </w:r>
      <w:r w:rsidRPr="00A52777">
        <w:rPr>
          <w:rFonts w:ascii="Verdana" w:hAnsi="Verdana" w:cs="CIDFont+F2"/>
          <w:color w:val="007BC7"/>
          <w:sz w:val="18"/>
          <w:szCs w:val="18"/>
          <w:lang w:val="nl-NL"/>
        </w:rPr>
        <w:t xml:space="preserve"> staa</w:t>
      </w:r>
      <w:r w:rsidR="486E7A6F" w:rsidRPr="00A52777">
        <w:rPr>
          <w:rFonts w:ascii="Verdana" w:hAnsi="Verdana" w:cs="CIDFont+F2"/>
          <w:color w:val="007BC7"/>
          <w:sz w:val="18"/>
          <w:szCs w:val="18"/>
          <w:lang w:val="nl-NL"/>
        </w:rPr>
        <w:t>n</w:t>
      </w:r>
      <w:r w:rsidRPr="00A52777">
        <w:rPr>
          <w:rFonts w:ascii="Verdana" w:hAnsi="Verdana" w:cs="CIDFont+F2"/>
          <w:color w:val="007BC7"/>
          <w:sz w:val="18"/>
          <w:szCs w:val="18"/>
          <w:lang w:val="nl-NL"/>
        </w:rPr>
        <w:t xml:space="preserve"> aangeven</w:t>
      </w:r>
      <w:r w:rsidR="0FF880BE" w:rsidRPr="00A52777">
        <w:rPr>
          <w:rFonts w:ascii="Verdana" w:hAnsi="Verdana" w:cs="CIDFont+F2"/>
          <w:color w:val="007BC7"/>
          <w:sz w:val="18"/>
          <w:szCs w:val="18"/>
          <w:lang w:val="nl-NL"/>
        </w:rPr>
        <w:t>. B</w:t>
      </w:r>
      <w:r w:rsidRPr="00A52777">
        <w:rPr>
          <w:rFonts w:ascii="Verdana" w:hAnsi="Verdana" w:cs="CIDFont+F2"/>
          <w:color w:val="007BC7"/>
          <w:sz w:val="18"/>
          <w:szCs w:val="18"/>
          <w:lang w:val="nl-NL"/>
        </w:rPr>
        <w:t>ijvoorbeeld v</w:t>
      </w:r>
      <w:r w:rsidR="0FF880BE" w:rsidRPr="00A52777">
        <w:rPr>
          <w:rFonts w:ascii="Verdana" w:hAnsi="Verdana" w:cs="CIDFont+F2"/>
          <w:color w:val="007BC7"/>
          <w:sz w:val="18"/>
          <w:szCs w:val="18"/>
          <w:lang w:val="nl-NL"/>
        </w:rPr>
        <w:t>ia</w:t>
      </w:r>
      <w:r w:rsidRPr="00A52777">
        <w:rPr>
          <w:rFonts w:ascii="Verdana" w:hAnsi="Verdana" w:cs="CIDFont+F2"/>
          <w:color w:val="007BC7"/>
          <w:sz w:val="18"/>
          <w:szCs w:val="18"/>
          <w:lang w:val="nl-NL"/>
        </w:rPr>
        <w:t xml:space="preserve"> Google </w:t>
      </w:r>
      <w:proofErr w:type="spellStart"/>
      <w:r w:rsidRPr="00A52777">
        <w:rPr>
          <w:rFonts w:ascii="Verdana" w:hAnsi="Verdana" w:cs="CIDFont+F2"/>
          <w:color w:val="007BC7"/>
          <w:sz w:val="18"/>
          <w:szCs w:val="18"/>
          <w:lang w:val="nl-NL"/>
        </w:rPr>
        <w:t>Maps</w:t>
      </w:r>
      <w:proofErr w:type="spellEnd"/>
      <w:r w:rsidRPr="00A52777">
        <w:rPr>
          <w:rFonts w:ascii="Verdana" w:hAnsi="Verdana" w:cs="CIDFont+F2"/>
          <w:color w:val="007BC7"/>
          <w:sz w:val="18"/>
          <w:szCs w:val="18"/>
          <w:lang w:val="nl-NL"/>
        </w:rPr>
        <w:t>.</w:t>
      </w:r>
      <w:r w:rsidR="785C1E8D" w:rsidRPr="00A52777">
        <w:rPr>
          <w:rFonts w:ascii="Verdana" w:hAnsi="Verdana" w:cs="CIDFont+F2"/>
          <w:color w:val="007BC7"/>
          <w:sz w:val="18"/>
          <w:szCs w:val="18"/>
          <w:lang w:val="nl-NL"/>
        </w:rPr>
        <w:t xml:space="preserve"> Zoals </w:t>
      </w:r>
      <w:r w:rsidR="0FF880BE" w:rsidRPr="00A52777">
        <w:rPr>
          <w:rFonts w:ascii="Verdana" w:hAnsi="Verdana" w:cs="CIDFont+F2"/>
          <w:color w:val="007BC7"/>
          <w:sz w:val="18"/>
          <w:szCs w:val="18"/>
          <w:lang w:val="nl-NL"/>
        </w:rPr>
        <w:t xml:space="preserve">het </w:t>
      </w:r>
      <w:r w:rsidR="785C1E8D" w:rsidRPr="00A52777">
        <w:rPr>
          <w:rFonts w:ascii="Verdana" w:hAnsi="Verdana" w:cs="CIDFont+F2"/>
          <w:color w:val="007BC7"/>
          <w:sz w:val="18"/>
          <w:szCs w:val="18"/>
          <w:lang w:val="nl-NL"/>
        </w:rPr>
        <w:t>voorbeeld hieronder</w:t>
      </w:r>
      <w:r w:rsidR="00BB46B8" w:rsidRPr="00A52777">
        <w:rPr>
          <w:rFonts w:ascii="Verdana" w:hAnsi="Verdana" w:cs="CIDFont+F2"/>
          <w:color w:val="007BC7"/>
          <w:sz w:val="18"/>
          <w:szCs w:val="18"/>
          <w:lang w:val="nl-NL"/>
        </w:rPr>
        <w:t>.</w:t>
      </w:r>
    </w:p>
    <w:p w14:paraId="517C2190" w14:textId="340692B7" w:rsidR="007969E6" w:rsidRDefault="007C3DC8" w:rsidP="007969E6">
      <w:pPr>
        <w:autoSpaceDE w:val="0"/>
        <w:autoSpaceDN w:val="0"/>
        <w:adjustRightInd w:val="0"/>
        <w:spacing w:after="0" w:line="240" w:lineRule="exact"/>
        <w:rPr>
          <w:rFonts w:ascii="Verdana" w:hAnsi="Verdana" w:cs="CIDFont+F2"/>
          <w:sz w:val="18"/>
          <w:szCs w:val="18"/>
          <w:lang w:val="nl-NL"/>
        </w:rPr>
      </w:pPr>
      <w:r w:rsidRPr="007969E6">
        <w:rPr>
          <w:noProof/>
        </w:rPr>
        <w:drawing>
          <wp:anchor distT="0" distB="0" distL="114300" distR="114300" simplePos="0" relativeHeight="251658241" behindDoc="0" locked="0" layoutInCell="1" allowOverlap="1" wp14:anchorId="27E6A679" wp14:editId="4F670DC5">
            <wp:simplePos x="0" y="0"/>
            <wp:positionH relativeFrom="margin">
              <wp:posOffset>103505</wp:posOffset>
            </wp:positionH>
            <wp:positionV relativeFrom="paragraph">
              <wp:posOffset>95885</wp:posOffset>
            </wp:positionV>
            <wp:extent cx="5694255" cy="4219303"/>
            <wp:effectExtent l="19050" t="19050" r="20955" b="10160"/>
            <wp:wrapNone/>
            <wp:docPr id="1776267720" name="Picture 1776267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67720" name="Picture 17762677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94255" cy="4219303"/>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p>
    <w:p w14:paraId="3162CEBD" w14:textId="1566C780" w:rsidR="007969E6" w:rsidRDefault="007969E6" w:rsidP="007969E6">
      <w:pPr>
        <w:autoSpaceDE w:val="0"/>
        <w:autoSpaceDN w:val="0"/>
        <w:adjustRightInd w:val="0"/>
        <w:spacing w:after="0" w:line="240" w:lineRule="exact"/>
        <w:rPr>
          <w:rFonts w:ascii="Verdana" w:hAnsi="Verdana" w:cs="CIDFont+F2"/>
          <w:sz w:val="18"/>
          <w:szCs w:val="18"/>
          <w:lang w:val="nl-NL"/>
        </w:rPr>
      </w:pPr>
    </w:p>
    <w:p w14:paraId="7F5B04C6" w14:textId="6FBF279C" w:rsidR="007969E6" w:rsidRDefault="007969E6" w:rsidP="007969E6">
      <w:pPr>
        <w:autoSpaceDE w:val="0"/>
        <w:autoSpaceDN w:val="0"/>
        <w:adjustRightInd w:val="0"/>
        <w:spacing w:after="0" w:line="240" w:lineRule="exact"/>
        <w:rPr>
          <w:rFonts w:ascii="Verdana" w:hAnsi="Verdana" w:cs="CIDFont+F2"/>
          <w:sz w:val="18"/>
          <w:szCs w:val="18"/>
          <w:lang w:val="nl-NL"/>
        </w:rPr>
      </w:pPr>
    </w:p>
    <w:p w14:paraId="7A59978C" w14:textId="1A09D64B" w:rsidR="007969E6" w:rsidRDefault="007969E6" w:rsidP="007969E6">
      <w:pPr>
        <w:autoSpaceDE w:val="0"/>
        <w:autoSpaceDN w:val="0"/>
        <w:adjustRightInd w:val="0"/>
        <w:spacing w:after="0" w:line="240" w:lineRule="exact"/>
        <w:rPr>
          <w:rFonts w:ascii="Verdana" w:hAnsi="Verdana" w:cs="CIDFont+F2"/>
          <w:sz w:val="18"/>
          <w:szCs w:val="18"/>
          <w:lang w:val="nl-NL"/>
        </w:rPr>
      </w:pPr>
    </w:p>
    <w:p w14:paraId="5BB34137" w14:textId="4441F177" w:rsidR="007969E6" w:rsidRDefault="007969E6" w:rsidP="007969E6">
      <w:pPr>
        <w:autoSpaceDE w:val="0"/>
        <w:autoSpaceDN w:val="0"/>
        <w:adjustRightInd w:val="0"/>
        <w:spacing w:after="0" w:line="240" w:lineRule="exact"/>
        <w:rPr>
          <w:rFonts w:ascii="Verdana" w:hAnsi="Verdana" w:cs="CIDFont+F2"/>
          <w:sz w:val="18"/>
          <w:szCs w:val="18"/>
          <w:lang w:val="nl-NL"/>
        </w:rPr>
      </w:pPr>
    </w:p>
    <w:p w14:paraId="6C28295C" w14:textId="0D448934" w:rsidR="007969E6" w:rsidRDefault="007969E6" w:rsidP="007969E6">
      <w:pPr>
        <w:autoSpaceDE w:val="0"/>
        <w:autoSpaceDN w:val="0"/>
        <w:adjustRightInd w:val="0"/>
        <w:spacing w:after="0" w:line="240" w:lineRule="exact"/>
        <w:rPr>
          <w:rFonts w:ascii="Verdana" w:hAnsi="Verdana" w:cs="CIDFont+F2"/>
          <w:sz w:val="18"/>
          <w:szCs w:val="18"/>
          <w:lang w:val="nl-NL"/>
        </w:rPr>
      </w:pPr>
    </w:p>
    <w:p w14:paraId="14247D16" w14:textId="77777777" w:rsidR="007969E6" w:rsidRPr="00776093" w:rsidRDefault="007969E6" w:rsidP="007969E6">
      <w:pPr>
        <w:autoSpaceDE w:val="0"/>
        <w:autoSpaceDN w:val="0"/>
        <w:adjustRightInd w:val="0"/>
        <w:spacing w:after="0" w:line="240" w:lineRule="exact"/>
        <w:rPr>
          <w:rFonts w:ascii="Verdana" w:hAnsi="Verdana" w:cs="CIDFont+F2"/>
          <w:sz w:val="18"/>
          <w:szCs w:val="18"/>
          <w:lang w:val="nl-NL"/>
          <w14:textOutline w14:w="9525" w14:cap="rnd" w14:cmpd="sng" w14:algn="ctr">
            <w14:solidFill>
              <w14:schemeClr w14:val="bg1">
                <w14:lumMod w14:val="75000"/>
              </w14:schemeClr>
            </w14:solidFill>
            <w14:prstDash w14:val="solid"/>
            <w14:bevel/>
          </w14:textOutline>
        </w:rPr>
      </w:pPr>
    </w:p>
    <w:p w14:paraId="577A89F1" w14:textId="2EA00ADF" w:rsidR="007969E6" w:rsidRDefault="007969E6" w:rsidP="007969E6">
      <w:pPr>
        <w:autoSpaceDE w:val="0"/>
        <w:autoSpaceDN w:val="0"/>
        <w:adjustRightInd w:val="0"/>
        <w:spacing w:after="0" w:line="240" w:lineRule="exact"/>
        <w:rPr>
          <w:rFonts w:ascii="Verdana" w:hAnsi="Verdana" w:cs="CIDFont+F2"/>
          <w:sz w:val="18"/>
          <w:szCs w:val="18"/>
          <w:lang w:val="nl-NL"/>
        </w:rPr>
      </w:pPr>
    </w:p>
    <w:p w14:paraId="1DECF9DF" w14:textId="1F76B909" w:rsidR="007969E6" w:rsidRDefault="007969E6" w:rsidP="007969E6">
      <w:pPr>
        <w:autoSpaceDE w:val="0"/>
        <w:autoSpaceDN w:val="0"/>
        <w:adjustRightInd w:val="0"/>
        <w:spacing w:after="0" w:line="240" w:lineRule="exact"/>
        <w:rPr>
          <w:rFonts w:ascii="Verdana" w:hAnsi="Verdana" w:cs="CIDFont+F2"/>
          <w:sz w:val="18"/>
          <w:szCs w:val="18"/>
          <w:lang w:val="nl-NL"/>
        </w:rPr>
      </w:pPr>
    </w:p>
    <w:p w14:paraId="124959C2" w14:textId="77777777" w:rsidR="007969E6" w:rsidRDefault="007969E6" w:rsidP="007969E6">
      <w:pPr>
        <w:autoSpaceDE w:val="0"/>
        <w:autoSpaceDN w:val="0"/>
        <w:adjustRightInd w:val="0"/>
        <w:spacing w:after="0" w:line="240" w:lineRule="exact"/>
        <w:rPr>
          <w:rFonts w:ascii="Verdana" w:hAnsi="Verdana" w:cs="CIDFont+F2"/>
          <w:sz w:val="18"/>
          <w:szCs w:val="18"/>
          <w:lang w:val="nl-NL"/>
        </w:rPr>
      </w:pPr>
    </w:p>
    <w:p w14:paraId="1904107E" w14:textId="77777777" w:rsidR="007969E6" w:rsidRDefault="007969E6" w:rsidP="007969E6">
      <w:pPr>
        <w:autoSpaceDE w:val="0"/>
        <w:autoSpaceDN w:val="0"/>
        <w:adjustRightInd w:val="0"/>
        <w:spacing w:after="0" w:line="240" w:lineRule="exact"/>
        <w:rPr>
          <w:rFonts w:ascii="Verdana" w:hAnsi="Verdana" w:cs="CIDFont+F2"/>
          <w:sz w:val="18"/>
          <w:szCs w:val="18"/>
          <w:lang w:val="nl-NL"/>
        </w:rPr>
      </w:pPr>
    </w:p>
    <w:p w14:paraId="3B042A88" w14:textId="01D032AA" w:rsidR="007969E6" w:rsidRDefault="007969E6" w:rsidP="007969E6">
      <w:pPr>
        <w:autoSpaceDE w:val="0"/>
        <w:autoSpaceDN w:val="0"/>
        <w:adjustRightInd w:val="0"/>
        <w:spacing w:after="0" w:line="240" w:lineRule="exact"/>
        <w:rPr>
          <w:rFonts w:ascii="Verdana" w:hAnsi="Verdana" w:cs="CIDFont+F2"/>
          <w:sz w:val="18"/>
          <w:szCs w:val="18"/>
          <w:lang w:val="nl-NL"/>
        </w:rPr>
      </w:pPr>
    </w:p>
    <w:p w14:paraId="255F7DFB" w14:textId="77777777" w:rsidR="007969E6" w:rsidRDefault="007969E6" w:rsidP="007969E6">
      <w:pPr>
        <w:autoSpaceDE w:val="0"/>
        <w:autoSpaceDN w:val="0"/>
        <w:adjustRightInd w:val="0"/>
        <w:spacing w:after="0" w:line="240" w:lineRule="exact"/>
        <w:rPr>
          <w:rFonts w:ascii="Verdana" w:hAnsi="Verdana" w:cs="CIDFont+F2"/>
          <w:sz w:val="18"/>
          <w:szCs w:val="18"/>
          <w:lang w:val="nl-NL"/>
        </w:rPr>
      </w:pPr>
    </w:p>
    <w:p w14:paraId="12A2CB20" w14:textId="7C225B49" w:rsidR="007969E6" w:rsidRPr="007969E6" w:rsidRDefault="007969E6" w:rsidP="007969E6">
      <w:pPr>
        <w:autoSpaceDE w:val="0"/>
        <w:autoSpaceDN w:val="0"/>
        <w:adjustRightInd w:val="0"/>
        <w:spacing w:after="0" w:line="240" w:lineRule="exact"/>
        <w:rPr>
          <w:rFonts w:ascii="Verdana" w:hAnsi="Verdana" w:cs="CIDFont+F2"/>
          <w:sz w:val="18"/>
          <w:szCs w:val="18"/>
          <w:lang w:val="nl-NL"/>
        </w:rPr>
      </w:pPr>
    </w:p>
    <w:p w14:paraId="1A55EAAB" w14:textId="093B273B" w:rsidR="004B21A6" w:rsidRPr="007969E6" w:rsidRDefault="007969E6" w:rsidP="00BC1A6C">
      <w:pPr>
        <w:autoSpaceDE w:val="0"/>
        <w:autoSpaceDN w:val="0"/>
        <w:adjustRightInd w:val="0"/>
        <w:spacing w:after="0" w:line="240" w:lineRule="exact"/>
        <w:rPr>
          <w:rFonts w:ascii="Verdana" w:hAnsi="Verdana" w:cs="CIDFont+F2"/>
          <w:sz w:val="18"/>
          <w:szCs w:val="18"/>
          <w:lang w:val="nl-NL"/>
        </w:rPr>
      </w:pPr>
      <w:r w:rsidRPr="00C64E5E">
        <w:rPr>
          <w:rFonts w:ascii="Verdana" w:hAnsi="Verdana" w:cs="CIDFont+F2"/>
          <w:sz w:val="18"/>
          <w:szCs w:val="18"/>
          <w:lang w:val="nl-NL"/>
        </w:rPr>
        <w:br/>
      </w:r>
    </w:p>
    <w:p w14:paraId="485ABEF3"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5A01C4AD"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6EE041CC"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0BB203F4"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27155C86"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71675A22"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1C780B5F"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25A6B120"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38F93170"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1C6C9ABF"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02DA66DD" w14:textId="77777777" w:rsidR="007969E6" w:rsidRDefault="007969E6" w:rsidP="004B21A6">
      <w:pPr>
        <w:autoSpaceDE w:val="0"/>
        <w:autoSpaceDN w:val="0"/>
        <w:adjustRightInd w:val="0"/>
        <w:spacing w:after="0" w:line="240" w:lineRule="exact"/>
        <w:rPr>
          <w:rFonts w:ascii="Verdana" w:hAnsi="Verdana" w:cs="CIDFont+F2"/>
          <w:sz w:val="18"/>
          <w:szCs w:val="18"/>
          <w:lang w:val="nl-NL"/>
        </w:rPr>
      </w:pPr>
    </w:p>
    <w:p w14:paraId="5B91B98A" w14:textId="08C266BE" w:rsidR="007969E6" w:rsidRDefault="007969E6" w:rsidP="004B21A6">
      <w:pPr>
        <w:autoSpaceDE w:val="0"/>
        <w:autoSpaceDN w:val="0"/>
        <w:adjustRightInd w:val="0"/>
        <w:spacing w:after="0" w:line="240" w:lineRule="exact"/>
        <w:rPr>
          <w:rFonts w:ascii="Verdana" w:hAnsi="Verdana" w:cs="CIDFont+F2"/>
          <w:sz w:val="18"/>
          <w:szCs w:val="18"/>
          <w:lang w:val="nl-NL"/>
        </w:rPr>
      </w:pPr>
    </w:p>
    <w:p w14:paraId="7BB57840" w14:textId="339D5991" w:rsidR="004B21A6" w:rsidRPr="00A52777" w:rsidRDefault="390D0583" w:rsidP="004B21A6">
      <w:pPr>
        <w:autoSpaceDE w:val="0"/>
        <w:autoSpaceDN w:val="0"/>
        <w:adjustRightInd w:val="0"/>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lastRenderedPageBreak/>
        <w:t>Geef een inschatting van de totale warmte aansluitcapaciteit en de warmtevraag van</w:t>
      </w:r>
      <w:r w:rsidR="003C3CEC" w:rsidRPr="00A52777">
        <w:rPr>
          <w:rFonts w:ascii="Verdana" w:hAnsi="Verdana" w:cs="CIDFont+F2"/>
          <w:color w:val="007BC7"/>
          <w:sz w:val="18"/>
          <w:szCs w:val="18"/>
          <w:lang w:val="nl-NL"/>
        </w:rPr>
        <w:t xml:space="preserve"> alle </w:t>
      </w:r>
      <w:r w:rsidR="004C31CD" w:rsidRPr="00A52777">
        <w:rPr>
          <w:rFonts w:ascii="Verdana" w:hAnsi="Verdana" w:cs="CIDFont+F2"/>
          <w:color w:val="007BC7"/>
          <w:sz w:val="18"/>
          <w:szCs w:val="18"/>
          <w:lang w:val="nl-NL"/>
        </w:rPr>
        <w:t>potentiële aansluitingen</w:t>
      </w:r>
      <w:r w:rsidR="003C3CEC" w:rsidRPr="00A52777">
        <w:rPr>
          <w:rFonts w:ascii="Verdana" w:hAnsi="Verdana" w:cs="CIDFont+F2"/>
          <w:color w:val="007BC7"/>
          <w:sz w:val="18"/>
          <w:szCs w:val="18"/>
          <w:lang w:val="nl-NL"/>
        </w:rPr>
        <w:t xml:space="preserve"> in </w:t>
      </w:r>
      <w:r w:rsidRPr="00A52777">
        <w:rPr>
          <w:rFonts w:ascii="Verdana" w:hAnsi="Verdana" w:cs="CIDFont+F2"/>
          <w:color w:val="007BC7"/>
          <w:sz w:val="18"/>
          <w:szCs w:val="18"/>
          <w:lang w:val="nl-NL"/>
        </w:rPr>
        <w:t>het hele projectgebied. Maak daarbij onderscheid tussen glastuinbouw en niet-glastuinbouw</w:t>
      </w:r>
      <w:r w:rsidR="00641211" w:rsidRPr="00A52777">
        <w:rPr>
          <w:rFonts w:ascii="Verdana" w:hAnsi="Verdana" w:cs="CIDFont+F2"/>
          <w:color w:val="007BC7"/>
          <w:sz w:val="18"/>
          <w:szCs w:val="18"/>
          <w:lang w:val="nl-NL"/>
        </w:rPr>
        <w:t>.</w:t>
      </w:r>
      <w:r w:rsidR="7594CD71" w:rsidRPr="00A52777">
        <w:rPr>
          <w:rFonts w:ascii="Verdana" w:hAnsi="Verdana" w:cs="CIDFont+F2"/>
          <w:color w:val="007BC7"/>
          <w:sz w:val="18"/>
          <w:szCs w:val="18"/>
          <w:lang w:val="nl-NL"/>
        </w:rPr>
        <w:t xml:space="preserve"> Maak ook onderscheid tussen afnemers die bij realisatie aangesloten worden en afnemers die </w:t>
      </w:r>
      <w:r w:rsidR="00BB46B8" w:rsidRPr="00A52777">
        <w:rPr>
          <w:rFonts w:ascii="Verdana" w:hAnsi="Verdana" w:cs="CIDFont+F2"/>
          <w:color w:val="007BC7"/>
          <w:sz w:val="18"/>
          <w:szCs w:val="18"/>
          <w:lang w:val="nl-NL"/>
        </w:rPr>
        <w:t xml:space="preserve">later, </w:t>
      </w:r>
      <w:r w:rsidR="7594CD71" w:rsidRPr="00A52777">
        <w:rPr>
          <w:rFonts w:ascii="Verdana" w:hAnsi="Verdana" w:cs="CIDFont+F2"/>
          <w:color w:val="007BC7"/>
          <w:sz w:val="18"/>
          <w:szCs w:val="18"/>
          <w:lang w:val="nl-NL"/>
        </w:rPr>
        <w:t>richting 2040</w:t>
      </w:r>
      <w:r w:rsidR="00BB46B8" w:rsidRPr="00A52777">
        <w:rPr>
          <w:rFonts w:ascii="Verdana" w:hAnsi="Verdana" w:cs="CIDFont+F2"/>
          <w:color w:val="007BC7"/>
          <w:sz w:val="18"/>
          <w:szCs w:val="18"/>
          <w:lang w:val="nl-NL"/>
        </w:rPr>
        <w:t>,</w:t>
      </w:r>
      <w:r w:rsidR="7594CD71" w:rsidRPr="00A52777">
        <w:rPr>
          <w:rFonts w:ascii="Verdana" w:hAnsi="Verdana" w:cs="CIDFont+F2"/>
          <w:color w:val="007BC7"/>
          <w:sz w:val="18"/>
          <w:szCs w:val="18"/>
          <w:lang w:val="nl-NL"/>
        </w:rPr>
        <w:t xml:space="preserve"> aangesloten zullen worden.</w:t>
      </w:r>
    </w:p>
    <w:p w14:paraId="107C0FC8" w14:textId="570637F2" w:rsidR="78CA7085" w:rsidRPr="00A52777" w:rsidRDefault="00776093" w:rsidP="00776093">
      <w:pPr>
        <w:pStyle w:val="Kop2"/>
      </w:pPr>
      <w:bookmarkStart w:id="32" w:name="_Toc211602804"/>
      <w:bookmarkStart w:id="33" w:name="_Toc216276216"/>
      <w:r w:rsidRPr="00A52777">
        <w:t xml:space="preserve">3.2 </w:t>
      </w:r>
      <w:r w:rsidR="624547D8" w:rsidRPr="00A52777">
        <w:t xml:space="preserve">Ontwerp </w:t>
      </w:r>
      <w:r w:rsidR="00656F2E" w:rsidRPr="00A52777">
        <w:t>energie-</w:t>
      </w:r>
      <w:r w:rsidR="00240123" w:rsidRPr="00A52777">
        <w:t>effici</w:t>
      </w:r>
      <w:r w:rsidR="00641211" w:rsidRPr="00A52777">
        <w:t>ë</w:t>
      </w:r>
      <w:r w:rsidR="00240123" w:rsidRPr="00A52777">
        <w:t>nt</w:t>
      </w:r>
      <w:r w:rsidR="0011218F" w:rsidRPr="00A52777">
        <w:t xml:space="preserve"> </w:t>
      </w:r>
      <w:r w:rsidR="624547D8" w:rsidRPr="00A52777">
        <w:t>w</w:t>
      </w:r>
      <w:r w:rsidR="78CA7085" w:rsidRPr="00A52777">
        <w:t>armtenet</w:t>
      </w:r>
      <w:bookmarkEnd w:id="32"/>
      <w:bookmarkEnd w:id="33"/>
    </w:p>
    <w:p w14:paraId="4C65C7DD" w14:textId="335731CB" w:rsidR="001259D6" w:rsidRPr="00A52777" w:rsidRDefault="2C6A04F6" w:rsidP="001259D6">
      <w:pPr>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 xml:space="preserve">Beschrijf het aan te leggen </w:t>
      </w:r>
      <w:r w:rsidR="00656F2E" w:rsidRPr="00A52777">
        <w:rPr>
          <w:rFonts w:ascii="Verdana" w:hAnsi="Verdana"/>
          <w:color w:val="007BC7"/>
          <w:sz w:val="18"/>
          <w:szCs w:val="18"/>
          <w:lang w:val="nl-NL"/>
        </w:rPr>
        <w:t>energie-</w:t>
      </w:r>
      <w:r w:rsidR="003E2A55" w:rsidRPr="00A52777">
        <w:rPr>
          <w:rFonts w:ascii="Verdana" w:hAnsi="Verdana" w:cs="CIDFont+F2"/>
          <w:color w:val="007BC7"/>
          <w:sz w:val="18"/>
          <w:szCs w:val="18"/>
          <w:lang w:val="nl-NL"/>
        </w:rPr>
        <w:t>effici</w:t>
      </w:r>
      <w:r w:rsidR="00641211" w:rsidRPr="00A52777">
        <w:rPr>
          <w:rFonts w:ascii="Verdana" w:hAnsi="Verdana" w:cs="CIDFont+F2"/>
          <w:color w:val="007BC7"/>
          <w:sz w:val="18"/>
          <w:szCs w:val="18"/>
          <w:lang w:val="nl-NL"/>
        </w:rPr>
        <w:t>ë</w:t>
      </w:r>
      <w:r w:rsidR="003E2A55" w:rsidRPr="00A52777">
        <w:rPr>
          <w:rFonts w:ascii="Verdana" w:hAnsi="Verdana" w:cs="CIDFont+F2"/>
          <w:color w:val="007BC7"/>
          <w:sz w:val="18"/>
          <w:szCs w:val="18"/>
          <w:lang w:val="nl-NL"/>
        </w:rPr>
        <w:t xml:space="preserve">nte </w:t>
      </w:r>
      <w:r w:rsidRPr="00A52777">
        <w:rPr>
          <w:rFonts w:ascii="Verdana" w:hAnsi="Verdana" w:cs="CIDFont+F2"/>
          <w:color w:val="007BC7"/>
          <w:sz w:val="18"/>
          <w:szCs w:val="18"/>
          <w:lang w:val="nl-NL"/>
        </w:rPr>
        <w:t xml:space="preserve">warmtenet waarvoor u de </w:t>
      </w:r>
      <w:proofErr w:type="spellStart"/>
      <w:r w:rsidRPr="00A52777">
        <w:rPr>
          <w:rFonts w:ascii="Verdana" w:hAnsi="Verdana" w:cs="CIDFont+F2"/>
          <w:color w:val="007BC7"/>
          <w:sz w:val="18"/>
          <w:szCs w:val="18"/>
          <w:lang w:val="nl-NL"/>
        </w:rPr>
        <w:t>SWiG</w:t>
      </w:r>
      <w:proofErr w:type="spellEnd"/>
      <w:r w:rsidRPr="00A52777">
        <w:rPr>
          <w:rFonts w:ascii="Verdana" w:hAnsi="Verdana" w:cs="CIDFont+F2"/>
          <w:color w:val="007BC7"/>
          <w:sz w:val="18"/>
          <w:szCs w:val="18"/>
          <w:lang w:val="nl-NL"/>
        </w:rPr>
        <w:t xml:space="preserve"> aanvraagt. </w:t>
      </w:r>
      <w:r w:rsidR="00E0050A" w:rsidRPr="00A52777">
        <w:rPr>
          <w:rFonts w:ascii="Verdana" w:hAnsi="Verdana" w:cs="CIDFont+F2"/>
          <w:color w:val="007BC7"/>
          <w:sz w:val="18"/>
          <w:szCs w:val="18"/>
          <w:lang w:val="nl-NL"/>
        </w:rPr>
        <w:t xml:space="preserve">Zorg </w:t>
      </w:r>
      <w:r w:rsidR="001D7B14" w:rsidRPr="00A52777">
        <w:rPr>
          <w:rFonts w:ascii="Verdana" w:hAnsi="Verdana" w:cs="CIDFont+F2"/>
          <w:color w:val="007BC7"/>
          <w:sz w:val="18"/>
          <w:szCs w:val="18"/>
          <w:lang w:val="nl-NL"/>
        </w:rPr>
        <w:t xml:space="preserve">dat het ontwerp </w:t>
      </w:r>
      <w:r w:rsidR="001259D6" w:rsidRPr="00A52777">
        <w:rPr>
          <w:rFonts w:ascii="Verdana" w:hAnsi="Verdana" w:cs="CIDFont+F2"/>
          <w:color w:val="007BC7"/>
          <w:sz w:val="18"/>
          <w:szCs w:val="18"/>
          <w:lang w:val="nl-NL"/>
        </w:rPr>
        <w:t>de onderstaande onderdelen bevat:</w:t>
      </w:r>
    </w:p>
    <w:p w14:paraId="5AAAB924" w14:textId="02EFDEBB" w:rsidR="001259D6" w:rsidRPr="00A52777" w:rsidRDefault="001259D6" w:rsidP="00C64E5E">
      <w:pPr>
        <w:pStyle w:val="Kop3"/>
        <w:rPr>
          <w:color w:val="007BC7"/>
        </w:rPr>
      </w:pPr>
      <w:bookmarkStart w:id="34" w:name="_Toc211602805"/>
      <w:bookmarkStart w:id="35" w:name="_Toc216276217"/>
      <w:r w:rsidRPr="00A52777">
        <w:rPr>
          <w:color w:val="007BC7"/>
        </w:rPr>
        <w:t>3.2.1</w:t>
      </w:r>
      <w:r w:rsidRPr="00A52777">
        <w:rPr>
          <w:color w:val="007BC7"/>
        </w:rPr>
        <w:tab/>
        <w:t>Algemene informatie</w:t>
      </w:r>
      <w:bookmarkEnd w:id="34"/>
      <w:bookmarkEnd w:id="35"/>
    </w:p>
    <w:p w14:paraId="035DFC05" w14:textId="6F5DD19D" w:rsidR="2C6A04F6" w:rsidRPr="00A52777" w:rsidRDefault="2C6A04F6" w:rsidP="00553297">
      <w:pPr>
        <w:pStyle w:val="Lijstalinea"/>
        <w:numPr>
          <w:ilvl w:val="1"/>
          <w:numId w:val="4"/>
        </w:numPr>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 xml:space="preserve">Is het een nieuw aan te leggen </w:t>
      </w:r>
      <w:r w:rsidR="00656F2E" w:rsidRPr="00A52777">
        <w:rPr>
          <w:rFonts w:ascii="Verdana" w:hAnsi="Verdana"/>
          <w:color w:val="007BC7"/>
          <w:sz w:val="18"/>
          <w:szCs w:val="18"/>
          <w:lang w:val="nl-NL"/>
        </w:rPr>
        <w:t>energie-</w:t>
      </w:r>
      <w:r w:rsidR="003E2A55" w:rsidRPr="00A52777">
        <w:rPr>
          <w:rFonts w:ascii="Verdana" w:hAnsi="Verdana" w:cs="CIDFont+F2"/>
          <w:color w:val="007BC7"/>
          <w:sz w:val="18"/>
          <w:szCs w:val="18"/>
          <w:lang w:val="nl-NL"/>
        </w:rPr>
        <w:t>effici</w:t>
      </w:r>
      <w:r w:rsidR="002661F8" w:rsidRPr="00A52777">
        <w:rPr>
          <w:rFonts w:ascii="Verdana" w:hAnsi="Verdana" w:cs="CIDFont+F2"/>
          <w:color w:val="007BC7"/>
          <w:sz w:val="18"/>
          <w:szCs w:val="18"/>
          <w:lang w:val="nl-NL"/>
        </w:rPr>
        <w:t>ë</w:t>
      </w:r>
      <w:r w:rsidR="003E2A55" w:rsidRPr="00A52777">
        <w:rPr>
          <w:rFonts w:ascii="Verdana" w:hAnsi="Verdana" w:cs="CIDFont+F2"/>
          <w:color w:val="007BC7"/>
          <w:sz w:val="18"/>
          <w:szCs w:val="18"/>
          <w:lang w:val="nl-NL"/>
        </w:rPr>
        <w:t xml:space="preserve">nt </w:t>
      </w:r>
      <w:r w:rsidRPr="00A52777">
        <w:rPr>
          <w:rFonts w:ascii="Verdana" w:hAnsi="Verdana" w:cs="CIDFont+F2"/>
          <w:color w:val="007BC7"/>
          <w:sz w:val="18"/>
          <w:szCs w:val="18"/>
          <w:lang w:val="nl-NL"/>
        </w:rPr>
        <w:t xml:space="preserve">warmtenet of een </w:t>
      </w:r>
      <w:r w:rsidR="00A93273" w:rsidRPr="00A52777">
        <w:rPr>
          <w:rFonts w:ascii="Verdana" w:hAnsi="Verdana" w:cs="CIDFont+F2"/>
          <w:color w:val="007BC7"/>
          <w:sz w:val="18"/>
          <w:szCs w:val="18"/>
          <w:lang w:val="nl-NL"/>
        </w:rPr>
        <w:t xml:space="preserve">nieuwe </w:t>
      </w:r>
      <w:r w:rsidRPr="00A52777">
        <w:rPr>
          <w:rFonts w:ascii="Verdana" w:hAnsi="Verdana" w:cs="CIDFont+F2"/>
          <w:color w:val="007BC7"/>
          <w:sz w:val="18"/>
          <w:szCs w:val="18"/>
          <w:lang w:val="nl-NL"/>
        </w:rPr>
        <w:t xml:space="preserve">uitbreiding van een bestaand </w:t>
      </w:r>
      <w:r w:rsidR="00656F2E" w:rsidRPr="00A52777">
        <w:rPr>
          <w:rFonts w:ascii="Verdana" w:hAnsi="Verdana"/>
          <w:color w:val="007BC7"/>
          <w:sz w:val="18"/>
          <w:szCs w:val="18"/>
          <w:lang w:val="nl-NL"/>
        </w:rPr>
        <w:t>energie-</w:t>
      </w:r>
      <w:r w:rsidR="003E2A55" w:rsidRPr="00A52777">
        <w:rPr>
          <w:rFonts w:ascii="Verdana" w:hAnsi="Verdana" w:cs="CIDFont+F2"/>
          <w:color w:val="007BC7"/>
          <w:sz w:val="18"/>
          <w:szCs w:val="18"/>
          <w:lang w:val="nl-NL"/>
        </w:rPr>
        <w:t>effici</w:t>
      </w:r>
      <w:r w:rsidR="002661F8" w:rsidRPr="00A52777">
        <w:rPr>
          <w:rFonts w:ascii="Verdana" w:hAnsi="Verdana" w:cs="CIDFont+F2"/>
          <w:color w:val="007BC7"/>
          <w:sz w:val="18"/>
          <w:szCs w:val="18"/>
          <w:lang w:val="nl-NL"/>
        </w:rPr>
        <w:t>ë</w:t>
      </w:r>
      <w:r w:rsidR="003E2A55" w:rsidRPr="00A52777">
        <w:rPr>
          <w:rFonts w:ascii="Verdana" w:hAnsi="Verdana" w:cs="CIDFont+F2"/>
          <w:color w:val="007BC7"/>
          <w:sz w:val="18"/>
          <w:szCs w:val="18"/>
          <w:lang w:val="nl-NL"/>
        </w:rPr>
        <w:t>nt warm</w:t>
      </w:r>
      <w:r w:rsidR="00A76E23" w:rsidRPr="00A52777">
        <w:rPr>
          <w:rFonts w:ascii="Verdana" w:hAnsi="Verdana" w:cs="CIDFont+F2"/>
          <w:color w:val="007BC7"/>
          <w:sz w:val="18"/>
          <w:szCs w:val="18"/>
          <w:lang w:val="nl-NL"/>
        </w:rPr>
        <w:t>te</w:t>
      </w:r>
      <w:r w:rsidRPr="00A52777">
        <w:rPr>
          <w:rFonts w:ascii="Verdana" w:hAnsi="Verdana" w:cs="CIDFont+F2"/>
          <w:color w:val="007BC7"/>
          <w:sz w:val="18"/>
          <w:szCs w:val="18"/>
          <w:lang w:val="nl-NL"/>
        </w:rPr>
        <w:t>net?</w:t>
      </w:r>
    </w:p>
    <w:p w14:paraId="2221E404" w14:textId="1663C46F" w:rsidR="2C6A04F6" w:rsidRPr="00A52777" w:rsidRDefault="2C6A04F6" w:rsidP="00553297">
      <w:pPr>
        <w:pStyle w:val="Lijstalinea"/>
        <w:numPr>
          <w:ilvl w:val="1"/>
          <w:numId w:val="4"/>
        </w:numPr>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 xml:space="preserve">Waarom is </w:t>
      </w:r>
      <w:r w:rsidR="004C3E4B" w:rsidRPr="00A52777">
        <w:rPr>
          <w:rFonts w:ascii="Verdana" w:hAnsi="Verdana" w:cs="CIDFont+F2"/>
          <w:color w:val="007BC7"/>
          <w:sz w:val="18"/>
          <w:szCs w:val="18"/>
          <w:lang w:val="nl-NL"/>
        </w:rPr>
        <w:t xml:space="preserve">gekozen </w:t>
      </w:r>
      <w:r w:rsidRPr="00A52777">
        <w:rPr>
          <w:rFonts w:ascii="Verdana" w:hAnsi="Verdana" w:cs="CIDFont+F2"/>
          <w:color w:val="007BC7"/>
          <w:sz w:val="18"/>
          <w:szCs w:val="18"/>
          <w:lang w:val="nl-NL"/>
        </w:rPr>
        <w:t xml:space="preserve">voor het </w:t>
      </w:r>
      <w:r w:rsidR="000A24FF" w:rsidRPr="00A52777">
        <w:rPr>
          <w:rFonts w:ascii="Verdana" w:hAnsi="Verdana" w:cs="CIDFont+F2"/>
          <w:color w:val="007BC7"/>
          <w:sz w:val="18"/>
          <w:szCs w:val="18"/>
          <w:lang w:val="nl-NL"/>
        </w:rPr>
        <w:t xml:space="preserve">specifieke </w:t>
      </w:r>
      <w:r w:rsidRPr="00A52777">
        <w:rPr>
          <w:rFonts w:ascii="Verdana" w:hAnsi="Verdana" w:cs="CIDFont+F2"/>
          <w:color w:val="007BC7"/>
          <w:sz w:val="18"/>
          <w:szCs w:val="18"/>
          <w:lang w:val="nl-NL"/>
        </w:rPr>
        <w:t>temperatuurtraject?</w:t>
      </w:r>
    </w:p>
    <w:p w14:paraId="0CC5CEF0" w14:textId="2FFDF4DF" w:rsidR="2C6A04F6" w:rsidRPr="00A52777" w:rsidRDefault="2C6A04F6" w:rsidP="00553297">
      <w:pPr>
        <w:pStyle w:val="Lijstalinea"/>
        <w:numPr>
          <w:ilvl w:val="1"/>
          <w:numId w:val="4"/>
        </w:numPr>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Geef een toelichting op het project</w:t>
      </w:r>
      <w:r w:rsidR="00821F23" w:rsidRPr="00A52777">
        <w:rPr>
          <w:rFonts w:ascii="Verdana" w:hAnsi="Verdana" w:cs="CIDFont+F2"/>
          <w:color w:val="007BC7"/>
          <w:sz w:val="18"/>
          <w:szCs w:val="18"/>
          <w:lang w:val="nl-NL"/>
        </w:rPr>
        <w:t xml:space="preserve">, inclusief </w:t>
      </w:r>
      <w:r w:rsidRPr="00A52777">
        <w:rPr>
          <w:rFonts w:ascii="Verdana" w:hAnsi="Verdana" w:cs="CIDFont+F2"/>
          <w:color w:val="007BC7"/>
          <w:sz w:val="18"/>
          <w:szCs w:val="18"/>
          <w:lang w:val="nl-NL"/>
        </w:rPr>
        <w:t>aanleiding</w:t>
      </w:r>
      <w:r w:rsidR="00821F23" w:rsidRPr="00A52777">
        <w:rPr>
          <w:rFonts w:ascii="Verdana" w:hAnsi="Verdana" w:cs="CIDFont+F2"/>
          <w:color w:val="007BC7"/>
          <w:sz w:val="18"/>
          <w:szCs w:val="18"/>
          <w:lang w:val="nl-NL"/>
        </w:rPr>
        <w:t xml:space="preserve"> en </w:t>
      </w:r>
      <w:r w:rsidRPr="00A52777">
        <w:rPr>
          <w:rFonts w:ascii="Verdana" w:hAnsi="Verdana" w:cs="CIDFont+F2"/>
          <w:color w:val="007BC7"/>
          <w:sz w:val="18"/>
          <w:szCs w:val="18"/>
          <w:lang w:val="nl-NL"/>
        </w:rPr>
        <w:t>locatie</w:t>
      </w:r>
      <w:r w:rsidR="540C282A" w:rsidRPr="00A52777">
        <w:rPr>
          <w:rFonts w:ascii="Verdana" w:hAnsi="Verdana" w:cs="CIDFont+F2"/>
          <w:color w:val="007BC7"/>
          <w:sz w:val="18"/>
          <w:szCs w:val="18"/>
          <w:lang w:val="nl-NL"/>
        </w:rPr>
        <w:t>.</w:t>
      </w:r>
    </w:p>
    <w:p w14:paraId="417FC6B4" w14:textId="3BE5D63A" w:rsidR="6EF34E81" w:rsidRPr="00A52777" w:rsidRDefault="00DA33FB" w:rsidP="00553297">
      <w:pPr>
        <w:pStyle w:val="Lijstalinea"/>
        <w:numPr>
          <w:ilvl w:val="1"/>
          <w:numId w:val="4"/>
        </w:numPr>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Vermeld</w:t>
      </w:r>
      <w:r w:rsidR="00594608" w:rsidRPr="00A52777">
        <w:rPr>
          <w:rFonts w:ascii="Verdana" w:hAnsi="Verdana" w:cs="CIDFont+F2"/>
          <w:color w:val="007BC7"/>
          <w:sz w:val="18"/>
          <w:szCs w:val="18"/>
          <w:lang w:val="nl-NL"/>
        </w:rPr>
        <w:t>,</w:t>
      </w:r>
      <w:r w:rsidRPr="00A52777">
        <w:rPr>
          <w:rFonts w:ascii="Verdana" w:hAnsi="Verdana" w:cs="CIDFont+F2"/>
          <w:color w:val="007BC7"/>
          <w:sz w:val="18"/>
          <w:szCs w:val="18"/>
          <w:lang w:val="nl-NL"/>
        </w:rPr>
        <w:t xml:space="preserve"> </w:t>
      </w:r>
      <w:r w:rsidR="00625951" w:rsidRPr="00A52777">
        <w:rPr>
          <w:rFonts w:ascii="Verdana" w:hAnsi="Verdana" w:cs="CIDFont+F2"/>
          <w:color w:val="007BC7"/>
          <w:sz w:val="18"/>
          <w:szCs w:val="18"/>
          <w:lang w:val="nl-NL"/>
        </w:rPr>
        <w:t>wanneer van toepassing</w:t>
      </w:r>
      <w:r w:rsidR="00594608" w:rsidRPr="00A52777">
        <w:rPr>
          <w:rFonts w:ascii="Verdana" w:hAnsi="Verdana" w:cs="CIDFont+F2"/>
          <w:color w:val="007BC7"/>
          <w:sz w:val="18"/>
          <w:szCs w:val="18"/>
          <w:lang w:val="nl-NL"/>
        </w:rPr>
        <w:t>,</w:t>
      </w:r>
      <w:r w:rsidR="00625951" w:rsidRPr="00A52777">
        <w:rPr>
          <w:rFonts w:ascii="Verdana" w:hAnsi="Verdana" w:cs="CIDFont+F2"/>
          <w:color w:val="007BC7"/>
          <w:sz w:val="18"/>
          <w:szCs w:val="18"/>
          <w:lang w:val="nl-NL"/>
        </w:rPr>
        <w:t xml:space="preserve"> </w:t>
      </w:r>
      <w:r w:rsidRPr="00A52777">
        <w:rPr>
          <w:rFonts w:ascii="Verdana" w:hAnsi="Verdana" w:cs="CIDFont+F2"/>
          <w:color w:val="007BC7"/>
          <w:sz w:val="18"/>
          <w:szCs w:val="18"/>
          <w:lang w:val="nl-NL"/>
        </w:rPr>
        <w:t>of h</w:t>
      </w:r>
      <w:r w:rsidR="6EF34E81" w:rsidRPr="00A52777">
        <w:rPr>
          <w:rFonts w:ascii="Verdana" w:hAnsi="Verdana" w:cs="CIDFont+F2"/>
          <w:color w:val="007BC7"/>
          <w:sz w:val="18"/>
          <w:szCs w:val="18"/>
          <w:lang w:val="nl-NL"/>
        </w:rPr>
        <w:t>et om een koppelleiding</w:t>
      </w:r>
      <w:r w:rsidR="23FD55DD" w:rsidRPr="00A52777">
        <w:rPr>
          <w:rFonts w:ascii="Verdana" w:hAnsi="Verdana" w:cs="CIDFont+F2"/>
          <w:color w:val="007BC7"/>
          <w:sz w:val="18"/>
          <w:szCs w:val="18"/>
          <w:lang w:val="nl-NL"/>
        </w:rPr>
        <w:t xml:space="preserve"> of bewezen warmte</w:t>
      </w:r>
      <w:r w:rsidR="005A05C1" w:rsidRPr="00A52777">
        <w:rPr>
          <w:rFonts w:ascii="Verdana" w:hAnsi="Verdana" w:cs="CIDFont+F2"/>
          <w:color w:val="007BC7"/>
          <w:sz w:val="18"/>
          <w:szCs w:val="18"/>
          <w:lang w:val="nl-NL"/>
        </w:rPr>
        <w:t>-</w:t>
      </w:r>
      <w:r w:rsidR="23FD55DD" w:rsidRPr="00A52777">
        <w:rPr>
          <w:rFonts w:ascii="Verdana" w:hAnsi="Verdana" w:cs="CIDFont+F2"/>
          <w:color w:val="007BC7"/>
          <w:sz w:val="18"/>
          <w:szCs w:val="18"/>
          <w:lang w:val="nl-NL"/>
        </w:rPr>
        <w:t>opslagtechniek</w:t>
      </w:r>
      <w:r w:rsidR="00D61A70" w:rsidRPr="00A52777">
        <w:rPr>
          <w:rFonts w:ascii="Verdana" w:hAnsi="Verdana" w:cs="CIDFont+F2"/>
          <w:color w:val="007BC7"/>
          <w:sz w:val="18"/>
          <w:szCs w:val="18"/>
          <w:lang w:val="nl-NL"/>
        </w:rPr>
        <w:t xml:space="preserve"> gaat</w:t>
      </w:r>
      <w:r w:rsidR="00594608" w:rsidRPr="00A52777">
        <w:rPr>
          <w:rFonts w:ascii="Verdana" w:hAnsi="Verdana" w:cs="CIDFont+F2"/>
          <w:color w:val="007BC7"/>
          <w:sz w:val="18"/>
          <w:szCs w:val="18"/>
          <w:lang w:val="nl-NL"/>
        </w:rPr>
        <w:t>.</w:t>
      </w:r>
    </w:p>
    <w:p w14:paraId="01E433A1" w14:textId="733D96B9" w:rsidR="004F5B39" w:rsidRPr="00A52777" w:rsidRDefault="2331DCBD" w:rsidP="00553297">
      <w:pPr>
        <w:pStyle w:val="Lijstalinea"/>
        <w:numPr>
          <w:ilvl w:val="1"/>
          <w:numId w:val="4"/>
        </w:numPr>
        <w:spacing w:after="0" w:line="240" w:lineRule="exact"/>
        <w:rPr>
          <w:rFonts w:ascii="Verdana" w:hAnsi="Verdana" w:cs="CIDFont+F2"/>
          <w:color w:val="007BC7"/>
          <w:sz w:val="18"/>
          <w:szCs w:val="18"/>
          <w:lang w:val="nl-NL"/>
        </w:rPr>
      </w:pPr>
      <w:r w:rsidRPr="00A52777">
        <w:rPr>
          <w:rFonts w:ascii="Verdana" w:hAnsi="Verdana" w:cs="CIDFont+F2"/>
          <w:color w:val="007BC7"/>
          <w:sz w:val="18"/>
          <w:szCs w:val="18"/>
          <w:lang w:val="nl-NL"/>
        </w:rPr>
        <w:t>Onderbouw de DN-maa</w:t>
      </w:r>
      <w:r w:rsidR="1F54C9F5" w:rsidRPr="00A52777">
        <w:rPr>
          <w:rFonts w:ascii="Verdana" w:hAnsi="Verdana" w:cs="CIDFont+F2"/>
          <w:color w:val="007BC7"/>
          <w:sz w:val="18"/>
          <w:szCs w:val="18"/>
          <w:lang w:val="nl-NL"/>
        </w:rPr>
        <w:t>t</w:t>
      </w:r>
      <w:r w:rsidR="007D4284" w:rsidRPr="00A52777">
        <w:rPr>
          <w:rFonts w:ascii="Verdana" w:hAnsi="Verdana" w:cs="CIDFont+F2"/>
          <w:color w:val="007BC7"/>
          <w:sz w:val="18"/>
          <w:szCs w:val="18"/>
          <w:lang w:val="nl-NL"/>
        </w:rPr>
        <w:t xml:space="preserve"> (</w:t>
      </w:r>
      <w:r w:rsidR="0013609B" w:rsidRPr="00A52777">
        <w:rPr>
          <w:rFonts w:ascii="Verdana" w:hAnsi="Verdana" w:cs="CIDFont+F2"/>
          <w:color w:val="007BC7"/>
          <w:sz w:val="18"/>
          <w:szCs w:val="18"/>
          <w:lang w:val="nl-NL"/>
        </w:rPr>
        <w:t xml:space="preserve">nominale </w:t>
      </w:r>
      <w:r w:rsidR="007D4284" w:rsidRPr="00A52777">
        <w:rPr>
          <w:rFonts w:ascii="Verdana" w:hAnsi="Verdana" w:cs="CIDFont+F2"/>
          <w:color w:val="007BC7"/>
          <w:sz w:val="18"/>
          <w:szCs w:val="18"/>
          <w:lang w:val="nl-NL"/>
        </w:rPr>
        <w:t>diameter)</w:t>
      </w:r>
      <w:r w:rsidR="00B7154B" w:rsidRPr="00A52777">
        <w:rPr>
          <w:rFonts w:ascii="Verdana" w:hAnsi="Verdana" w:cs="CIDFont+F2"/>
          <w:color w:val="007BC7"/>
          <w:sz w:val="18"/>
          <w:szCs w:val="18"/>
          <w:lang w:val="nl-NL"/>
        </w:rPr>
        <w:t xml:space="preserve"> van de leidingen</w:t>
      </w:r>
      <w:r w:rsidR="00360726" w:rsidRPr="00A52777">
        <w:rPr>
          <w:rFonts w:ascii="Verdana" w:hAnsi="Verdana" w:cs="CIDFont+F2"/>
          <w:color w:val="007BC7"/>
          <w:sz w:val="18"/>
          <w:szCs w:val="18"/>
          <w:lang w:val="nl-NL"/>
        </w:rPr>
        <w:t xml:space="preserve"> die aangelegd worden.</w:t>
      </w:r>
      <w:r w:rsidRPr="00A52777">
        <w:rPr>
          <w:rFonts w:ascii="Verdana" w:hAnsi="Verdana" w:cs="CIDFont+F2"/>
          <w:color w:val="007BC7"/>
          <w:sz w:val="18"/>
          <w:szCs w:val="18"/>
          <w:lang w:val="nl-NL"/>
        </w:rPr>
        <w:t xml:space="preserve"> </w:t>
      </w:r>
      <w:r w:rsidR="00625951" w:rsidRPr="00A52777">
        <w:rPr>
          <w:rFonts w:ascii="Verdana" w:hAnsi="Verdana" w:cs="CIDFont+F2"/>
          <w:color w:val="007BC7"/>
          <w:sz w:val="18"/>
          <w:szCs w:val="18"/>
          <w:lang w:val="nl-NL"/>
        </w:rPr>
        <w:t>V</w:t>
      </w:r>
      <w:r w:rsidR="00EC4E9C" w:rsidRPr="00A52777">
        <w:rPr>
          <w:rFonts w:ascii="Verdana" w:hAnsi="Verdana" w:cs="CIDFont+F2"/>
          <w:color w:val="007BC7"/>
          <w:sz w:val="18"/>
          <w:szCs w:val="18"/>
          <w:lang w:val="nl-NL"/>
        </w:rPr>
        <w:t>erwijs hierbij naar</w:t>
      </w:r>
      <w:r w:rsidRPr="00A52777">
        <w:rPr>
          <w:rFonts w:ascii="Verdana" w:hAnsi="Verdana" w:cs="CIDFont+F2"/>
          <w:color w:val="007BC7"/>
          <w:sz w:val="18"/>
          <w:szCs w:val="18"/>
          <w:lang w:val="nl-NL"/>
        </w:rPr>
        <w:t xml:space="preserve"> hoofd</w:t>
      </w:r>
      <w:r w:rsidR="34CE12F8" w:rsidRPr="00A52777">
        <w:rPr>
          <w:rFonts w:ascii="Verdana" w:hAnsi="Verdana" w:cs="CIDFont+F2"/>
          <w:color w:val="007BC7"/>
          <w:sz w:val="18"/>
          <w:szCs w:val="18"/>
          <w:lang w:val="nl-NL"/>
        </w:rPr>
        <w:t>stuk 3.3 en 4</w:t>
      </w:r>
      <w:r w:rsidR="5224C91E" w:rsidRPr="00A52777">
        <w:rPr>
          <w:rFonts w:ascii="Verdana" w:hAnsi="Verdana" w:cs="CIDFont+F2"/>
          <w:color w:val="007BC7"/>
          <w:sz w:val="18"/>
          <w:szCs w:val="18"/>
          <w:lang w:val="nl-NL"/>
        </w:rPr>
        <w:t xml:space="preserve"> van het projectplan</w:t>
      </w:r>
      <w:r w:rsidR="34CE12F8" w:rsidRPr="00A52777">
        <w:rPr>
          <w:rFonts w:ascii="Verdana" w:hAnsi="Verdana" w:cs="CIDFont+F2"/>
          <w:color w:val="007BC7"/>
          <w:sz w:val="18"/>
          <w:szCs w:val="18"/>
          <w:lang w:val="nl-NL"/>
        </w:rPr>
        <w:t>.</w:t>
      </w:r>
    </w:p>
    <w:p w14:paraId="1C6516AF" w14:textId="49381616" w:rsidR="00C64E5E" w:rsidRPr="00A52777" w:rsidRDefault="00C64E5E" w:rsidP="00C64E5E">
      <w:pPr>
        <w:pStyle w:val="Kop3"/>
        <w:rPr>
          <w:color w:val="007BC7"/>
        </w:rPr>
      </w:pPr>
      <w:bookmarkStart w:id="36" w:name="_Toc211602806"/>
      <w:bookmarkStart w:id="37" w:name="_Toc216276218"/>
      <w:r w:rsidRPr="00A52777">
        <w:rPr>
          <w:color w:val="007BC7"/>
        </w:rPr>
        <w:t xml:space="preserve">3.2.2 </w:t>
      </w:r>
      <w:r w:rsidR="005355CC" w:rsidRPr="00A52777">
        <w:rPr>
          <w:color w:val="007BC7"/>
        </w:rPr>
        <w:t>A</w:t>
      </w:r>
      <w:r w:rsidR="2C6A04F6" w:rsidRPr="00A52777">
        <w:rPr>
          <w:color w:val="007BC7"/>
        </w:rPr>
        <w:t xml:space="preserve">fbakening van het aan te sluiten </w:t>
      </w:r>
      <w:r w:rsidR="00D72DFF" w:rsidRPr="00A52777">
        <w:rPr>
          <w:color w:val="007BC7"/>
        </w:rPr>
        <w:t>project</w:t>
      </w:r>
      <w:r w:rsidR="2C6A04F6" w:rsidRPr="00A52777">
        <w:rPr>
          <w:color w:val="007BC7"/>
        </w:rPr>
        <w:t>gebied</w:t>
      </w:r>
      <w:bookmarkEnd w:id="36"/>
      <w:bookmarkEnd w:id="37"/>
    </w:p>
    <w:p w14:paraId="5B3D448C" w14:textId="03DC031E" w:rsidR="00722942" w:rsidRPr="00A52777" w:rsidRDefault="00513271" w:rsidP="00C64E5E">
      <w:pPr>
        <w:pStyle w:val="paragraph"/>
        <w:spacing w:before="160" w:beforeAutospacing="0" w:after="160" w:afterAutospacing="0" w:line="240" w:lineRule="exact"/>
        <w:ind w:left="720"/>
        <w:contextualSpacing/>
        <w:rPr>
          <w:rStyle w:val="normaltextrun"/>
          <w:rFonts w:ascii="Verdana" w:hAnsi="Verdana"/>
          <w:color w:val="007BC7"/>
          <w:sz w:val="18"/>
          <w:szCs w:val="18"/>
        </w:rPr>
      </w:pPr>
      <w:r w:rsidRPr="00A52777">
        <w:rPr>
          <w:rStyle w:val="normaltextrun"/>
          <w:rFonts w:ascii="Verdana" w:hAnsi="Verdana"/>
          <w:color w:val="007BC7"/>
          <w:sz w:val="18"/>
          <w:szCs w:val="18"/>
        </w:rPr>
        <w:t>Geef</w:t>
      </w:r>
      <w:r w:rsidR="2C6A04F6" w:rsidRPr="00A52777">
        <w:rPr>
          <w:rStyle w:val="normaltextrun"/>
          <w:rFonts w:ascii="Verdana" w:hAnsi="Verdana"/>
          <w:color w:val="007BC7"/>
          <w:sz w:val="18"/>
          <w:szCs w:val="18"/>
        </w:rPr>
        <w:t xml:space="preserve"> een </w:t>
      </w:r>
      <w:r w:rsidR="00EE1171" w:rsidRPr="00A52777">
        <w:rPr>
          <w:rStyle w:val="normaltextrun"/>
          <w:rFonts w:ascii="Verdana" w:hAnsi="Verdana"/>
          <w:color w:val="007BC7"/>
          <w:sz w:val="18"/>
          <w:szCs w:val="18"/>
        </w:rPr>
        <w:t xml:space="preserve">duidelijke </w:t>
      </w:r>
      <w:r w:rsidR="2C6A04F6" w:rsidRPr="00A52777">
        <w:rPr>
          <w:rStyle w:val="normaltextrun"/>
          <w:rFonts w:ascii="Verdana" w:hAnsi="Verdana"/>
          <w:color w:val="007BC7"/>
          <w:sz w:val="18"/>
          <w:szCs w:val="18"/>
        </w:rPr>
        <w:t>weergave van</w:t>
      </w:r>
      <w:r w:rsidR="00520EEA" w:rsidRPr="00A52777">
        <w:rPr>
          <w:rStyle w:val="normaltextrun"/>
          <w:rFonts w:ascii="Verdana" w:hAnsi="Verdana"/>
          <w:color w:val="007BC7"/>
          <w:sz w:val="18"/>
          <w:szCs w:val="18"/>
        </w:rPr>
        <w:t>:</w:t>
      </w:r>
    </w:p>
    <w:p w14:paraId="5ADE98AA" w14:textId="4153F8D5" w:rsidR="00824633" w:rsidRPr="00A52777" w:rsidRDefault="2C6A04F6" w:rsidP="00553297">
      <w:pPr>
        <w:pStyle w:val="paragraph"/>
        <w:numPr>
          <w:ilvl w:val="0"/>
          <w:numId w:val="16"/>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 xml:space="preserve">de </w:t>
      </w:r>
      <w:r w:rsidR="00B96DEA" w:rsidRPr="00A52777">
        <w:rPr>
          <w:rStyle w:val="normaltextrun"/>
          <w:rFonts w:ascii="Verdana" w:hAnsi="Verdana"/>
          <w:color w:val="007BC7"/>
          <w:sz w:val="18"/>
          <w:szCs w:val="18"/>
        </w:rPr>
        <w:t xml:space="preserve">begrenzing </w:t>
      </w:r>
      <w:r w:rsidRPr="00A52777">
        <w:rPr>
          <w:rStyle w:val="normaltextrun"/>
          <w:rFonts w:ascii="Verdana" w:hAnsi="Verdana"/>
          <w:color w:val="007BC7"/>
          <w:sz w:val="18"/>
          <w:szCs w:val="18"/>
        </w:rPr>
        <w:t>van het</w:t>
      </w:r>
      <w:r w:rsidR="00824633" w:rsidRPr="00A52777">
        <w:rPr>
          <w:rStyle w:val="normaltextrun"/>
          <w:rFonts w:ascii="Verdana" w:hAnsi="Verdana"/>
          <w:color w:val="007BC7"/>
          <w:sz w:val="18"/>
          <w:szCs w:val="18"/>
        </w:rPr>
        <w:t xml:space="preserve"> aan te sluiten</w:t>
      </w:r>
      <w:r w:rsidRPr="00A52777">
        <w:rPr>
          <w:rStyle w:val="normaltextrun"/>
          <w:rFonts w:ascii="Verdana" w:hAnsi="Verdana"/>
          <w:color w:val="007BC7"/>
          <w:sz w:val="18"/>
          <w:szCs w:val="18"/>
        </w:rPr>
        <w:t xml:space="preserve"> </w:t>
      </w:r>
      <w:r w:rsidR="00B96DEA" w:rsidRPr="00A52777">
        <w:rPr>
          <w:rStyle w:val="normaltextrun"/>
          <w:rFonts w:ascii="Verdana" w:hAnsi="Verdana"/>
          <w:color w:val="007BC7"/>
          <w:sz w:val="18"/>
          <w:szCs w:val="18"/>
        </w:rPr>
        <w:t>project</w:t>
      </w:r>
      <w:r w:rsidRPr="00A52777">
        <w:rPr>
          <w:rStyle w:val="normaltextrun"/>
          <w:rFonts w:ascii="Verdana" w:hAnsi="Verdana"/>
          <w:color w:val="007BC7"/>
          <w:sz w:val="18"/>
          <w:szCs w:val="18"/>
        </w:rPr>
        <w:t>gebied</w:t>
      </w:r>
      <w:r w:rsidR="00824633" w:rsidRPr="00A52777">
        <w:rPr>
          <w:rStyle w:val="normaltextrun"/>
          <w:rFonts w:ascii="Verdana" w:hAnsi="Verdana"/>
          <w:color w:val="007BC7"/>
          <w:sz w:val="18"/>
          <w:szCs w:val="18"/>
        </w:rPr>
        <w:t>;</w:t>
      </w:r>
      <w:r w:rsidRPr="00A52777">
        <w:rPr>
          <w:rStyle w:val="normaltextrun"/>
          <w:rFonts w:ascii="Verdana" w:hAnsi="Verdana"/>
          <w:color w:val="007BC7"/>
          <w:sz w:val="18"/>
          <w:szCs w:val="18"/>
        </w:rPr>
        <w:t xml:space="preserve"> </w:t>
      </w:r>
    </w:p>
    <w:p w14:paraId="0130F6DA" w14:textId="2D92F12E" w:rsidR="00824633" w:rsidRPr="00A52777" w:rsidRDefault="2C6A04F6" w:rsidP="00553297">
      <w:pPr>
        <w:pStyle w:val="paragraph"/>
        <w:numPr>
          <w:ilvl w:val="0"/>
          <w:numId w:val="16"/>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 xml:space="preserve">de </w:t>
      </w:r>
      <w:r w:rsidR="009A7C02" w:rsidRPr="00A52777">
        <w:rPr>
          <w:rStyle w:val="normaltextrun"/>
          <w:rFonts w:ascii="Verdana" w:hAnsi="Verdana"/>
          <w:color w:val="007BC7"/>
          <w:sz w:val="18"/>
          <w:szCs w:val="18"/>
        </w:rPr>
        <w:t xml:space="preserve">nieuw </w:t>
      </w:r>
      <w:r w:rsidRPr="00A52777">
        <w:rPr>
          <w:rStyle w:val="normaltextrun"/>
          <w:rFonts w:ascii="Verdana" w:hAnsi="Verdana"/>
          <w:color w:val="007BC7"/>
          <w:sz w:val="18"/>
          <w:szCs w:val="18"/>
        </w:rPr>
        <w:t>aan te leggen warmte-infrastructuur</w:t>
      </w:r>
      <w:r w:rsidR="00824633" w:rsidRPr="00A52777">
        <w:rPr>
          <w:rStyle w:val="normaltextrun"/>
          <w:rFonts w:ascii="Verdana" w:hAnsi="Verdana"/>
          <w:color w:val="007BC7"/>
          <w:sz w:val="18"/>
          <w:szCs w:val="18"/>
        </w:rPr>
        <w:t>;</w:t>
      </w:r>
      <w:r w:rsidRPr="00A52777">
        <w:rPr>
          <w:rStyle w:val="normaltextrun"/>
          <w:rFonts w:ascii="Verdana" w:hAnsi="Verdana"/>
          <w:color w:val="007BC7"/>
          <w:sz w:val="18"/>
          <w:szCs w:val="18"/>
        </w:rPr>
        <w:t xml:space="preserve"> </w:t>
      </w:r>
    </w:p>
    <w:p w14:paraId="5EF20490" w14:textId="32FEC58F" w:rsidR="2C6A04F6" w:rsidRPr="00A52777" w:rsidRDefault="2C6A04F6" w:rsidP="00553297">
      <w:pPr>
        <w:pStyle w:val="paragraph"/>
        <w:numPr>
          <w:ilvl w:val="0"/>
          <w:numId w:val="16"/>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de bestaande infrastructuur van het gebied</w:t>
      </w:r>
      <w:r w:rsidR="00672EFE" w:rsidRPr="00A52777">
        <w:rPr>
          <w:rStyle w:val="normaltextrun"/>
          <w:rFonts w:ascii="Verdana" w:hAnsi="Verdana"/>
          <w:color w:val="007BC7"/>
          <w:sz w:val="18"/>
          <w:szCs w:val="18"/>
        </w:rPr>
        <w:t>;</w:t>
      </w:r>
    </w:p>
    <w:p w14:paraId="1FE36950" w14:textId="7B58392C" w:rsidR="00672EFE" w:rsidRPr="00A52777" w:rsidRDefault="00672EFE" w:rsidP="00553297">
      <w:pPr>
        <w:pStyle w:val="Lijstalinea"/>
        <w:numPr>
          <w:ilvl w:val="0"/>
          <w:numId w:val="16"/>
        </w:numPr>
        <w:rPr>
          <w:rFonts w:ascii="Verdana" w:hAnsi="Verdana"/>
          <w:color w:val="007BC7"/>
          <w:sz w:val="18"/>
          <w:szCs w:val="18"/>
          <w:lang w:val="nl-NL"/>
        </w:rPr>
      </w:pPr>
      <w:r w:rsidRPr="00A52777">
        <w:rPr>
          <w:rFonts w:ascii="Verdana" w:eastAsia="Times New Roman" w:hAnsi="Verdana" w:cs="Times New Roman"/>
          <w:color w:val="007BC7"/>
          <w:sz w:val="18"/>
          <w:szCs w:val="18"/>
          <w:lang w:val="nl-NL" w:eastAsia="nl-NL"/>
        </w:rPr>
        <w:t>de aan te leggen ondersteunende infrastructuur</w:t>
      </w:r>
      <w:r w:rsidR="00594608" w:rsidRPr="00A52777">
        <w:rPr>
          <w:rFonts w:ascii="Verdana" w:eastAsia="Times New Roman" w:hAnsi="Verdana" w:cs="Times New Roman"/>
          <w:color w:val="007BC7"/>
          <w:sz w:val="18"/>
          <w:szCs w:val="18"/>
          <w:lang w:val="nl-NL" w:eastAsia="nl-NL"/>
        </w:rPr>
        <w:t>;</w:t>
      </w:r>
    </w:p>
    <w:p w14:paraId="768E6D71" w14:textId="4A9A369A" w:rsidR="00672EFE" w:rsidRPr="00A52777" w:rsidRDefault="1934C2FE" w:rsidP="00553297">
      <w:pPr>
        <w:pStyle w:val="Lijstalinea"/>
        <w:numPr>
          <w:ilvl w:val="0"/>
          <w:numId w:val="16"/>
        </w:numPr>
        <w:rPr>
          <w:rFonts w:ascii="Verdana" w:eastAsia="Segoe UI" w:hAnsi="Verdana" w:cs="Segoe UI"/>
          <w:color w:val="007BC7"/>
          <w:sz w:val="18"/>
          <w:szCs w:val="18"/>
          <w:lang w:val="nl-NL"/>
        </w:rPr>
      </w:pPr>
      <w:r w:rsidRPr="00A52777">
        <w:rPr>
          <w:rFonts w:ascii="Verdana" w:eastAsia="Segoe UI" w:hAnsi="Verdana" w:cs="Segoe UI"/>
          <w:color w:val="007BC7"/>
          <w:sz w:val="18"/>
          <w:szCs w:val="18"/>
          <w:lang w:val="nl-NL"/>
        </w:rPr>
        <w:t>de aansluitingen die binnen het project gerealiseerd worden</w:t>
      </w:r>
    </w:p>
    <w:p w14:paraId="54D2FC39" w14:textId="1395646B" w:rsidR="00672EFE" w:rsidRPr="00A52777" w:rsidRDefault="1934C2FE" w:rsidP="00553297">
      <w:pPr>
        <w:pStyle w:val="Lijstalinea"/>
        <w:numPr>
          <w:ilvl w:val="0"/>
          <w:numId w:val="16"/>
        </w:numPr>
        <w:shd w:val="clear" w:color="auto" w:fill="FFFFFF" w:themeFill="background1"/>
        <w:spacing w:after="0"/>
        <w:rPr>
          <w:rFonts w:ascii="Verdana" w:eastAsia="Segoe UI" w:hAnsi="Verdana" w:cs="Segoe UI"/>
          <w:color w:val="007BC7"/>
          <w:sz w:val="18"/>
          <w:szCs w:val="18"/>
          <w:lang w:val="nl-NL"/>
        </w:rPr>
      </w:pPr>
      <w:r w:rsidRPr="00A52777">
        <w:rPr>
          <w:rFonts w:ascii="Verdana" w:eastAsia="Segoe UI" w:hAnsi="Verdana" w:cs="Segoe UI"/>
          <w:color w:val="007BC7"/>
          <w:sz w:val="18"/>
          <w:szCs w:val="18"/>
          <w:lang w:val="nl-NL"/>
        </w:rPr>
        <w:t>de aansluitingen die in de toekomst beoogd zijn</w:t>
      </w:r>
    </w:p>
    <w:p w14:paraId="0EC63A08" w14:textId="77777777" w:rsidR="00722942" w:rsidRPr="00A52777" w:rsidRDefault="00722942" w:rsidP="00BC1A6C">
      <w:pPr>
        <w:pStyle w:val="paragraph"/>
        <w:spacing w:before="0" w:beforeAutospacing="0" w:after="0" w:afterAutospacing="0" w:line="240" w:lineRule="exact"/>
        <w:ind w:left="426"/>
        <w:rPr>
          <w:rStyle w:val="normaltextrun"/>
          <w:rFonts w:ascii="Verdana" w:hAnsi="Verdana"/>
          <w:color w:val="007BC7"/>
          <w:sz w:val="18"/>
          <w:szCs w:val="18"/>
        </w:rPr>
      </w:pPr>
    </w:p>
    <w:p w14:paraId="587B3E3A" w14:textId="48B028B1" w:rsidR="00523576" w:rsidRPr="00A52777" w:rsidRDefault="00C64E5E" w:rsidP="00C64E5E">
      <w:pPr>
        <w:pStyle w:val="Kop3"/>
        <w:rPr>
          <w:color w:val="007BC7"/>
        </w:rPr>
      </w:pPr>
      <w:bookmarkStart w:id="38" w:name="_Toc211602807"/>
      <w:bookmarkStart w:id="39" w:name="_Toc216276219"/>
      <w:r w:rsidRPr="00A52777">
        <w:rPr>
          <w:color w:val="007BC7"/>
        </w:rPr>
        <w:t xml:space="preserve">3.2.3 </w:t>
      </w:r>
      <w:r w:rsidR="00F959B1" w:rsidRPr="00A52777">
        <w:rPr>
          <w:color w:val="007BC7"/>
        </w:rPr>
        <w:t xml:space="preserve">Een ontwerp </w:t>
      </w:r>
      <w:r w:rsidR="00594608" w:rsidRPr="00A52777">
        <w:rPr>
          <w:color w:val="007BC7"/>
        </w:rPr>
        <w:t xml:space="preserve">en tekening </w:t>
      </w:r>
      <w:r w:rsidR="00F959B1" w:rsidRPr="00A52777">
        <w:rPr>
          <w:color w:val="007BC7"/>
        </w:rPr>
        <w:t>van de l</w:t>
      </w:r>
      <w:r w:rsidR="00523576" w:rsidRPr="00A52777">
        <w:rPr>
          <w:color w:val="007BC7"/>
        </w:rPr>
        <w:t>igging van</w:t>
      </w:r>
      <w:r w:rsidR="2C6A04F6" w:rsidRPr="00A52777">
        <w:rPr>
          <w:color w:val="007BC7"/>
        </w:rPr>
        <w:t xml:space="preserve"> leiding</w:t>
      </w:r>
      <w:r w:rsidR="00523576" w:rsidRPr="00A52777">
        <w:rPr>
          <w:color w:val="007BC7"/>
        </w:rPr>
        <w:t>en</w:t>
      </w:r>
      <w:r w:rsidR="2C6A04F6" w:rsidRPr="00A52777">
        <w:rPr>
          <w:color w:val="007BC7"/>
        </w:rPr>
        <w:t xml:space="preserve"> en</w:t>
      </w:r>
      <w:r w:rsidR="00FE79D8" w:rsidRPr="00A52777">
        <w:rPr>
          <w:color w:val="007BC7"/>
        </w:rPr>
        <w:t xml:space="preserve"> </w:t>
      </w:r>
      <w:r w:rsidR="2C6A04F6" w:rsidRPr="00A52777">
        <w:rPr>
          <w:color w:val="007BC7"/>
        </w:rPr>
        <w:t>warmteoverdrachtstations</w:t>
      </w:r>
      <w:bookmarkEnd w:id="38"/>
      <w:bookmarkEnd w:id="39"/>
    </w:p>
    <w:p w14:paraId="33B9CFAD" w14:textId="1A814BD3" w:rsidR="00831C2D" w:rsidRPr="00A52777" w:rsidRDefault="00831C2D" w:rsidP="16521C7F">
      <w:pPr>
        <w:pStyle w:val="paragraph"/>
        <w:numPr>
          <w:ilvl w:val="0"/>
          <w:numId w:val="17"/>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De afbakening van het projectgebied met daarin de mogelijk aan te sluiten glastuinbouwondernemingen en andere aansluitingen in 2040</w:t>
      </w:r>
      <w:r w:rsidR="00594608" w:rsidRPr="00A52777">
        <w:rPr>
          <w:rStyle w:val="normaltextrun"/>
          <w:rFonts w:ascii="Verdana" w:hAnsi="Verdana"/>
          <w:color w:val="007BC7"/>
          <w:sz w:val="18"/>
          <w:szCs w:val="18"/>
        </w:rPr>
        <w:t>. Geef een</w:t>
      </w:r>
      <w:r w:rsidRPr="00A52777">
        <w:rPr>
          <w:rStyle w:val="normaltextrun"/>
          <w:rFonts w:ascii="Verdana" w:hAnsi="Verdana"/>
          <w:color w:val="007BC7"/>
          <w:sz w:val="18"/>
          <w:szCs w:val="18"/>
        </w:rPr>
        <w:t xml:space="preserve"> indicatie van de ligging van de onderdelen van het </w:t>
      </w:r>
      <w:r w:rsidR="00656F2E" w:rsidRPr="00A52777">
        <w:rPr>
          <w:rFonts w:ascii="Verdana" w:hAnsi="Verdana"/>
          <w:color w:val="007BC7"/>
          <w:sz w:val="18"/>
          <w:szCs w:val="18"/>
        </w:rPr>
        <w:t>energie-</w:t>
      </w:r>
      <w:r w:rsidRPr="00A52777">
        <w:rPr>
          <w:rStyle w:val="normaltextrun"/>
          <w:rFonts w:ascii="Verdana" w:hAnsi="Verdana"/>
          <w:color w:val="007BC7"/>
          <w:sz w:val="18"/>
          <w:szCs w:val="18"/>
        </w:rPr>
        <w:t xml:space="preserve">efficiënte warmtenet die nodig zijn om deze </w:t>
      </w:r>
      <w:r w:rsidR="00594608" w:rsidRPr="00A52777">
        <w:rPr>
          <w:rStyle w:val="normaltextrun"/>
          <w:rFonts w:ascii="Verdana" w:hAnsi="Verdana"/>
          <w:color w:val="007BC7"/>
          <w:sz w:val="18"/>
          <w:szCs w:val="18"/>
        </w:rPr>
        <w:t xml:space="preserve">(toekomstige) </w:t>
      </w:r>
      <w:r w:rsidRPr="00A52777">
        <w:rPr>
          <w:rStyle w:val="normaltextrun"/>
          <w:rFonts w:ascii="Verdana" w:hAnsi="Verdana"/>
          <w:color w:val="007BC7"/>
          <w:sz w:val="18"/>
          <w:szCs w:val="18"/>
        </w:rPr>
        <w:t>aansluitingen te kunnen realiseren.</w:t>
      </w:r>
    </w:p>
    <w:p w14:paraId="1FD7F426" w14:textId="6DAD7DA3" w:rsidR="00265704" w:rsidRPr="00A52777" w:rsidRDefault="00FE79D8" w:rsidP="00553297">
      <w:pPr>
        <w:pStyle w:val="paragraph"/>
        <w:numPr>
          <w:ilvl w:val="0"/>
          <w:numId w:val="17"/>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 xml:space="preserve">Toon </w:t>
      </w:r>
      <w:r w:rsidR="00881A20" w:rsidRPr="00A52777">
        <w:rPr>
          <w:rStyle w:val="normaltextrun"/>
          <w:rFonts w:ascii="Verdana" w:hAnsi="Verdana"/>
          <w:color w:val="007BC7"/>
          <w:sz w:val="18"/>
          <w:szCs w:val="18"/>
        </w:rPr>
        <w:t xml:space="preserve">de ligging van de leidingen </w:t>
      </w:r>
      <w:r w:rsidR="00175F88" w:rsidRPr="00A52777">
        <w:rPr>
          <w:rStyle w:val="normaltextrun"/>
          <w:rFonts w:ascii="Verdana" w:hAnsi="Verdana"/>
          <w:color w:val="007BC7"/>
          <w:sz w:val="18"/>
          <w:szCs w:val="18"/>
        </w:rPr>
        <w:t>en warmteoverdrachtstations</w:t>
      </w:r>
      <w:r w:rsidR="000977AE" w:rsidRPr="00A52777">
        <w:rPr>
          <w:rStyle w:val="normaltextrun"/>
          <w:rFonts w:ascii="Verdana" w:hAnsi="Verdana"/>
          <w:color w:val="007BC7"/>
          <w:sz w:val="18"/>
          <w:szCs w:val="18"/>
        </w:rPr>
        <w:t xml:space="preserve"> in een x-y vlak</w:t>
      </w:r>
      <w:r w:rsidR="001B45AD" w:rsidRPr="00A52777">
        <w:rPr>
          <w:rStyle w:val="normaltextrun"/>
          <w:rFonts w:ascii="Verdana" w:hAnsi="Verdana"/>
          <w:color w:val="007BC7"/>
          <w:sz w:val="18"/>
          <w:szCs w:val="18"/>
        </w:rPr>
        <w:t>.</w:t>
      </w:r>
      <w:r w:rsidR="00175F88" w:rsidRPr="00A52777">
        <w:rPr>
          <w:rStyle w:val="normaltextrun"/>
          <w:rFonts w:ascii="Verdana" w:hAnsi="Verdana"/>
          <w:color w:val="007BC7"/>
          <w:sz w:val="18"/>
          <w:szCs w:val="18"/>
        </w:rPr>
        <w:t xml:space="preserve"> </w:t>
      </w:r>
      <w:r w:rsidR="00503051" w:rsidRPr="00A52777">
        <w:rPr>
          <w:rStyle w:val="normaltextrun"/>
          <w:rFonts w:ascii="Verdana" w:hAnsi="Verdana"/>
          <w:color w:val="007BC7"/>
          <w:sz w:val="18"/>
          <w:szCs w:val="18"/>
        </w:rPr>
        <w:t>A</w:t>
      </w:r>
      <w:r w:rsidR="2C6A04F6" w:rsidRPr="00A52777">
        <w:rPr>
          <w:rStyle w:val="normaltextrun"/>
          <w:rFonts w:ascii="Verdana" w:hAnsi="Verdana"/>
          <w:color w:val="007BC7"/>
          <w:sz w:val="18"/>
          <w:szCs w:val="18"/>
        </w:rPr>
        <w:t xml:space="preserve">fgestemd op andere ondergrondse- en bovengrondse infrastructuur. </w:t>
      </w:r>
      <w:r w:rsidR="00FB68AB" w:rsidRPr="00A52777">
        <w:rPr>
          <w:rStyle w:val="normaltextrun"/>
          <w:rFonts w:ascii="Verdana" w:hAnsi="Verdana"/>
          <w:color w:val="007BC7"/>
          <w:sz w:val="18"/>
          <w:szCs w:val="18"/>
        </w:rPr>
        <w:t xml:space="preserve">Zorg ervoor dat </w:t>
      </w:r>
      <w:r w:rsidR="00227DC5" w:rsidRPr="00A52777">
        <w:rPr>
          <w:rStyle w:val="normaltextrun"/>
          <w:rFonts w:ascii="Verdana" w:hAnsi="Verdana"/>
          <w:color w:val="007BC7"/>
          <w:sz w:val="18"/>
          <w:szCs w:val="18"/>
        </w:rPr>
        <w:t xml:space="preserve">de afstemming duidelijk blijkt </w:t>
      </w:r>
      <w:r w:rsidR="2C6A04F6" w:rsidRPr="00A52777">
        <w:rPr>
          <w:rStyle w:val="normaltextrun"/>
          <w:rFonts w:ascii="Verdana" w:hAnsi="Verdana"/>
          <w:color w:val="007BC7"/>
          <w:sz w:val="18"/>
          <w:szCs w:val="18"/>
        </w:rPr>
        <w:t>uit de ontwerptekening en/of een aparte toelichting. </w:t>
      </w:r>
    </w:p>
    <w:p w14:paraId="0BD9BB9C" w14:textId="623D381A" w:rsidR="002C5A04" w:rsidRPr="00A52777" w:rsidRDefault="002C5A04" w:rsidP="16521C7F">
      <w:pPr>
        <w:pStyle w:val="paragraph"/>
        <w:numPr>
          <w:ilvl w:val="0"/>
          <w:numId w:val="17"/>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 xml:space="preserve">Geef de demarcatie </w:t>
      </w:r>
      <w:r w:rsidR="00594608" w:rsidRPr="00A52777">
        <w:rPr>
          <w:rStyle w:val="normaltextrun"/>
          <w:rFonts w:ascii="Verdana" w:hAnsi="Verdana"/>
          <w:color w:val="007BC7"/>
          <w:sz w:val="18"/>
          <w:szCs w:val="18"/>
        </w:rPr>
        <w:t xml:space="preserve">aan </w:t>
      </w:r>
      <w:r w:rsidR="005B0CE5" w:rsidRPr="00A52777">
        <w:rPr>
          <w:rStyle w:val="normaltextrun"/>
          <w:rFonts w:ascii="Verdana" w:hAnsi="Verdana"/>
          <w:color w:val="007BC7"/>
          <w:sz w:val="18"/>
          <w:szCs w:val="18"/>
        </w:rPr>
        <w:t xml:space="preserve">tussen het aan te leggen </w:t>
      </w:r>
      <w:r w:rsidR="00656F2E" w:rsidRPr="00A52777">
        <w:rPr>
          <w:rFonts w:ascii="Verdana" w:hAnsi="Verdana"/>
          <w:color w:val="007BC7"/>
          <w:sz w:val="18"/>
          <w:szCs w:val="18"/>
        </w:rPr>
        <w:t>energie-</w:t>
      </w:r>
      <w:r w:rsidR="005B0CE5" w:rsidRPr="00A52777">
        <w:rPr>
          <w:rStyle w:val="normaltextrun"/>
          <w:rFonts w:ascii="Verdana" w:hAnsi="Verdana"/>
          <w:color w:val="007BC7"/>
          <w:sz w:val="18"/>
          <w:szCs w:val="18"/>
        </w:rPr>
        <w:t>efficiënte warmtenet en de</w:t>
      </w:r>
      <w:r w:rsidR="007679AD" w:rsidRPr="00A52777">
        <w:rPr>
          <w:rStyle w:val="normaltextrun"/>
          <w:rFonts w:ascii="Verdana" w:hAnsi="Verdana"/>
          <w:color w:val="007BC7"/>
          <w:sz w:val="18"/>
          <w:szCs w:val="18"/>
        </w:rPr>
        <w:t xml:space="preserve"> afnemer</w:t>
      </w:r>
      <w:r w:rsidR="005B0CE5" w:rsidRPr="00A52777">
        <w:rPr>
          <w:rStyle w:val="normaltextrun"/>
          <w:rFonts w:ascii="Verdana" w:hAnsi="Verdana"/>
          <w:color w:val="007BC7"/>
          <w:sz w:val="18"/>
          <w:szCs w:val="18"/>
        </w:rPr>
        <w:t>.</w:t>
      </w:r>
    </w:p>
    <w:p w14:paraId="1F248CB2" w14:textId="6234C20F" w:rsidR="2C6A04F6" w:rsidRPr="00A52777" w:rsidRDefault="5D47EAE4" w:rsidP="00553297">
      <w:pPr>
        <w:pStyle w:val="paragraph"/>
        <w:numPr>
          <w:ilvl w:val="0"/>
          <w:numId w:val="17"/>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De tekening bevat de leidingdelen ten behoeve van levering uitsluitend aan glastuinbouwondernemingen, uitsluitend aan overige aansluitingen en gecombineerde leidingen die warmte leveren aan glastuinbouw en andere aansluitingen.</w:t>
      </w:r>
    </w:p>
    <w:p w14:paraId="4E2654F0" w14:textId="2CCE787B" w:rsidR="4E70A833" w:rsidRPr="00A52777" w:rsidRDefault="4E70A833" w:rsidP="16521C7F">
      <w:pPr>
        <w:pStyle w:val="paragraph"/>
        <w:numPr>
          <w:ilvl w:val="0"/>
          <w:numId w:val="17"/>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Geef de ligging</w:t>
      </w:r>
      <w:r w:rsidR="00AB736B" w:rsidRPr="00A52777">
        <w:rPr>
          <w:rStyle w:val="normaltextrun"/>
          <w:rFonts w:ascii="Verdana" w:hAnsi="Verdana"/>
          <w:color w:val="007BC7"/>
          <w:sz w:val="18"/>
          <w:szCs w:val="18"/>
        </w:rPr>
        <w:t xml:space="preserve"> aan</w:t>
      </w:r>
      <w:r w:rsidRPr="00A52777">
        <w:rPr>
          <w:rStyle w:val="normaltextrun"/>
          <w:rFonts w:ascii="Verdana" w:hAnsi="Verdana"/>
          <w:color w:val="007BC7"/>
          <w:sz w:val="18"/>
          <w:szCs w:val="18"/>
        </w:rPr>
        <w:t xml:space="preserve"> van de onderdelen van het </w:t>
      </w:r>
      <w:r w:rsidR="00656F2E" w:rsidRPr="00A52777">
        <w:rPr>
          <w:rFonts w:ascii="Verdana" w:hAnsi="Verdana"/>
          <w:color w:val="007BC7"/>
          <w:sz w:val="18"/>
          <w:szCs w:val="18"/>
        </w:rPr>
        <w:t>energie-</w:t>
      </w:r>
      <w:r w:rsidRPr="00A52777">
        <w:rPr>
          <w:rStyle w:val="normaltextrun"/>
          <w:rFonts w:ascii="Verdana" w:hAnsi="Verdana"/>
          <w:color w:val="007BC7"/>
          <w:sz w:val="18"/>
          <w:szCs w:val="18"/>
        </w:rPr>
        <w:t xml:space="preserve">efficiënte warmtenet die nodig gaan zijn om toekomstige aansluitingen te kunnen realiseren.  </w:t>
      </w:r>
    </w:p>
    <w:p w14:paraId="4F9FD371" w14:textId="3BFCF6C3" w:rsidR="00E73FA2" w:rsidRPr="00A52777" w:rsidRDefault="00E73FA2" w:rsidP="00553297">
      <w:pPr>
        <w:pStyle w:val="paragraph"/>
        <w:numPr>
          <w:ilvl w:val="0"/>
          <w:numId w:val="17"/>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Geef</w:t>
      </w:r>
      <w:r w:rsidR="00594608" w:rsidRPr="00A52777">
        <w:rPr>
          <w:rStyle w:val="normaltextrun"/>
          <w:rFonts w:ascii="Verdana" w:hAnsi="Verdana"/>
          <w:color w:val="007BC7"/>
          <w:sz w:val="18"/>
          <w:szCs w:val="18"/>
        </w:rPr>
        <w:t>,</w:t>
      </w:r>
      <w:r w:rsidRPr="00A52777">
        <w:rPr>
          <w:rStyle w:val="normaltextrun"/>
          <w:rFonts w:ascii="Verdana" w:hAnsi="Verdana"/>
          <w:color w:val="007BC7"/>
          <w:sz w:val="18"/>
          <w:szCs w:val="18"/>
        </w:rPr>
        <w:t xml:space="preserve"> indien van toepassing</w:t>
      </w:r>
      <w:r w:rsidR="00594608" w:rsidRPr="00A52777">
        <w:rPr>
          <w:rStyle w:val="normaltextrun"/>
          <w:rFonts w:ascii="Verdana" w:hAnsi="Verdana"/>
          <w:color w:val="007BC7"/>
          <w:sz w:val="18"/>
          <w:szCs w:val="18"/>
        </w:rPr>
        <w:t>,</w:t>
      </w:r>
      <w:r w:rsidRPr="00A52777">
        <w:rPr>
          <w:rStyle w:val="normaltextrun"/>
          <w:rFonts w:ascii="Verdana" w:hAnsi="Verdana"/>
          <w:color w:val="007BC7"/>
          <w:sz w:val="18"/>
          <w:szCs w:val="18"/>
        </w:rPr>
        <w:t xml:space="preserve"> de ondersteunend</w:t>
      </w:r>
      <w:r w:rsidR="00C446A0" w:rsidRPr="00A52777">
        <w:rPr>
          <w:rStyle w:val="normaltextrun"/>
          <w:rFonts w:ascii="Verdana" w:hAnsi="Verdana"/>
          <w:color w:val="007BC7"/>
          <w:sz w:val="18"/>
          <w:szCs w:val="18"/>
        </w:rPr>
        <w:t>e</w:t>
      </w:r>
      <w:r w:rsidR="00DC5696" w:rsidRPr="00A52777">
        <w:rPr>
          <w:rStyle w:val="normaltextrun"/>
          <w:rFonts w:ascii="Verdana" w:hAnsi="Verdana"/>
          <w:color w:val="007BC7"/>
          <w:sz w:val="18"/>
          <w:szCs w:val="18"/>
        </w:rPr>
        <w:t xml:space="preserve"> infrastructuur aan</w:t>
      </w:r>
      <w:r w:rsidR="00594608" w:rsidRPr="00A52777">
        <w:rPr>
          <w:rStyle w:val="normaltextrun"/>
          <w:rFonts w:ascii="Verdana" w:hAnsi="Verdana"/>
          <w:color w:val="007BC7"/>
          <w:sz w:val="18"/>
          <w:szCs w:val="18"/>
        </w:rPr>
        <w:t>.</w:t>
      </w:r>
    </w:p>
    <w:p w14:paraId="27EEBA81" w14:textId="01359DBB" w:rsidR="00831C2D" w:rsidRPr="00A52777" w:rsidRDefault="005623BC" w:rsidP="16521C7F">
      <w:pPr>
        <w:pStyle w:val="paragraph"/>
        <w:numPr>
          <w:ilvl w:val="0"/>
          <w:numId w:val="17"/>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 xml:space="preserve">Voeg een tekening toe met de fasering van de aanleg van het </w:t>
      </w:r>
      <w:r w:rsidR="00656F2E" w:rsidRPr="00A52777">
        <w:rPr>
          <w:rFonts w:ascii="Verdana" w:hAnsi="Verdana"/>
          <w:color w:val="007BC7"/>
          <w:sz w:val="18"/>
          <w:szCs w:val="18"/>
        </w:rPr>
        <w:t>energie-</w:t>
      </w:r>
      <w:r w:rsidRPr="00A52777">
        <w:rPr>
          <w:rStyle w:val="normaltextrun"/>
          <w:rFonts w:ascii="Verdana" w:hAnsi="Verdana"/>
          <w:color w:val="007BC7"/>
          <w:sz w:val="18"/>
          <w:szCs w:val="18"/>
        </w:rPr>
        <w:t>efficiënte warmtenet. Waarbij de fases aansluiten bij de mijlpalen in het projectplan. De fasering mag ook in een andere tekening staan, mits dit duidelijk is aangegeven.  </w:t>
      </w:r>
    </w:p>
    <w:p w14:paraId="1B540C09" w14:textId="77777777" w:rsidR="00594608" w:rsidRPr="00A52777" w:rsidRDefault="00793D1B" w:rsidP="00553297">
      <w:pPr>
        <w:pStyle w:val="paragraph"/>
        <w:numPr>
          <w:ilvl w:val="0"/>
          <w:numId w:val="17"/>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 xml:space="preserve">Nummer of label </w:t>
      </w:r>
      <w:r w:rsidR="2C6A04F6" w:rsidRPr="00A52777">
        <w:rPr>
          <w:rStyle w:val="normaltextrun"/>
          <w:rFonts w:ascii="Verdana" w:hAnsi="Verdana"/>
          <w:color w:val="007BC7"/>
          <w:sz w:val="18"/>
          <w:szCs w:val="18"/>
        </w:rPr>
        <w:t>alle leidingdelen</w:t>
      </w:r>
      <w:r w:rsidR="00063451" w:rsidRPr="00A52777">
        <w:rPr>
          <w:rStyle w:val="normaltextrun"/>
          <w:rFonts w:ascii="Verdana" w:hAnsi="Verdana"/>
          <w:color w:val="007BC7"/>
          <w:sz w:val="18"/>
          <w:szCs w:val="18"/>
        </w:rPr>
        <w:t xml:space="preserve">. Zowel voor </w:t>
      </w:r>
      <w:r w:rsidR="007824C0" w:rsidRPr="00A52777">
        <w:rPr>
          <w:rStyle w:val="normaltextrun"/>
          <w:rFonts w:ascii="Verdana" w:hAnsi="Verdana"/>
          <w:color w:val="007BC7"/>
          <w:sz w:val="18"/>
          <w:szCs w:val="18"/>
        </w:rPr>
        <w:t xml:space="preserve">de levering </w:t>
      </w:r>
      <w:r w:rsidR="00F82B4D" w:rsidRPr="00A52777">
        <w:rPr>
          <w:rStyle w:val="normaltextrun"/>
          <w:rFonts w:ascii="Verdana" w:hAnsi="Verdana"/>
          <w:color w:val="007BC7"/>
          <w:sz w:val="18"/>
          <w:szCs w:val="18"/>
        </w:rPr>
        <w:t xml:space="preserve">aan glastuinbouw als niet-glastuinbouw. </w:t>
      </w:r>
      <w:r w:rsidR="2C6A04F6" w:rsidRPr="00A52777">
        <w:rPr>
          <w:rStyle w:val="normaltextrun"/>
          <w:rFonts w:ascii="Verdana" w:hAnsi="Verdana"/>
          <w:color w:val="007BC7"/>
          <w:sz w:val="18"/>
          <w:szCs w:val="18"/>
        </w:rPr>
        <w:t>Gebruik deze nummering ook in de</w:t>
      </w:r>
      <w:r w:rsidR="00564121" w:rsidRPr="00A52777">
        <w:rPr>
          <w:rStyle w:val="normaltextrun"/>
          <w:rFonts w:ascii="Verdana" w:hAnsi="Verdana"/>
          <w:color w:val="007BC7"/>
          <w:sz w:val="18"/>
          <w:szCs w:val="18"/>
        </w:rPr>
        <w:t xml:space="preserve"> </w:t>
      </w:r>
      <w:r w:rsidR="2C6A04F6" w:rsidRPr="00A52777">
        <w:rPr>
          <w:rStyle w:val="normaltextrun"/>
          <w:rFonts w:ascii="Verdana" w:hAnsi="Verdana"/>
          <w:color w:val="007BC7"/>
          <w:sz w:val="18"/>
          <w:szCs w:val="18"/>
        </w:rPr>
        <w:t>uitsplitsing van de kosten zoals bedoeld in artikel 2.23.4, derde lid</w:t>
      </w:r>
      <w:r w:rsidR="00385700" w:rsidRPr="00A52777">
        <w:rPr>
          <w:rStyle w:val="normaltextrun"/>
          <w:rFonts w:ascii="Verdana" w:hAnsi="Verdana"/>
          <w:color w:val="007BC7"/>
          <w:sz w:val="18"/>
          <w:szCs w:val="18"/>
        </w:rPr>
        <w:t>.</w:t>
      </w:r>
      <w:r w:rsidR="2C6A04F6" w:rsidRPr="00A52777">
        <w:rPr>
          <w:rStyle w:val="normaltextrun"/>
          <w:rFonts w:ascii="Verdana" w:hAnsi="Verdana"/>
          <w:color w:val="007BC7"/>
          <w:sz w:val="18"/>
          <w:szCs w:val="18"/>
        </w:rPr>
        <w:t xml:space="preserve"> </w:t>
      </w:r>
      <w:r w:rsidR="00385700" w:rsidRPr="00A52777">
        <w:rPr>
          <w:rStyle w:val="normaltextrun"/>
          <w:rFonts w:ascii="Verdana" w:hAnsi="Verdana"/>
          <w:color w:val="007BC7"/>
          <w:sz w:val="18"/>
          <w:szCs w:val="18"/>
        </w:rPr>
        <w:t>E</w:t>
      </w:r>
      <w:r w:rsidR="2C6A04F6" w:rsidRPr="00A52777">
        <w:rPr>
          <w:rStyle w:val="normaltextrun"/>
          <w:rFonts w:ascii="Verdana" w:hAnsi="Verdana"/>
          <w:color w:val="007BC7"/>
          <w:sz w:val="18"/>
          <w:szCs w:val="18"/>
        </w:rPr>
        <w:t xml:space="preserve">n in de </w:t>
      </w:r>
      <w:r w:rsidR="79134784" w:rsidRPr="00A52777">
        <w:rPr>
          <w:rStyle w:val="normaltextrun"/>
          <w:rFonts w:ascii="Verdana" w:hAnsi="Verdana"/>
          <w:color w:val="007BC7"/>
          <w:sz w:val="18"/>
          <w:szCs w:val="18"/>
        </w:rPr>
        <w:t>mijlpalenbegroting</w:t>
      </w:r>
      <w:r w:rsidR="2C6A04F6" w:rsidRPr="00A52777">
        <w:rPr>
          <w:rStyle w:val="normaltextrun"/>
          <w:rFonts w:ascii="Verdana" w:hAnsi="Verdana"/>
          <w:color w:val="007BC7"/>
          <w:sz w:val="18"/>
          <w:szCs w:val="18"/>
        </w:rPr>
        <w:t xml:space="preserve">, zodat </w:t>
      </w:r>
      <w:r w:rsidR="00970A55" w:rsidRPr="00A52777">
        <w:rPr>
          <w:rStyle w:val="normaltextrun"/>
          <w:rFonts w:ascii="Verdana" w:hAnsi="Verdana"/>
          <w:color w:val="007BC7"/>
          <w:sz w:val="18"/>
          <w:szCs w:val="18"/>
        </w:rPr>
        <w:t xml:space="preserve">alles </w:t>
      </w:r>
      <w:r w:rsidR="2C6A04F6" w:rsidRPr="00A52777">
        <w:rPr>
          <w:rStyle w:val="normaltextrun"/>
          <w:rFonts w:ascii="Verdana" w:hAnsi="Verdana"/>
          <w:color w:val="007BC7"/>
          <w:sz w:val="18"/>
          <w:szCs w:val="18"/>
        </w:rPr>
        <w:t>herleidbaar is. </w:t>
      </w:r>
      <w:r w:rsidR="6350B39D" w:rsidRPr="00A52777">
        <w:rPr>
          <w:rStyle w:val="normaltextrun"/>
          <w:rFonts w:ascii="Verdana" w:hAnsi="Verdana"/>
          <w:color w:val="007BC7"/>
          <w:sz w:val="18"/>
          <w:szCs w:val="18"/>
        </w:rPr>
        <w:t xml:space="preserve"> </w:t>
      </w:r>
    </w:p>
    <w:p w14:paraId="73FB2A42" w14:textId="54BD5D41" w:rsidR="00594608" w:rsidRPr="00A52777" w:rsidRDefault="6350B39D" w:rsidP="00553297">
      <w:pPr>
        <w:pStyle w:val="paragraph"/>
        <w:numPr>
          <w:ilvl w:val="0"/>
          <w:numId w:val="17"/>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Vul onderstaande tabel in</w:t>
      </w:r>
      <w:r w:rsidR="00594608" w:rsidRPr="00A52777">
        <w:rPr>
          <w:rStyle w:val="normaltextrun"/>
          <w:rFonts w:ascii="Verdana" w:hAnsi="Verdana"/>
          <w:color w:val="007BC7"/>
          <w:sz w:val="18"/>
          <w:szCs w:val="18"/>
        </w:rPr>
        <w:t>.</w:t>
      </w:r>
      <w:r w:rsidR="31F99636" w:rsidRPr="00A52777">
        <w:rPr>
          <w:rStyle w:val="normaltextrun"/>
          <w:rFonts w:ascii="Verdana" w:hAnsi="Verdana"/>
          <w:color w:val="007BC7"/>
          <w:sz w:val="18"/>
          <w:szCs w:val="18"/>
        </w:rPr>
        <w:t xml:space="preserve"> </w:t>
      </w:r>
      <w:r w:rsidR="00594608" w:rsidRPr="00A52777">
        <w:rPr>
          <w:rStyle w:val="normaltextrun"/>
          <w:rFonts w:ascii="Verdana" w:hAnsi="Verdana"/>
          <w:color w:val="007BC7"/>
          <w:sz w:val="18"/>
          <w:szCs w:val="18"/>
        </w:rPr>
        <w:t>Z</w:t>
      </w:r>
      <w:r w:rsidR="31F99636" w:rsidRPr="00A52777">
        <w:rPr>
          <w:rStyle w:val="normaltextrun"/>
          <w:rFonts w:ascii="Verdana" w:hAnsi="Verdana"/>
          <w:color w:val="007BC7"/>
          <w:sz w:val="18"/>
          <w:szCs w:val="18"/>
        </w:rPr>
        <w:t>org dat deze tabel overeenkomt met de mijlpalenbegroting</w:t>
      </w:r>
    </w:p>
    <w:p w14:paraId="613E9FA1" w14:textId="465F8081" w:rsidR="007679AD" w:rsidRPr="00A52777" w:rsidRDefault="007679AD" w:rsidP="00553297">
      <w:pPr>
        <w:pStyle w:val="paragraph"/>
        <w:numPr>
          <w:ilvl w:val="0"/>
          <w:numId w:val="17"/>
        </w:numPr>
        <w:spacing w:before="0" w:beforeAutospacing="0" w:after="0" w:afterAutospacing="0" w:line="240" w:lineRule="exact"/>
        <w:rPr>
          <w:rStyle w:val="normaltextrun"/>
          <w:rFonts w:ascii="Verdana" w:hAnsi="Verdana"/>
          <w:color w:val="007BC7"/>
          <w:sz w:val="18"/>
          <w:szCs w:val="18"/>
        </w:rPr>
      </w:pPr>
      <w:r w:rsidRPr="00A52777">
        <w:rPr>
          <w:rStyle w:val="normaltextrun"/>
          <w:rFonts w:ascii="Verdana" w:hAnsi="Verdana"/>
          <w:color w:val="007BC7"/>
          <w:sz w:val="18"/>
          <w:szCs w:val="18"/>
        </w:rPr>
        <w:t xml:space="preserve">Lever het ontwerp en de tekening als </w:t>
      </w:r>
      <w:r w:rsidR="00594608" w:rsidRPr="00A52777">
        <w:rPr>
          <w:rStyle w:val="normaltextrun"/>
          <w:rFonts w:ascii="Verdana" w:hAnsi="Verdana"/>
          <w:color w:val="007BC7"/>
          <w:sz w:val="18"/>
          <w:szCs w:val="18"/>
        </w:rPr>
        <w:t>Pdf-bestand</w:t>
      </w:r>
      <w:r w:rsidRPr="00A52777">
        <w:rPr>
          <w:rStyle w:val="normaltextrun"/>
          <w:rFonts w:ascii="Verdana" w:hAnsi="Verdana"/>
          <w:color w:val="007BC7"/>
          <w:sz w:val="18"/>
          <w:szCs w:val="18"/>
        </w:rPr>
        <w:t xml:space="preserve"> </w:t>
      </w:r>
      <w:r w:rsidR="00594608" w:rsidRPr="00A52777">
        <w:rPr>
          <w:rStyle w:val="normaltextrun"/>
          <w:rFonts w:ascii="Verdana" w:hAnsi="Verdana"/>
          <w:color w:val="007BC7"/>
          <w:sz w:val="18"/>
          <w:szCs w:val="18"/>
        </w:rPr>
        <w:t>aan</w:t>
      </w:r>
      <w:r w:rsidRPr="00A52777">
        <w:rPr>
          <w:rStyle w:val="normaltextrun"/>
          <w:rFonts w:ascii="Verdana" w:hAnsi="Verdana"/>
          <w:color w:val="007BC7"/>
          <w:sz w:val="18"/>
          <w:szCs w:val="18"/>
        </w:rPr>
        <w:t>.</w:t>
      </w:r>
    </w:p>
    <w:p w14:paraId="0E9512A2" w14:textId="77777777" w:rsidR="007679AD" w:rsidRPr="00A52777" w:rsidRDefault="007679AD" w:rsidP="007679AD">
      <w:pPr>
        <w:pStyle w:val="paragraph"/>
        <w:spacing w:before="0" w:beforeAutospacing="0" w:after="0" w:afterAutospacing="0" w:line="240" w:lineRule="exact"/>
        <w:ind w:left="1080"/>
        <w:rPr>
          <w:rStyle w:val="normaltextrun"/>
          <w:rFonts w:ascii="Verdana" w:hAnsi="Verdana"/>
          <w:color w:val="007BC7"/>
          <w:sz w:val="18"/>
          <w:szCs w:val="18"/>
        </w:rPr>
      </w:pPr>
    </w:p>
    <w:p w14:paraId="71EDC8D4" w14:textId="0A4A5939" w:rsidR="007679AD" w:rsidRPr="00A52777" w:rsidRDefault="007679AD" w:rsidP="00C64E5E">
      <w:pPr>
        <w:pStyle w:val="Kop3"/>
        <w:rPr>
          <w:rStyle w:val="normaltextrun"/>
          <w:b w:val="0"/>
          <w:bCs w:val="0"/>
          <w:color w:val="007BC7"/>
        </w:rPr>
      </w:pPr>
      <w:bookmarkStart w:id="40" w:name="_Toc211602808"/>
      <w:bookmarkStart w:id="41" w:name="_Toc216276220"/>
      <w:r w:rsidRPr="00A52777">
        <w:rPr>
          <w:rStyle w:val="normaltextrun"/>
          <w:color w:val="007BC7"/>
        </w:rPr>
        <w:lastRenderedPageBreak/>
        <w:t>3.2.4</w:t>
      </w:r>
      <w:r w:rsidRPr="00A52777">
        <w:rPr>
          <w:color w:val="007BC7"/>
        </w:rPr>
        <w:tab/>
      </w:r>
      <w:r w:rsidRPr="00A52777">
        <w:rPr>
          <w:rStyle w:val="normaltextrun"/>
          <w:color w:val="007BC7"/>
        </w:rPr>
        <w:t>Overige zaken</w:t>
      </w:r>
      <w:bookmarkEnd w:id="40"/>
      <w:bookmarkEnd w:id="41"/>
    </w:p>
    <w:p w14:paraId="4A3E58FD" w14:textId="77777777" w:rsidR="007679AD" w:rsidRPr="00A52777" w:rsidRDefault="007679AD" w:rsidP="00553297">
      <w:pPr>
        <w:pStyle w:val="Lijstalinea"/>
        <w:numPr>
          <w:ilvl w:val="0"/>
          <w:numId w:val="18"/>
        </w:numPr>
        <w:spacing w:after="0" w:line="240" w:lineRule="exact"/>
        <w:rPr>
          <w:rStyle w:val="normaltextrun"/>
          <w:rFonts w:ascii="Verdana" w:hAnsi="Verdana"/>
          <w:color w:val="007BC7"/>
          <w:sz w:val="18"/>
          <w:szCs w:val="18"/>
          <w:lang w:val="nl-NL"/>
        </w:rPr>
      </w:pPr>
      <w:r w:rsidRPr="00A52777">
        <w:rPr>
          <w:rStyle w:val="normaltextrun"/>
          <w:rFonts w:ascii="Verdana" w:hAnsi="Verdana"/>
          <w:color w:val="007BC7"/>
          <w:sz w:val="18"/>
          <w:szCs w:val="18"/>
          <w:lang w:val="nl-NL"/>
        </w:rPr>
        <w:t>Beschrijf noodzakelijke bouwkundige werkzaamheden.</w:t>
      </w:r>
    </w:p>
    <w:p w14:paraId="1C31717C" w14:textId="4BBB2736" w:rsidR="0953250B" w:rsidRPr="00A52777" w:rsidRDefault="2757469A" w:rsidP="00553297">
      <w:pPr>
        <w:pStyle w:val="Lijstalinea"/>
        <w:numPr>
          <w:ilvl w:val="0"/>
          <w:numId w:val="18"/>
        </w:numPr>
        <w:spacing w:after="0" w:line="240" w:lineRule="exact"/>
        <w:rPr>
          <w:rFonts w:ascii="Verdana" w:hAnsi="Verdana"/>
          <w:color w:val="007BC7"/>
          <w:lang w:val="nl-NL"/>
        </w:rPr>
      </w:pPr>
      <w:r w:rsidRPr="00A52777">
        <w:rPr>
          <w:rFonts w:ascii="Verdana" w:eastAsia="Segoe UI" w:hAnsi="Verdana" w:cs="Segoe UI"/>
          <w:color w:val="007BC7"/>
          <w:sz w:val="18"/>
          <w:szCs w:val="18"/>
          <w:lang w:val="nl-NL"/>
        </w:rPr>
        <w:t>Beschrijf eventuele bijzondere of complexe tracédelen en hoe deze gerealiseerd gaan worden.</w:t>
      </w:r>
    </w:p>
    <w:p w14:paraId="4DF6CF66" w14:textId="77777777" w:rsidR="007679AD" w:rsidRPr="00907457" w:rsidRDefault="007679AD" w:rsidP="008E7924">
      <w:pPr>
        <w:pStyle w:val="paragraph"/>
        <w:spacing w:before="0" w:beforeAutospacing="0" w:after="0" w:afterAutospacing="0" w:line="240" w:lineRule="exact"/>
        <w:ind w:left="1080"/>
        <w:rPr>
          <w:rStyle w:val="normaltextrun"/>
          <w:rFonts w:ascii="Verdana" w:eastAsiaTheme="minorEastAsia" w:hAnsi="Verdana" w:cstheme="minorBidi"/>
          <w:color w:val="4C94D8" w:themeColor="text2" w:themeTint="80"/>
          <w:sz w:val="18"/>
          <w:szCs w:val="18"/>
          <w:lang w:eastAsia="ja-JP"/>
        </w:rPr>
      </w:pPr>
    </w:p>
    <w:p w14:paraId="7EC41353" w14:textId="4811C8CF" w:rsidR="00955E0A" w:rsidRPr="00594608" w:rsidRDefault="7FD8388B" w:rsidP="5AB8A2EF">
      <w:pPr>
        <w:spacing w:after="0" w:line="240" w:lineRule="exact"/>
        <w:rPr>
          <w:rFonts w:ascii="Verdana" w:hAnsi="Verdana" w:cs="CIDFont+F2"/>
          <w:i/>
          <w:iCs/>
          <w:color w:val="000000" w:themeColor="text1"/>
          <w:sz w:val="18"/>
          <w:szCs w:val="18"/>
          <w:lang w:val="nl-NL"/>
        </w:rPr>
      </w:pPr>
      <w:r w:rsidRPr="00594608">
        <w:rPr>
          <w:rFonts w:ascii="Verdana" w:hAnsi="Verdana" w:cs="CIDFont+F2"/>
          <w:i/>
          <w:iCs/>
          <w:color w:val="000000" w:themeColor="text1"/>
          <w:sz w:val="18"/>
          <w:szCs w:val="18"/>
          <w:lang w:val="nl-NL"/>
        </w:rPr>
        <w:t>Tabel 1:</w:t>
      </w:r>
      <w:r w:rsidR="007679AD" w:rsidRPr="00594608">
        <w:rPr>
          <w:rFonts w:ascii="Verdana" w:hAnsi="Verdana" w:cs="CIDFont+F2"/>
          <w:i/>
          <w:iCs/>
          <w:color w:val="000000" w:themeColor="text1"/>
          <w:sz w:val="18"/>
          <w:szCs w:val="18"/>
          <w:lang w:val="nl-NL"/>
        </w:rPr>
        <w:t xml:space="preserve"> </w:t>
      </w:r>
      <w:r w:rsidRPr="00594608">
        <w:rPr>
          <w:rFonts w:ascii="Verdana" w:hAnsi="Verdana" w:cs="CIDFont+F2"/>
          <w:i/>
          <w:iCs/>
          <w:color w:val="000000" w:themeColor="text1"/>
          <w:sz w:val="18"/>
          <w:szCs w:val="18"/>
          <w:lang w:val="nl-NL"/>
        </w:rPr>
        <w:t>Overzicht van de aan te leggen leidingendele</w:t>
      </w:r>
      <w:r w:rsidR="5D40C2DC" w:rsidRPr="00594608">
        <w:rPr>
          <w:rFonts w:ascii="Verdana" w:hAnsi="Verdana" w:cs="CIDFont+F2"/>
          <w:i/>
          <w:iCs/>
          <w:color w:val="000000" w:themeColor="text1"/>
          <w:sz w:val="18"/>
          <w:szCs w:val="18"/>
          <w:lang w:val="nl-NL"/>
        </w:rPr>
        <w:t>n</w:t>
      </w:r>
      <w:r w:rsidRPr="00594608">
        <w:rPr>
          <w:rFonts w:ascii="Verdana" w:hAnsi="Verdana" w:cs="CIDFont+F2"/>
          <w:i/>
          <w:iCs/>
          <w:color w:val="000000" w:themeColor="text1"/>
          <w:sz w:val="18"/>
          <w:szCs w:val="18"/>
          <w:lang w:val="nl-NL"/>
        </w:rPr>
        <w:t xml:space="preserve"> met DN-Maat, capaciteit en verdeling capaciteit Glastuin</w:t>
      </w:r>
      <w:r w:rsidR="5F595DA6" w:rsidRPr="00594608">
        <w:rPr>
          <w:rFonts w:ascii="Verdana" w:hAnsi="Verdana" w:cs="CIDFont+F2"/>
          <w:i/>
          <w:iCs/>
          <w:color w:val="000000" w:themeColor="text1"/>
          <w:sz w:val="18"/>
          <w:szCs w:val="18"/>
          <w:lang w:val="nl-NL"/>
        </w:rPr>
        <w:t>bouw – niet-Glastuinbouw</w:t>
      </w:r>
    </w:p>
    <w:p w14:paraId="04C7AE80" w14:textId="770D2B8B" w:rsidR="5AB8A2EF" w:rsidRDefault="5AB8A2EF" w:rsidP="5AB8A2EF">
      <w:pPr>
        <w:pStyle w:val="paragraph"/>
        <w:spacing w:before="0" w:beforeAutospacing="0" w:after="0" w:afterAutospacing="0" w:line="240" w:lineRule="exact"/>
        <w:ind w:left="720"/>
        <w:rPr>
          <w:rStyle w:val="normaltextrun"/>
          <w:rFonts w:ascii="Verdana" w:hAnsi="Verdana"/>
          <w:color w:val="007BC7"/>
          <w:sz w:val="18"/>
          <w:szCs w:val="18"/>
        </w:rPr>
      </w:pPr>
    </w:p>
    <w:tbl>
      <w:tblPr>
        <w:tblStyle w:val="Tabelraste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60"/>
        <w:gridCol w:w="1113"/>
        <w:gridCol w:w="1336"/>
        <w:gridCol w:w="1337"/>
        <w:gridCol w:w="1336"/>
        <w:gridCol w:w="1337"/>
        <w:gridCol w:w="1337"/>
      </w:tblGrid>
      <w:tr w:rsidR="00C64E5E" w:rsidRPr="00C64E5E" w14:paraId="7A8F5A48" w14:textId="77777777" w:rsidTr="00AA4CC3">
        <w:trPr>
          <w:trHeight w:val="300"/>
        </w:trPr>
        <w:tc>
          <w:tcPr>
            <w:tcW w:w="1560" w:type="dxa"/>
            <w:shd w:val="clear" w:color="auto" w:fill="D9EBF7"/>
            <w:vAlign w:val="center"/>
          </w:tcPr>
          <w:p w14:paraId="333778A1" w14:textId="60658C2E" w:rsidR="05C02444" w:rsidRPr="00C64E5E" w:rsidRDefault="5F65EB71" w:rsidP="5AB8A2EF">
            <w:pPr>
              <w:spacing w:line="240" w:lineRule="exact"/>
              <w:rPr>
                <w:rStyle w:val="normaltextrun"/>
                <w:rFonts w:ascii="Verdana" w:hAnsi="Verdana" w:cs="Times New Roman"/>
                <w:sz w:val="18"/>
                <w:szCs w:val="18"/>
                <w:lang w:val="nl-NL" w:eastAsia="nl-NL"/>
              </w:rPr>
            </w:pPr>
            <w:r w:rsidRPr="00C64E5E">
              <w:rPr>
                <w:rStyle w:val="normaltextrun"/>
                <w:rFonts w:ascii="Verdana" w:hAnsi="Verdana"/>
                <w:sz w:val="18"/>
                <w:szCs w:val="18"/>
                <w:lang w:val="nl-NL"/>
              </w:rPr>
              <w:t>Naam</w:t>
            </w:r>
          </w:p>
        </w:tc>
        <w:tc>
          <w:tcPr>
            <w:tcW w:w="1113" w:type="dxa"/>
            <w:shd w:val="clear" w:color="auto" w:fill="D9EBF7"/>
            <w:vAlign w:val="center"/>
          </w:tcPr>
          <w:p w14:paraId="02B65A6E" w14:textId="62F043C0" w:rsidR="5AB8A2EF" w:rsidRPr="00C64E5E" w:rsidRDefault="5AB8A2EF" w:rsidP="5AB8A2EF">
            <w:pPr>
              <w:spacing w:line="240" w:lineRule="exact"/>
              <w:rPr>
                <w:rStyle w:val="normaltextrun"/>
                <w:rFonts w:ascii="Verdana" w:hAnsi="Verdana"/>
                <w:sz w:val="18"/>
                <w:szCs w:val="18"/>
                <w:lang w:val="nl-NL"/>
              </w:rPr>
            </w:pPr>
            <w:r w:rsidRPr="00C64E5E">
              <w:rPr>
                <w:rStyle w:val="normaltextrun"/>
                <w:rFonts w:ascii="Verdana" w:hAnsi="Verdana"/>
                <w:sz w:val="18"/>
                <w:szCs w:val="18"/>
                <w:lang w:val="nl-NL"/>
              </w:rPr>
              <w:t>Segment (VO)</w:t>
            </w:r>
          </w:p>
        </w:tc>
        <w:tc>
          <w:tcPr>
            <w:tcW w:w="1336" w:type="dxa"/>
            <w:shd w:val="clear" w:color="auto" w:fill="D9EBF7"/>
            <w:vAlign w:val="center"/>
          </w:tcPr>
          <w:p w14:paraId="47C91212" w14:textId="22195790" w:rsidR="5AB8A2EF" w:rsidRPr="00C64E5E" w:rsidRDefault="5AB8A2EF" w:rsidP="5AB8A2EF">
            <w:pPr>
              <w:spacing w:line="240" w:lineRule="exact"/>
              <w:rPr>
                <w:rStyle w:val="normaltextrun"/>
                <w:rFonts w:ascii="Verdana" w:hAnsi="Verdana"/>
                <w:sz w:val="18"/>
                <w:szCs w:val="18"/>
                <w:lang w:val="nl-NL"/>
              </w:rPr>
            </w:pPr>
            <w:r w:rsidRPr="00C64E5E">
              <w:rPr>
                <w:rStyle w:val="normaltextrun"/>
                <w:rFonts w:ascii="Verdana" w:hAnsi="Verdana"/>
                <w:sz w:val="18"/>
                <w:szCs w:val="18"/>
                <w:lang w:val="nl-NL"/>
              </w:rPr>
              <w:t xml:space="preserve">DN Maat </w:t>
            </w:r>
            <w:r w:rsidR="002C7B9C" w:rsidRPr="00C64E5E">
              <w:rPr>
                <w:rStyle w:val="normaltextrun"/>
                <w:rFonts w:ascii="Verdana" w:hAnsi="Verdana"/>
                <w:sz w:val="18"/>
                <w:szCs w:val="18"/>
                <w:lang w:val="nl-NL"/>
              </w:rPr>
              <w:t>(</w:t>
            </w:r>
            <w:r w:rsidR="00DD5B0D" w:rsidRPr="00C64E5E">
              <w:rPr>
                <w:rStyle w:val="normaltextrun"/>
                <w:rFonts w:ascii="Verdana" w:hAnsi="Verdana"/>
                <w:sz w:val="18"/>
                <w:szCs w:val="18"/>
                <w:lang w:val="nl-NL"/>
              </w:rPr>
              <w:t>aanleg</w:t>
            </w:r>
            <w:r w:rsidR="002C7B9C" w:rsidRPr="00C64E5E">
              <w:rPr>
                <w:rStyle w:val="normaltextrun"/>
                <w:rFonts w:ascii="Verdana" w:hAnsi="Verdana"/>
                <w:sz w:val="18"/>
                <w:szCs w:val="18"/>
                <w:lang w:val="nl-NL"/>
              </w:rPr>
              <w:t>)</w:t>
            </w:r>
          </w:p>
        </w:tc>
        <w:tc>
          <w:tcPr>
            <w:tcW w:w="1337" w:type="dxa"/>
            <w:shd w:val="clear" w:color="auto" w:fill="D9EBF7"/>
            <w:vAlign w:val="center"/>
          </w:tcPr>
          <w:p w14:paraId="51CC1852" w14:textId="41FE1030" w:rsidR="5AB8A2EF" w:rsidRPr="00C64E5E" w:rsidRDefault="00DD5B0D" w:rsidP="5AB8A2EF">
            <w:pPr>
              <w:spacing w:line="240" w:lineRule="exact"/>
              <w:rPr>
                <w:rStyle w:val="normaltextrun"/>
                <w:rFonts w:ascii="Verdana" w:hAnsi="Verdana"/>
                <w:sz w:val="18"/>
                <w:szCs w:val="18"/>
                <w:lang w:val="nl-NL"/>
              </w:rPr>
            </w:pPr>
            <w:r w:rsidRPr="00C64E5E">
              <w:rPr>
                <w:rStyle w:val="normaltextrun"/>
                <w:rFonts w:ascii="Verdana" w:hAnsi="Verdana"/>
                <w:sz w:val="18"/>
                <w:szCs w:val="18"/>
                <w:lang w:val="nl-NL"/>
              </w:rPr>
              <w:t xml:space="preserve">Totale </w:t>
            </w:r>
            <w:r w:rsidR="5AB8A2EF" w:rsidRPr="00C64E5E">
              <w:rPr>
                <w:rStyle w:val="normaltextrun"/>
                <w:rFonts w:ascii="Verdana" w:hAnsi="Verdana"/>
                <w:sz w:val="18"/>
                <w:szCs w:val="18"/>
                <w:lang w:val="nl-NL"/>
              </w:rPr>
              <w:t>Capaciteit (MW)</w:t>
            </w:r>
          </w:p>
        </w:tc>
        <w:tc>
          <w:tcPr>
            <w:tcW w:w="1336" w:type="dxa"/>
            <w:shd w:val="clear" w:color="auto" w:fill="D9EBF7"/>
            <w:vAlign w:val="center"/>
          </w:tcPr>
          <w:p w14:paraId="7715D1FD" w14:textId="7DD8A28C" w:rsidR="5AB8A2EF" w:rsidRPr="00C64E5E" w:rsidRDefault="00DD5B0D" w:rsidP="5AB8A2EF">
            <w:pPr>
              <w:spacing w:line="240" w:lineRule="exact"/>
              <w:rPr>
                <w:rStyle w:val="normaltextrun"/>
                <w:rFonts w:ascii="Verdana" w:hAnsi="Verdana"/>
                <w:sz w:val="18"/>
                <w:szCs w:val="18"/>
                <w:lang w:val="nl-NL"/>
              </w:rPr>
            </w:pPr>
            <w:r w:rsidRPr="00C64E5E">
              <w:rPr>
                <w:rStyle w:val="normaltextrun"/>
                <w:rFonts w:ascii="Verdana" w:hAnsi="Verdana"/>
                <w:sz w:val="18"/>
                <w:szCs w:val="18"/>
                <w:lang w:val="nl-NL"/>
              </w:rPr>
              <w:t>DN-Maat</w:t>
            </w:r>
            <w:r w:rsidR="5AB8A2EF" w:rsidRPr="00C64E5E">
              <w:rPr>
                <w:rStyle w:val="normaltextrun"/>
                <w:rFonts w:ascii="Verdana" w:hAnsi="Verdana"/>
                <w:sz w:val="18"/>
                <w:szCs w:val="18"/>
                <w:lang w:val="nl-NL"/>
              </w:rPr>
              <w:t xml:space="preserve"> GTB (2040)</w:t>
            </w:r>
          </w:p>
        </w:tc>
        <w:tc>
          <w:tcPr>
            <w:tcW w:w="1337" w:type="dxa"/>
            <w:shd w:val="clear" w:color="auto" w:fill="D9EBF7"/>
            <w:vAlign w:val="center"/>
          </w:tcPr>
          <w:p w14:paraId="5D5ED260" w14:textId="7AE0C5EC" w:rsidR="5AB8A2EF" w:rsidRPr="00C64E5E" w:rsidRDefault="00DD5B0D" w:rsidP="5AB8A2EF">
            <w:pPr>
              <w:spacing w:line="240" w:lineRule="exact"/>
              <w:rPr>
                <w:rStyle w:val="normaltextrun"/>
                <w:rFonts w:ascii="Verdana" w:hAnsi="Verdana"/>
                <w:sz w:val="18"/>
                <w:szCs w:val="18"/>
                <w:lang w:val="nl-NL"/>
              </w:rPr>
            </w:pPr>
            <w:r w:rsidRPr="00C64E5E">
              <w:rPr>
                <w:rStyle w:val="normaltextrun"/>
                <w:rFonts w:ascii="Verdana" w:hAnsi="Verdana"/>
                <w:sz w:val="18"/>
                <w:szCs w:val="18"/>
                <w:lang w:val="nl-NL"/>
              </w:rPr>
              <w:t>Totale Capaciteit GTB (realisatie)</w:t>
            </w:r>
          </w:p>
        </w:tc>
        <w:tc>
          <w:tcPr>
            <w:tcW w:w="1337" w:type="dxa"/>
            <w:shd w:val="clear" w:color="auto" w:fill="D9EBF7"/>
            <w:vAlign w:val="center"/>
          </w:tcPr>
          <w:p w14:paraId="629E2094" w14:textId="1C15F2B0" w:rsidR="5AB8A2EF" w:rsidRPr="00C64E5E" w:rsidRDefault="00DD5B0D" w:rsidP="5AB8A2EF">
            <w:pPr>
              <w:spacing w:line="240" w:lineRule="exact"/>
              <w:rPr>
                <w:rStyle w:val="normaltextrun"/>
                <w:rFonts w:ascii="Verdana" w:hAnsi="Verdana"/>
                <w:sz w:val="18"/>
                <w:szCs w:val="18"/>
                <w:lang w:val="nl-NL"/>
              </w:rPr>
            </w:pPr>
            <w:r w:rsidRPr="00C64E5E">
              <w:rPr>
                <w:rStyle w:val="normaltextrun"/>
                <w:rFonts w:ascii="Verdana" w:hAnsi="Verdana"/>
                <w:sz w:val="18"/>
                <w:szCs w:val="18"/>
                <w:lang w:val="nl-NL"/>
              </w:rPr>
              <w:t>Totale Capaciteit GTB (2040)</w:t>
            </w:r>
          </w:p>
        </w:tc>
      </w:tr>
      <w:tr w:rsidR="00C64E5E" w:rsidRPr="00C64E5E" w14:paraId="2DA6348A" w14:textId="77777777" w:rsidTr="00AA4CC3">
        <w:trPr>
          <w:trHeight w:val="284"/>
        </w:trPr>
        <w:tc>
          <w:tcPr>
            <w:tcW w:w="1560" w:type="dxa"/>
          </w:tcPr>
          <w:p w14:paraId="3E309A46" w14:textId="2319271E" w:rsidR="5AB8A2EF" w:rsidRPr="00A47775" w:rsidRDefault="62B68060" w:rsidP="5AB8A2EF">
            <w:pPr>
              <w:spacing w:line="240" w:lineRule="exact"/>
              <w:rPr>
                <w:rStyle w:val="normaltextrun"/>
                <w:rFonts w:ascii="Verdana" w:hAnsi="Verdana"/>
                <w:color w:val="007BC7"/>
                <w:sz w:val="18"/>
                <w:szCs w:val="18"/>
                <w:lang w:val="nl-NL"/>
              </w:rPr>
            </w:pPr>
            <w:r w:rsidRPr="00A47775">
              <w:rPr>
                <w:rStyle w:val="normaltextrun"/>
                <w:rFonts w:ascii="Verdana" w:hAnsi="Verdana"/>
                <w:color w:val="007BC7"/>
                <w:sz w:val="18"/>
                <w:szCs w:val="18"/>
                <w:lang w:val="nl-NL"/>
              </w:rPr>
              <w:t>Koppelleiding</w:t>
            </w:r>
          </w:p>
        </w:tc>
        <w:tc>
          <w:tcPr>
            <w:tcW w:w="1113" w:type="dxa"/>
            <w:shd w:val="clear" w:color="auto" w:fill="FBFBFB"/>
          </w:tcPr>
          <w:p w14:paraId="0FF6C976" w14:textId="77777777" w:rsidR="5AB8A2EF" w:rsidRPr="00C64E5E" w:rsidRDefault="5AB8A2EF" w:rsidP="5AB8A2EF">
            <w:pPr>
              <w:spacing w:line="240" w:lineRule="exact"/>
              <w:rPr>
                <w:rStyle w:val="normaltextrun"/>
                <w:rFonts w:ascii="Verdana" w:hAnsi="Verdana"/>
                <w:sz w:val="18"/>
                <w:szCs w:val="18"/>
                <w:lang w:val="nl-NL"/>
              </w:rPr>
            </w:pPr>
          </w:p>
        </w:tc>
        <w:tc>
          <w:tcPr>
            <w:tcW w:w="1336" w:type="dxa"/>
            <w:shd w:val="clear" w:color="auto" w:fill="FBFBFB"/>
          </w:tcPr>
          <w:p w14:paraId="6E942B84" w14:textId="77777777" w:rsidR="5AB8A2EF" w:rsidRPr="00C64E5E" w:rsidRDefault="5AB8A2EF" w:rsidP="5AB8A2EF">
            <w:pPr>
              <w:spacing w:line="240" w:lineRule="exact"/>
              <w:rPr>
                <w:rStyle w:val="normaltextrun"/>
                <w:rFonts w:ascii="Verdana" w:hAnsi="Verdana"/>
                <w:sz w:val="18"/>
                <w:szCs w:val="18"/>
                <w:lang w:val="nl-NL"/>
              </w:rPr>
            </w:pPr>
          </w:p>
        </w:tc>
        <w:tc>
          <w:tcPr>
            <w:tcW w:w="1337" w:type="dxa"/>
            <w:shd w:val="clear" w:color="auto" w:fill="FBFBFB"/>
          </w:tcPr>
          <w:p w14:paraId="74786769" w14:textId="6A4AED76" w:rsidR="5AB8A2EF" w:rsidRPr="00C64E5E" w:rsidRDefault="5AB8A2EF" w:rsidP="5AB8A2EF">
            <w:pPr>
              <w:spacing w:line="240" w:lineRule="exact"/>
              <w:rPr>
                <w:rStyle w:val="normaltextrun"/>
                <w:rFonts w:ascii="Verdana" w:hAnsi="Verdana"/>
                <w:sz w:val="18"/>
                <w:szCs w:val="18"/>
                <w:lang w:val="nl-NL"/>
              </w:rPr>
            </w:pPr>
          </w:p>
        </w:tc>
        <w:tc>
          <w:tcPr>
            <w:tcW w:w="1336" w:type="dxa"/>
            <w:shd w:val="clear" w:color="auto" w:fill="FBFBFB"/>
          </w:tcPr>
          <w:p w14:paraId="2D29546E" w14:textId="77777777" w:rsidR="5AB8A2EF" w:rsidRPr="00C64E5E" w:rsidRDefault="5AB8A2EF" w:rsidP="5AB8A2EF">
            <w:pPr>
              <w:spacing w:line="240" w:lineRule="exact"/>
              <w:rPr>
                <w:rStyle w:val="normaltextrun"/>
                <w:rFonts w:ascii="Verdana" w:hAnsi="Verdana"/>
                <w:sz w:val="18"/>
                <w:szCs w:val="18"/>
                <w:lang w:val="nl-NL"/>
              </w:rPr>
            </w:pPr>
          </w:p>
        </w:tc>
        <w:tc>
          <w:tcPr>
            <w:tcW w:w="1337" w:type="dxa"/>
            <w:shd w:val="clear" w:color="auto" w:fill="FBFBFB"/>
          </w:tcPr>
          <w:p w14:paraId="5E558ADD" w14:textId="77777777" w:rsidR="5AB8A2EF" w:rsidRPr="00C64E5E" w:rsidRDefault="5AB8A2EF" w:rsidP="5AB8A2EF">
            <w:pPr>
              <w:spacing w:line="240" w:lineRule="exact"/>
              <w:rPr>
                <w:rStyle w:val="normaltextrun"/>
                <w:rFonts w:ascii="Verdana" w:hAnsi="Verdana"/>
                <w:sz w:val="18"/>
                <w:szCs w:val="18"/>
                <w:lang w:val="nl-NL"/>
              </w:rPr>
            </w:pPr>
          </w:p>
        </w:tc>
        <w:tc>
          <w:tcPr>
            <w:tcW w:w="1337" w:type="dxa"/>
            <w:shd w:val="clear" w:color="auto" w:fill="FBFBFB"/>
          </w:tcPr>
          <w:p w14:paraId="429B20EB" w14:textId="77777777" w:rsidR="5AB8A2EF" w:rsidRPr="00C64E5E" w:rsidRDefault="5AB8A2EF" w:rsidP="5AB8A2EF">
            <w:pPr>
              <w:spacing w:line="240" w:lineRule="exact"/>
              <w:rPr>
                <w:rStyle w:val="normaltextrun"/>
                <w:rFonts w:ascii="Verdana" w:hAnsi="Verdana"/>
                <w:sz w:val="18"/>
                <w:szCs w:val="18"/>
                <w:lang w:val="nl-NL"/>
              </w:rPr>
            </w:pPr>
          </w:p>
        </w:tc>
      </w:tr>
      <w:tr w:rsidR="00C64E5E" w:rsidRPr="00C64E5E" w14:paraId="699146DF" w14:textId="77777777" w:rsidTr="00AA4CC3">
        <w:trPr>
          <w:trHeight w:val="284"/>
        </w:trPr>
        <w:tc>
          <w:tcPr>
            <w:tcW w:w="1560" w:type="dxa"/>
          </w:tcPr>
          <w:p w14:paraId="1A78A60F" w14:textId="544906A5" w:rsidR="5AB8A2EF" w:rsidRPr="00A47775" w:rsidRDefault="00265208" w:rsidP="5AB8A2EF">
            <w:pPr>
              <w:spacing w:line="240" w:lineRule="exact"/>
              <w:rPr>
                <w:rStyle w:val="normaltextrun"/>
                <w:rFonts w:ascii="Verdana" w:hAnsi="Verdana"/>
                <w:color w:val="007BC7"/>
                <w:sz w:val="18"/>
                <w:szCs w:val="18"/>
                <w:lang w:val="nl-NL"/>
              </w:rPr>
            </w:pPr>
            <w:r w:rsidRPr="00A47775">
              <w:rPr>
                <w:rStyle w:val="normaltextrun"/>
                <w:rFonts w:ascii="Verdana" w:hAnsi="Verdana"/>
                <w:color w:val="007BC7"/>
                <w:sz w:val="18"/>
                <w:szCs w:val="18"/>
                <w:lang w:val="nl-NL"/>
              </w:rPr>
              <w:t>A</w:t>
            </w:r>
            <w:r w:rsidR="62B68060" w:rsidRPr="00A47775">
              <w:rPr>
                <w:rStyle w:val="normaltextrun"/>
                <w:rFonts w:ascii="Verdana" w:hAnsi="Verdana"/>
                <w:color w:val="007BC7"/>
                <w:sz w:val="18"/>
                <w:szCs w:val="18"/>
                <w:lang w:val="nl-NL"/>
              </w:rPr>
              <w:t>ansluitleiding</w:t>
            </w:r>
          </w:p>
        </w:tc>
        <w:tc>
          <w:tcPr>
            <w:tcW w:w="1113" w:type="dxa"/>
            <w:shd w:val="clear" w:color="auto" w:fill="FBFBFB"/>
          </w:tcPr>
          <w:p w14:paraId="22877E7D" w14:textId="77777777" w:rsidR="5AB8A2EF" w:rsidRPr="00C64E5E" w:rsidRDefault="5AB8A2EF" w:rsidP="5AB8A2EF">
            <w:pPr>
              <w:spacing w:line="240" w:lineRule="exact"/>
              <w:rPr>
                <w:rStyle w:val="normaltextrun"/>
                <w:rFonts w:ascii="Verdana" w:hAnsi="Verdana"/>
                <w:sz w:val="18"/>
                <w:szCs w:val="18"/>
                <w:lang w:val="nl-NL"/>
              </w:rPr>
            </w:pPr>
          </w:p>
        </w:tc>
        <w:tc>
          <w:tcPr>
            <w:tcW w:w="1336" w:type="dxa"/>
            <w:shd w:val="clear" w:color="auto" w:fill="FBFBFB"/>
          </w:tcPr>
          <w:p w14:paraId="4D8FB8DD" w14:textId="77777777" w:rsidR="5AB8A2EF" w:rsidRPr="00C64E5E" w:rsidRDefault="5AB8A2EF" w:rsidP="5AB8A2EF">
            <w:pPr>
              <w:spacing w:line="240" w:lineRule="exact"/>
              <w:rPr>
                <w:rStyle w:val="normaltextrun"/>
                <w:rFonts w:ascii="Verdana" w:hAnsi="Verdana"/>
                <w:sz w:val="18"/>
                <w:szCs w:val="18"/>
                <w:lang w:val="nl-NL"/>
              </w:rPr>
            </w:pPr>
          </w:p>
        </w:tc>
        <w:tc>
          <w:tcPr>
            <w:tcW w:w="1337" w:type="dxa"/>
            <w:shd w:val="clear" w:color="auto" w:fill="FBFBFB"/>
          </w:tcPr>
          <w:p w14:paraId="1FBFB22D" w14:textId="5CA95939" w:rsidR="5AB8A2EF" w:rsidRPr="00C64E5E" w:rsidRDefault="5AB8A2EF" w:rsidP="5AB8A2EF">
            <w:pPr>
              <w:spacing w:line="240" w:lineRule="exact"/>
              <w:rPr>
                <w:rStyle w:val="normaltextrun"/>
                <w:rFonts w:ascii="Verdana" w:hAnsi="Verdana"/>
                <w:sz w:val="18"/>
                <w:szCs w:val="18"/>
                <w:lang w:val="nl-NL"/>
              </w:rPr>
            </w:pPr>
          </w:p>
        </w:tc>
        <w:tc>
          <w:tcPr>
            <w:tcW w:w="1336" w:type="dxa"/>
            <w:shd w:val="clear" w:color="auto" w:fill="FBFBFB"/>
          </w:tcPr>
          <w:p w14:paraId="4763AC0A" w14:textId="77777777" w:rsidR="5AB8A2EF" w:rsidRPr="00C64E5E" w:rsidRDefault="5AB8A2EF" w:rsidP="5AB8A2EF">
            <w:pPr>
              <w:spacing w:line="240" w:lineRule="exact"/>
              <w:rPr>
                <w:rStyle w:val="normaltextrun"/>
                <w:rFonts w:ascii="Verdana" w:hAnsi="Verdana"/>
                <w:sz w:val="18"/>
                <w:szCs w:val="18"/>
                <w:lang w:val="nl-NL"/>
              </w:rPr>
            </w:pPr>
          </w:p>
        </w:tc>
        <w:tc>
          <w:tcPr>
            <w:tcW w:w="1337" w:type="dxa"/>
            <w:shd w:val="clear" w:color="auto" w:fill="FBFBFB"/>
          </w:tcPr>
          <w:p w14:paraId="235AB0B3" w14:textId="77777777" w:rsidR="5AB8A2EF" w:rsidRPr="00C64E5E" w:rsidRDefault="5AB8A2EF" w:rsidP="5AB8A2EF">
            <w:pPr>
              <w:spacing w:line="240" w:lineRule="exact"/>
              <w:rPr>
                <w:rStyle w:val="normaltextrun"/>
                <w:rFonts w:ascii="Verdana" w:hAnsi="Verdana"/>
                <w:sz w:val="18"/>
                <w:szCs w:val="18"/>
                <w:lang w:val="nl-NL"/>
              </w:rPr>
            </w:pPr>
          </w:p>
        </w:tc>
        <w:tc>
          <w:tcPr>
            <w:tcW w:w="1337" w:type="dxa"/>
            <w:shd w:val="clear" w:color="auto" w:fill="FBFBFB"/>
          </w:tcPr>
          <w:p w14:paraId="10B16194" w14:textId="77777777" w:rsidR="5AB8A2EF" w:rsidRPr="00C64E5E" w:rsidRDefault="5AB8A2EF" w:rsidP="5AB8A2EF">
            <w:pPr>
              <w:spacing w:line="240" w:lineRule="exact"/>
              <w:rPr>
                <w:rStyle w:val="normaltextrun"/>
                <w:rFonts w:ascii="Verdana" w:hAnsi="Verdana"/>
                <w:sz w:val="18"/>
                <w:szCs w:val="18"/>
                <w:lang w:val="nl-NL"/>
              </w:rPr>
            </w:pPr>
          </w:p>
        </w:tc>
      </w:tr>
      <w:tr w:rsidR="7396B5CB" w14:paraId="31910509" w14:textId="77777777" w:rsidTr="00AA4CC3">
        <w:trPr>
          <w:trHeight w:val="284"/>
        </w:trPr>
        <w:tc>
          <w:tcPr>
            <w:tcW w:w="1560" w:type="dxa"/>
            <w:shd w:val="clear" w:color="auto" w:fill="FBFBFB"/>
          </w:tcPr>
          <w:p w14:paraId="501C1633" w14:textId="58D69B73" w:rsidR="7396B5CB" w:rsidRDefault="7396B5CB" w:rsidP="7396B5CB">
            <w:pPr>
              <w:spacing w:line="240" w:lineRule="exact"/>
              <w:rPr>
                <w:rStyle w:val="normaltextrun"/>
                <w:rFonts w:ascii="Verdana" w:hAnsi="Verdana"/>
                <w:sz w:val="18"/>
                <w:szCs w:val="18"/>
                <w:lang w:val="nl-NL"/>
              </w:rPr>
            </w:pPr>
          </w:p>
        </w:tc>
        <w:tc>
          <w:tcPr>
            <w:tcW w:w="1113" w:type="dxa"/>
            <w:shd w:val="clear" w:color="auto" w:fill="FBFBFB"/>
          </w:tcPr>
          <w:p w14:paraId="684A353A" w14:textId="5E728E38" w:rsidR="7396B5CB" w:rsidRDefault="7396B5CB" w:rsidP="7396B5CB">
            <w:pPr>
              <w:spacing w:line="240" w:lineRule="exact"/>
              <w:rPr>
                <w:rStyle w:val="normaltextrun"/>
                <w:rFonts w:ascii="Verdana" w:hAnsi="Verdana"/>
                <w:sz w:val="18"/>
                <w:szCs w:val="18"/>
                <w:lang w:val="nl-NL"/>
              </w:rPr>
            </w:pPr>
          </w:p>
        </w:tc>
        <w:tc>
          <w:tcPr>
            <w:tcW w:w="1336" w:type="dxa"/>
            <w:shd w:val="clear" w:color="auto" w:fill="FBFBFB"/>
          </w:tcPr>
          <w:p w14:paraId="0D4C7FB1" w14:textId="3A413979" w:rsidR="7396B5CB" w:rsidRDefault="7396B5CB" w:rsidP="7396B5CB">
            <w:pPr>
              <w:spacing w:line="240" w:lineRule="exact"/>
              <w:rPr>
                <w:rStyle w:val="normaltextrun"/>
                <w:rFonts w:ascii="Verdana" w:hAnsi="Verdana"/>
                <w:sz w:val="18"/>
                <w:szCs w:val="18"/>
                <w:lang w:val="nl-NL"/>
              </w:rPr>
            </w:pPr>
          </w:p>
        </w:tc>
        <w:tc>
          <w:tcPr>
            <w:tcW w:w="1337" w:type="dxa"/>
            <w:shd w:val="clear" w:color="auto" w:fill="FBFBFB"/>
          </w:tcPr>
          <w:p w14:paraId="433A7336" w14:textId="741E91A9" w:rsidR="7396B5CB" w:rsidRDefault="7396B5CB" w:rsidP="7396B5CB">
            <w:pPr>
              <w:spacing w:line="240" w:lineRule="exact"/>
              <w:rPr>
                <w:rStyle w:val="normaltextrun"/>
                <w:rFonts w:ascii="Verdana" w:hAnsi="Verdana"/>
                <w:sz w:val="18"/>
                <w:szCs w:val="18"/>
                <w:lang w:val="nl-NL"/>
              </w:rPr>
            </w:pPr>
          </w:p>
        </w:tc>
        <w:tc>
          <w:tcPr>
            <w:tcW w:w="1336" w:type="dxa"/>
            <w:shd w:val="clear" w:color="auto" w:fill="FBFBFB"/>
          </w:tcPr>
          <w:p w14:paraId="3DF23950" w14:textId="413A7426" w:rsidR="7396B5CB" w:rsidRDefault="7396B5CB" w:rsidP="7396B5CB">
            <w:pPr>
              <w:spacing w:line="240" w:lineRule="exact"/>
              <w:rPr>
                <w:rStyle w:val="normaltextrun"/>
                <w:rFonts w:ascii="Verdana" w:hAnsi="Verdana"/>
                <w:sz w:val="18"/>
                <w:szCs w:val="18"/>
                <w:lang w:val="nl-NL"/>
              </w:rPr>
            </w:pPr>
          </w:p>
        </w:tc>
        <w:tc>
          <w:tcPr>
            <w:tcW w:w="1337" w:type="dxa"/>
            <w:shd w:val="clear" w:color="auto" w:fill="FBFBFB"/>
          </w:tcPr>
          <w:p w14:paraId="50436FA0" w14:textId="488BEEB3" w:rsidR="7396B5CB" w:rsidRDefault="7396B5CB" w:rsidP="7396B5CB">
            <w:pPr>
              <w:spacing w:line="240" w:lineRule="exact"/>
              <w:rPr>
                <w:rStyle w:val="normaltextrun"/>
                <w:rFonts w:ascii="Verdana" w:hAnsi="Verdana"/>
                <w:sz w:val="18"/>
                <w:szCs w:val="18"/>
                <w:lang w:val="nl-NL"/>
              </w:rPr>
            </w:pPr>
          </w:p>
        </w:tc>
        <w:tc>
          <w:tcPr>
            <w:tcW w:w="1337" w:type="dxa"/>
            <w:shd w:val="clear" w:color="auto" w:fill="FBFBFB"/>
          </w:tcPr>
          <w:p w14:paraId="55933CD7" w14:textId="76B730AB" w:rsidR="7396B5CB" w:rsidRDefault="7396B5CB" w:rsidP="7396B5CB">
            <w:pPr>
              <w:spacing w:line="240" w:lineRule="exact"/>
              <w:rPr>
                <w:rStyle w:val="normaltextrun"/>
                <w:rFonts w:ascii="Verdana" w:hAnsi="Verdana"/>
                <w:sz w:val="18"/>
                <w:szCs w:val="18"/>
                <w:lang w:val="nl-NL"/>
              </w:rPr>
            </w:pPr>
          </w:p>
        </w:tc>
      </w:tr>
      <w:tr w:rsidR="7396B5CB" w14:paraId="79985113" w14:textId="77777777" w:rsidTr="00AA4CC3">
        <w:trPr>
          <w:trHeight w:val="284"/>
        </w:trPr>
        <w:tc>
          <w:tcPr>
            <w:tcW w:w="1560" w:type="dxa"/>
            <w:shd w:val="clear" w:color="auto" w:fill="FBFBFB"/>
          </w:tcPr>
          <w:p w14:paraId="241AFAA3" w14:textId="21C784F9" w:rsidR="7396B5CB" w:rsidRDefault="7396B5CB" w:rsidP="7396B5CB">
            <w:pPr>
              <w:spacing w:line="240" w:lineRule="exact"/>
              <w:rPr>
                <w:rStyle w:val="normaltextrun"/>
                <w:rFonts w:ascii="Verdana" w:hAnsi="Verdana"/>
                <w:sz w:val="18"/>
                <w:szCs w:val="18"/>
                <w:lang w:val="nl-NL"/>
              </w:rPr>
            </w:pPr>
          </w:p>
        </w:tc>
        <w:tc>
          <w:tcPr>
            <w:tcW w:w="1113" w:type="dxa"/>
            <w:shd w:val="clear" w:color="auto" w:fill="FBFBFB"/>
          </w:tcPr>
          <w:p w14:paraId="76EAA88C" w14:textId="63B55F0F" w:rsidR="7396B5CB" w:rsidRDefault="7396B5CB" w:rsidP="7396B5CB">
            <w:pPr>
              <w:spacing w:line="240" w:lineRule="exact"/>
              <w:rPr>
                <w:rStyle w:val="normaltextrun"/>
                <w:rFonts w:ascii="Verdana" w:hAnsi="Verdana"/>
                <w:sz w:val="18"/>
                <w:szCs w:val="18"/>
                <w:lang w:val="nl-NL"/>
              </w:rPr>
            </w:pPr>
          </w:p>
        </w:tc>
        <w:tc>
          <w:tcPr>
            <w:tcW w:w="1336" w:type="dxa"/>
            <w:shd w:val="clear" w:color="auto" w:fill="FBFBFB"/>
          </w:tcPr>
          <w:p w14:paraId="5AD36010" w14:textId="7D654232" w:rsidR="7396B5CB" w:rsidRDefault="7396B5CB" w:rsidP="7396B5CB">
            <w:pPr>
              <w:spacing w:line="240" w:lineRule="exact"/>
              <w:rPr>
                <w:rStyle w:val="normaltextrun"/>
                <w:rFonts w:ascii="Verdana" w:hAnsi="Verdana"/>
                <w:sz w:val="18"/>
                <w:szCs w:val="18"/>
                <w:lang w:val="nl-NL"/>
              </w:rPr>
            </w:pPr>
          </w:p>
        </w:tc>
        <w:tc>
          <w:tcPr>
            <w:tcW w:w="1337" w:type="dxa"/>
            <w:shd w:val="clear" w:color="auto" w:fill="FBFBFB"/>
          </w:tcPr>
          <w:p w14:paraId="2A337EB1" w14:textId="2F45F315" w:rsidR="7396B5CB" w:rsidRDefault="7396B5CB" w:rsidP="7396B5CB">
            <w:pPr>
              <w:spacing w:line="240" w:lineRule="exact"/>
              <w:rPr>
                <w:rStyle w:val="normaltextrun"/>
                <w:rFonts w:ascii="Verdana" w:hAnsi="Verdana"/>
                <w:sz w:val="18"/>
                <w:szCs w:val="18"/>
                <w:lang w:val="nl-NL"/>
              </w:rPr>
            </w:pPr>
          </w:p>
        </w:tc>
        <w:tc>
          <w:tcPr>
            <w:tcW w:w="1336" w:type="dxa"/>
            <w:shd w:val="clear" w:color="auto" w:fill="FBFBFB"/>
          </w:tcPr>
          <w:p w14:paraId="5F242E2C" w14:textId="601730B2" w:rsidR="7396B5CB" w:rsidRDefault="7396B5CB" w:rsidP="7396B5CB">
            <w:pPr>
              <w:spacing w:line="240" w:lineRule="exact"/>
              <w:rPr>
                <w:rStyle w:val="normaltextrun"/>
                <w:rFonts w:ascii="Verdana" w:hAnsi="Verdana"/>
                <w:sz w:val="18"/>
                <w:szCs w:val="18"/>
                <w:lang w:val="nl-NL"/>
              </w:rPr>
            </w:pPr>
          </w:p>
        </w:tc>
        <w:tc>
          <w:tcPr>
            <w:tcW w:w="1337" w:type="dxa"/>
            <w:shd w:val="clear" w:color="auto" w:fill="FBFBFB"/>
          </w:tcPr>
          <w:p w14:paraId="36F0FD8C" w14:textId="53427CEE" w:rsidR="7396B5CB" w:rsidRDefault="7396B5CB" w:rsidP="7396B5CB">
            <w:pPr>
              <w:spacing w:line="240" w:lineRule="exact"/>
              <w:rPr>
                <w:rStyle w:val="normaltextrun"/>
                <w:rFonts w:ascii="Verdana" w:hAnsi="Verdana"/>
                <w:sz w:val="18"/>
                <w:szCs w:val="18"/>
                <w:lang w:val="nl-NL"/>
              </w:rPr>
            </w:pPr>
          </w:p>
        </w:tc>
        <w:tc>
          <w:tcPr>
            <w:tcW w:w="1337" w:type="dxa"/>
            <w:shd w:val="clear" w:color="auto" w:fill="FBFBFB"/>
          </w:tcPr>
          <w:p w14:paraId="5229C612" w14:textId="3ACED3C2" w:rsidR="7396B5CB" w:rsidRDefault="7396B5CB" w:rsidP="7396B5CB">
            <w:pPr>
              <w:spacing w:line="240" w:lineRule="exact"/>
              <w:rPr>
                <w:rStyle w:val="normaltextrun"/>
                <w:rFonts w:ascii="Verdana" w:hAnsi="Verdana"/>
                <w:sz w:val="18"/>
                <w:szCs w:val="18"/>
                <w:lang w:val="nl-NL"/>
              </w:rPr>
            </w:pPr>
          </w:p>
        </w:tc>
      </w:tr>
    </w:tbl>
    <w:p w14:paraId="0B3B7601" w14:textId="2EB92F1C" w:rsidR="5AB8A2EF" w:rsidRPr="00F14A6A" w:rsidRDefault="5AB8A2EF" w:rsidP="5AB8A2EF">
      <w:pPr>
        <w:pStyle w:val="paragraph"/>
        <w:spacing w:before="0" w:beforeAutospacing="0" w:after="0" w:afterAutospacing="0" w:line="240" w:lineRule="exact"/>
        <w:ind w:left="720"/>
        <w:rPr>
          <w:rStyle w:val="normaltextrun"/>
          <w:rFonts w:ascii="Verdana" w:hAnsi="Verdana"/>
          <w:sz w:val="18"/>
          <w:szCs w:val="18"/>
        </w:rPr>
      </w:pPr>
    </w:p>
    <w:p w14:paraId="637C17B6" w14:textId="318F890F" w:rsidR="00F14A6A" w:rsidRDefault="00F14A6A" w:rsidP="0042523B">
      <w:pPr>
        <w:pStyle w:val="paragraph"/>
        <w:spacing w:before="0" w:beforeAutospacing="0" w:after="0" w:afterAutospacing="0" w:line="240" w:lineRule="exact"/>
        <w:rPr>
          <w:rStyle w:val="normaltextrun"/>
          <w:rFonts w:ascii="Verdana" w:hAnsi="Verdana"/>
          <w:sz w:val="18"/>
          <w:szCs w:val="18"/>
        </w:rPr>
      </w:pPr>
      <w:r w:rsidRPr="00F14A6A">
        <w:rPr>
          <w:rFonts w:ascii="Verdana" w:hAnsi="Verdana"/>
          <w:noProof/>
          <w:sz w:val="18"/>
          <w:szCs w:val="18"/>
        </w:rPr>
        <w:drawing>
          <wp:anchor distT="0" distB="0" distL="114300" distR="114300" simplePos="0" relativeHeight="251658240" behindDoc="0" locked="0" layoutInCell="1" allowOverlap="1" wp14:anchorId="7AF9BEA2" wp14:editId="67965168">
            <wp:simplePos x="0" y="0"/>
            <wp:positionH relativeFrom="margin">
              <wp:posOffset>190500</wp:posOffset>
            </wp:positionH>
            <wp:positionV relativeFrom="paragraph">
              <wp:posOffset>17145</wp:posOffset>
            </wp:positionV>
            <wp:extent cx="5076825" cy="4402132"/>
            <wp:effectExtent l="19050" t="19050" r="9525" b="17780"/>
            <wp:wrapNone/>
            <wp:docPr id="106836030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60309" name="Picture 3">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l="12127" t="5954" r="11215" b="5929"/>
                    <a:stretch/>
                  </pic:blipFill>
                  <pic:spPr bwMode="auto">
                    <a:xfrm>
                      <a:off x="0" y="0"/>
                      <a:ext cx="5084633" cy="4408902"/>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D58BFD" w14:textId="33590661"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478811EE" w14:textId="029CF548"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7DAF9D43" w14:textId="23C8210F"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541B6C06" w14:textId="3E15B10F"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544C0EF2"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112DC454" w14:textId="41009296"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3700A944"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1EED3433" w14:textId="78822E34"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2CA986F0" w14:textId="39A4AA2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6CCCAD3D" w14:textId="59B04C34"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56CDEBD3" w14:textId="1DC20E2B"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18AB3549"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466606D7" w14:textId="1DE20769"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3E84EE3E"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04179B8D" w14:textId="6660173B"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468AC88F"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1E4C241C"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4EE823DF"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4E8A50B5" w14:textId="5FF74386"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61C04170"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0BEC182E" w14:textId="4BE3EACA"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6E5CF623" w14:textId="048DEB28"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783839C5"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36CDE6BA" w14:textId="54BD04C5"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28F4F765"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66481AE1" w14:textId="2A7A543F"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57F70D2E"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p w14:paraId="411FA68D" w14:textId="4859A158" w:rsidR="0042523B" w:rsidRDefault="0042523B" w:rsidP="0042523B">
      <w:pPr>
        <w:pStyle w:val="paragraph"/>
        <w:spacing w:before="0" w:beforeAutospacing="0" w:after="0" w:afterAutospacing="0" w:line="240" w:lineRule="exact"/>
        <w:rPr>
          <w:rStyle w:val="normaltextrun"/>
          <w:rFonts w:ascii="Verdana" w:hAnsi="Verdana"/>
          <w:sz w:val="18"/>
          <w:szCs w:val="18"/>
        </w:rPr>
      </w:pPr>
    </w:p>
    <w:p w14:paraId="42125A3D" w14:textId="77777777" w:rsidR="00F14A6A" w:rsidRDefault="00F14A6A" w:rsidP="0042523B">
      <w:pPr>
        <w:pStyle w:val="paragraph"/>
        <w:spacing w:before="0" w:beforeAutospacing="0" w:after="0" w:afterAutospacing="0" w:line="240" w:lineRule="exact"/>
        <w:rPr>
          <w:rStyle w:val="normaltextrun"/>
          <w:rFonts w:ascii="Verdana" w:hAnsi="Verdana"/>
          <w:sz w:val="18"/>
          <w:szCs w:val="18"/>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9350"/>
      </w:tblGrid>
      <w:tr w:rsidR="00F14A6A" w:rsidRPr="0029461A" w14:paraId="7DD19D16" w14:textId="77777777" w:rsidTr="00F14A6A">
        <w:tc>
          <w:tcPr>
            <w:tcW w:w="9350" w:type="dxa"/>
            <w:shd w:val="clear" w:color="auto" w:fill="D9EBF7"/>
          </w:tcPr>
          <w:p w14:paraId="2754DDE7" w14:textId="1A9054E8" w:rsidR="00F14A6A" w:rsidRDefault="00F14A6A" w:rsidP="0042523B">
            <w:pPr>
              <w:pStyle w:val="paragraph"/>
              <w:spacing w:before="0" w:beforeAutospacing="0" w:after="0" w:afterAutospacing="0" w:line="240" w:lineRule="exact"/>
              <w:rPr>
                <w:rStyle w:val="normaltextrun"/>
                <w:rFonts w:ascii="Verdana" w:hAnsi="Verdana"/>
                <w:sz w:val="18"/>
                <w:szCs w:val="18"/>
              </w:rPr>
            </w:pPr>
            <w:r>
              <w:rPr>
                <w:rStyle w:val="normaltextrun"/>
                <w:rFonts w:ascii="Verdana" w:hAnsi="Verdana" w:cs="Segoe UI"/>
                <w:sz w:val="18"/>
                <w:szCs w:val="18"/>
              </w:rPr>
              <w:t>B</w:t>
            </w:r>
            <w:r w:rsidRPr="004E0CE4">
              <w:rPr>
                <w:rStyle w:val="normaltextrun"/>
                <w:rFonts w:ascii="Verdana" w:hAnsi="Verdana" w:cs="Segoe UI"/>
                <w:sz w:val="18"/>
                <w:szCs w:val="18"/>
              </w:rPr>
              <w:t>ovenstaande</w:t>
            </w:r>
            <w:r>
              <w:rPr>
                <w:rStyle w:val="normaltextrun"/>
                <w:rFonts w:ascii="Verdana" w:hAnsi="Verdana" w:cs="Segoe UI"/>
                <w:sz w:val="18"/>
                <w:szCs w:val="18"/>
              </w:rPr>
              <w:t xml:space="preserve"> </w:t>
            </w:r>
            <w:r w:rsidRPr="004E0CE4">
              <w:rPr>
                <w:rStyle w:val="normaltextrun"/>
                <w:rFonts w:ascii="Verdana" w:hAnsi="Verdana" w:cs="Segoe UI"/>
                <w:sz w:val="18"/>
                <w:szCs w:val="18"/>
              </w:rPr>
              <w:t xml:space="preserve">figuur geeft weer hoe een gecombineerd project eruit kan zien. Een gecombineerd project bevat leidingdelen die uitsluitend warmte leveren aan glastuinbouw, uitsluitend aan niet-glastuinbouw of aan beide. </w:t>
            </w:r>
            <w:r w:rsidRPr="004E0CE4">
              <w:rPr>
                <w:rFonts w:ascii="Verdana" w:eastAsia="Segoe UI" w:hAnsi="Verdana" w:cs="Segoe UI"/>
                <w:sz w:val="18"/>
                <w:szCs w:val="18"/>
              </w:rPr>
              <w:t xml:space="preserve">Leidingen die aantoonbaar niet groter gedimensioneerd hoeven te worden ten behoeve van niet-glastuinbouwaansluitingen zijn volledig subsidiabel. Voor leidingen die wel groter gedimensioneerd moeten worden, zijn de </w:t>
            </w:r>
            <w:r w:rsidRPr="00484ABA">
              <w:rPr>
                <w:rFonts w:ascii="Verdana" w:eastAsia="Segoe UI" w:hAnsi="Verdana" w:cs="Segoe UI"/>
                <w:sz w:val="18"/>
                <w:szCs w:val="18"/>
              </w:rPr>
              <w:t>meerkosten</w:t>
            </w:r>
            <w:r w:rsidR="00701D2C" w:rsidRPr="00484ABA">
              <w:rPr>
                <w:rFonts w:ascii="Verdana" w:eastAsia="Segoe UI" w:hAnsi="Verdana" w:cs="Segoe UI"/>
                <w:sz w:val="18"/>
                <w:szCs w:val="18"/>
              </w:rPr>
              <w:t xml:space="preserve"> niet subsidiabel</w:t>
            </w:r>
            <w:r w:rsidR="008B5F98" w:rsidRPr="00484ABA">
              <w:rPr>
                <w:rFonts w:ascii="Verdana" w:eastAsia="Segoe UI" w:hAnsi="Verdana" w:cs="Segoe UI"/>
                <w:sz w:val="18"/>
                <w:szCs w:val="18"/>
              </w:rPr>
              <w:t>.</w:t>
            </w:r>
          </w:p>
        </w:tc>
      </w:tr>
    </w:tbl>
    <w:p w14:paraId="29DC0AF2" w14:textId="77777777" w:rsidR="00F14A6A" w:rsidRDefault="00F14A6A">
      <w:pPr>
        <w:rPr>
          <w:rStyle w:val="normaltextrun"/>
          <w:rFonts w:ascii="Verdana" w:eastAsia="Times New Roman" w:hAnsi="Verdana" w:cs="Times New Roman"/>
          <w:sz w:val="18"/>
          <w:szCs w:val="18"/>
          <w:lang w:val="nl-NL" w:eastAsia="nl-NL"/>
        </w:rPr>
      </w:pPr>
      <w:r w:rsidRPr="008B5F98">
        <w:rPr>
          <w:rStyle w:val="normaltextrun"/>
          <w:rFonts w:ascii="Verdana" w:hAnsi="Verdana"/>
          <w:sz w:val="18"/>
          <w:szCs w:val="18"/>
          <w:lang w:val="nl-NL"/>
        </w:rPr>
        <w:br w:type="page"/>
      </w:r>
    </w:p>
    <w:p w14:paraId="6B3C0F42" w14:textId="1EFD3039" w:rsidR="004B21A6" w:rsidRPr="00A52777" w:rsidRDefault="00F14A6A" w:rsidP="00F14A6A">
      <w:pPr>
        <w:pStyle w:val="Kop2"/>
      </w:pPr>
      <w:bookmarkStart w:id="42" w:name="_Toc180124825"/>
      <w:bookmarkStart w:id="43" w:name="_Toc211602809"/>
      <w:bookmarkStart w:id="44" w:name="_Toc216276221"/>
      <w:r w:rsidRPr="00A52777">
        <w:lastRenderedPageBreak/>
        <w:t xml:space="preserve">3.3 </w:t>
      </w:r>
      <w:r w:rsidR="004B21A6" w:rsidRPr="00A52777">
        <w:t>Afnemers</w:t>
      </w:r>
      <w:bookmarkEnd w:id="42"/>
      <w:bookmarkEnd w:id="43"/>
      <w:bookmarkEnd w:id="44"/>
    </w:p>
    <w:p w14:paraId="1D85B1C0" w14:textId="610D56FE" w:rsidR="00836FBC" w:rsidRPr="00A52777" w:rsidRDefault="213385A3" w:rsidP="22E7FC66">
      <w:pPr>
        <w:rPr>
          <w:rFonts w:ascii="Verdana" w:hAnsi="Verdana" w:cs="CIDFont+F2"/>
          <w:color w:val="007BC7"/>
          <w:sz w:val="18"/>
          <w:szCs w:val="18"/>
          <w:lang w:val="nl-NL"/>
        </w:rPr>
      </w:pPr>
      <w:r w:rsidRPr="00A52777">
        <w:rPr>
          <w:rFonts w:ascii="Verdana" w:hAnsi="Verdana" w:cs="CIDFont+F2"/>
          <w:color w:val="007BC7"/>
          <w:sz w:val="18"/>
          <w:szCs w:val="18"/>
          <w:lang w:val="nl-NL"/>
        </w:rPr>
        <w:t>B</w:t>
      </w:r>
      <w:r w:rsidR="73799C31" w:rsidRPr="00A52777">
        <w:rPr>
          <w:rFonts w:ascii="Verdana" w:hAnsi="Verdana" w:cs="CIDFont+F2"/>
          <w:color w:val="007BC7"/>
          <w:sz w:val="18"/>
          <w:szCs w:val="18"/>
          <w:lang w:val="nl-NL"/>
        </w:rPr>
        <w:t>eschrijf</w:t>
      </w:r>
      <w:r w:rsidRPr="00A52777">
        <w:rPr>
          <w:rFonts w:ascii="Verdana" w:hAnsi="Verdana" w:cs="CIDFont+F2"/>
          <w:color w:val="007BC7"/>
          <w:sz w:val="18"/>
          <w:szCs w:val="18"/>
          <w:lang w:val="nl-NL"/>
        </w:rPr>
        <w:t xml:space="preserve"> in dit hoofdstuk </w:t>
      </w:r>
      <w:r w:rsidR="73799C31" w:rsidRPr="00A52777">
        <w:rPr>
          <w:rFonts w:ascii="Verdana" w:hAnsi="Verdana" w:cs="CIDFont+F2"/>
          <w:color w:val="007BC7"/>
          <w:sz w:val="18"/>
          <w:szCs w:val="18"/>
          <w:lang w:val="nl-NL"/>
        </w:rPr>
        <w:t xml:space="preserve">wie de afnemers </w:t>
      </w:r>
      <w:r w:rsidR="40BAB370" w:rsidRPr="00A52777">
        <w:rPr>
          <w:rFonts w:ascii="Verdana" w:hAnsi="Verdana" w:cs="CIDFont+F2"/>
          <w:color w:val="007BC7"/>
          <w:sz w:val="18"/>
          <w:szCs w:val="18"/>
          <w:lang w:val="nl-NL"/>
        </w:rPr>
        <w:t xml:space="preserve">zijn die bij realisatie </w:t>
      </w:r>
      <w:r w:rsidR="4B1FBE77" w:rsidRPr="00A52777">
        <w:rPr>
          <w:rFonts w:ascii="Verdana" w:hAnsi="Verdana" w:cs="CIDFont+F2"/>
          <w:color w:val="007BC7"/>
          <w:sz w:val="18"/>
          <w:szCs w:val="18"/>
          <w:lang w:val="nl-NL"/>
        </w:rPr>
        <w:t xml:space="preserve">zijn aangesloten op het </w:t>
      </w:r>
      <w:r w:rsidR="00656F2E" w:rsidRPr="00A52777">
        <w:rPr>
          <w:rFonts w:ascii="Verdana" w:hAnsi="Verdana"/>
          <w:color w:val="007BC7"/>
          <w:sz w:val="18"/>
          <w:szCs w:val="18"/>
          <w:lang w:val="nl-NL"/>
        </w:rPr>
        <w:t>energie- energie-</w:t>
      </w:r>
      <w:r w:rsidRPr="00A52777">
        <w:rPr>
          <w:rFonts w:ascii="Verdana" w:hAnsi="Verdana" w:cs="CIDFont+F2"/>
          <w:color w:val="007BC7"/>
          <w:sz w:val="18"/>
          <w:szCs w:val="18"/>
          <w:lang w:val="nl-NL"/>
        </w:rPr>
        <w:t>efficiënte warmtenet</w:t>
      </w:r>
      <w:r w:rsidR="73799C31" w:rsidRPr="00A52777">
        <w:rPr>
          <w:rFonts w:ascii="Verdana" w:hAnsi="Verdana" w:cs="CIDFont+F2"/>
          <w:color w:val="007BC7"/>
          <w:sz w:val="18"/>
          <w:szCs w:val="18"/>
          <w:lang w:val="nl-NL"/>
        </w:rPr>
        <w:t>. Maak daarbij onderscheid tussen glastuinbouw en niet-glastuinbouw</w:t>
      </w:r>
      <w:r w:rsidR="595DA489" w:rsidRPr="00A52777">
        <w:rPr>
          <w:rFonts w:ascii="Verdana" w:hAnsi="Verdana" w:cs="CIDFont+F2"/>
          <w:color w:val="007BC7"/>
          <w:sz w:val="18"/>
          <w:szCs w:val="18"/>
          <w:lang w:val="nl-NL"/>
        </w:rPr>
        <w:t>ondernemingen</w:t>
      </w:r>
      <w:r w:rsidR="73799C31" w:rsidRPr="00A52777">
        <w:rPr>
          <w:rFonts w:ascii="Verdana" w:hAnsi="Verdana" w:cs="CIDFont+F2"/>
          <w:color w:val="007BC7"/>
          <w:sz w:val="18"/>
          <w:szCs w:val="18"/>
          <w:lang w:val="nl-NL"/>
        </w:rPr>
        <w:t xml:space="preserve">. </w:t>
      </w:r>
      <w:r w:rsidR="3A888182" w:rsidRPr="00A52777">
        <w:rPr>
          <w:rFonts w:ascii="Verdana" w:hAnsi="Verdana" w:cs="CIDFont+F2"/>
          <w:color w:val="007BC7"/>
          <w:sz w:val="18"/>
          <w:szCs w:val="18"/>
          <w:lang w:val="nl-NL"/>
        </w:rPr>
        <w:t>G</w:t>
      </w:r>
      <w:r w:rsidR="73799C31" w:rsidRPr="00A52777">
        <w:rPr>
          <w:rFonts w:ascii="Verdana" w:hAnsi="Verdana" w:cs="CIDFont+F2"/>
          <w:color w:val="007BC7"/>
          <w:sz w:val="18"/>
          <w:szCs w:val="18"/>
          <w:lang w:val="nl-NL"/>
        </w:rPr>
        <w:t>lastuinbouwondernemingen</w:t>
      </w:r>
      <w:r w:rsidR="31336670" w:rsidRPr="00A52777">
        <w:rPr>
          <w:rFonts w:ascii="Verdana" w:hAnsi="Verdana" w:cs="CIDFont+F2"/>
          <w:color w:val="007BC7"/>
          <w:sz w:val="18"/>
          <w:szCs w:val="18"/>
          <w:lang w:val="nl-NL"/>
        </w:rPr>
        <w:t xml:space="preserve"> </w:t>
      </w:r>
      <w:r w:rsidR="3A888182" w:rsidRPr="00A52777">
        <w:rPr>
          <w:rFonts w:ascii="Verdana" w:hAnsi="Verdana" w:cs="CIDFont+F2"/>
          <w:color w:val="007BC7"/>
          <w:sz w:val="18"/>
          <w:szCs w:val="18"/>
          <w:lang w:val="nl-NL"/>
        </w:rPr>
        <w:t xml:space="preserve">zijn </w:t>
      </w:r>
      <w:r w:rsidR="31336670" w:rsidRPr="00A52777">
        <w:rPr>
          <w:rFonts w:ascii="Verdana" w:hAnsi="Verdana" w:cs="CIDFont+F2"/>
          <w:color w:val="007BC7"/>
          <w:sz w:val="18"/>
          <w:szCs w:val="18"/>
          <w:lang w:val="nl-NL"/>
        </w:rPr>
        <w:t>de belangrijkste doelgroep,</w:t>
      </w:r>
      <w:r w:rsidR="3A888182" w:rsidRPr="00A52777">
        <w:rPr>
          <w:rFonts w:ascii="Verdana" w:hAnsi="Verdana" w:cs="CIDFont+F2"/>
          <w:color w:val="007BC7"/>
          <w:sz w:val="18"/>
          <w:szCs w:val="18"/>
          <w:lang w:val="nl-NL"/>
        </w:rPr>
        <w:t xml:space="preserve"> d</w:t>
      </w:r>
      <w:r w:rsidR="471901B6" w:rsidRPr="00A52777">
        <w:rPr>
          <w:rFonts w:ascii="Verdana" w:hAnsi="Verdana" w:cs="CIDFont+F2"/>
          <w:color w:val="007BC7"/>
          <w:sz w:val="18"/>
          <w:szCs w:val="18"/>
          <w:lang w:val="nl-NL"/>
        </w:rPr>
        <w:t>aarom</w:t>
      </w:r>
      <w:r w:rsidR="31336670" w:rsidRPr="00A52777">
        <w:rPr>
          <w:rFonts w:ascii="Verdana" w:hAnsi="Verdana" w:cs="CIDFont+F2"/>
          <w:color w:val="007BC7"/>
          <w:sz w:val="18"/>
          <w:szCs w:val="18"/>
          <w:lang w:val="nl-NL"/>
        </w:rPr>
        <w:t xml:space="preserve"> is het </w:t>
      </w:r>
      <w:r w:rsidR="4AA99201" w:rsidRPr="00A52777">
        <w:rPr>
          <w:rFonts w:ascii="Verdana" w:hAnsi="Verdana" w:cs="CIDFont+F2"/>
          <w:color w:val="007BC7"/>
          <w:sz w:val="18"/>
          <w:szCs w:val="18"/>
          <w:lang w:val="nl-NL"/>
        </w:rPr>
        <w:t>essentieel</w:t>
      </w:r>
      <w:r w:rsidR="31336670" w:rsidRPr="00A52777">
        <w:rPr>
          <w:rFonts w:ascii="Verdana" w:hAnsi="Verdana" w:cs="CIDFont+F2"/>
          <w:color w:val="007BC7"/>
          <w:sz w:val="18"/>
          <w:szCs w:val="18"/>
          <w:lang w:val="nl-NL"/>
        </w:rPr>
        <w:t xml:space="preserve"> om hun betrokkenheid aan te tonen.</w:t>
      </w:r>
      <w:r w:rsidR="75708496" w:rsidRPr="00A52777">
        <w:rPr>
          <w:rFonts w:ascii="Verdana" w:hAnsi="Verdana" w:cs="CIDFont+F2"/>
          <w:color w:val="007BC7"/>
          <w:sz w:val="18"/>
          <w:szCs w:val="18"/>
          <w:lang w:val="nl-NL"/>
        </w:rPr>
        <w:t xml:space="preserve"> </w:t>
      </w:r>
      <w:r w:rsidR="0293C192" w:rsidRPr="00A52777">
        <w:rPr>
          <w:rFonts w:ascii="Verdana" w:hAnsi="Verdana" w:cs="CIDFont+F2"/>
          <w:color w:val="007BC7"/>
          <w:sz w:val="18"/>
          <w:szCs w:val="18"/>
          <w:lang w:val="nl-NL"/>
        </w:rPr>
        <w:t>Leg uit</w:t>
      </w:r>
      <w:r w:rsidR="2AB1989D" w:rsidRPr="00A52777">
        <w:rPr>
          <w:rFonts w:ascii="Verdana" w:hAnsi="Verdana" w:cs="CIDFont+F2"/>
          <w:color w:val="007BC7"/>
          <w:sz w:val="18"/>
          <w:szCs w:val="18"/>
          <w:lang w:val="nl-NL"/>
        </w:rPr>
        <w:t xml:space="preserve"> </w:t>
      </w:r>
      <w:r w:rsidR="73799C31" w:rsidRPr="00A52777">
        <w:rPr>
          <w:rFonts w:ascii="Verdana" w:hAnsi="Verdana" w:cs="CIDFont+F2"/>
          <w:color w:val="007BC7"/>
          <w:sz w:val="18"/>
          <w:szCs w:val="18"/>
          <w:lang w:val="nl-NL"/>
        </w:rPr>
        <w:t xml:space="preserve">hoe u </w:t>
      </w:r>
      <w:r w:rsidR="2AB1989D" w:rsidRPr="00A52777">
        <w:rPr>
          <w:rFonts w:ascii="Verdana" w:hAnsi="Verdana" w:cs="CIDFont+F2"/>
          <w:color w:val="007BC7"/>
          <w:sz w:val="18"/>
          <w:szCs w:val="18"/>
          <w:lang w:val="nl-NL"/>
        </w:rPr>
        <w:t xml:space="preserve">deze afnemers </w:t>
      </w:r>
      <w:r w:rsidR="73799C31" w:rsidRPr="00A52777">
        <w:rPr>
          <w:rFonts w:ascii="Verdana" w:hAnsi="Verdana" w:cs="CIDFont+F2"/>
          <w:color w:val="007BC7"/>
          <w:sz w:val="18"/>
          <w:szCs w:val="18"/>
          <w:lang w:val="nl-NL"/>
        </w:rPr>
        <w:t xml:space="preserve">betrekt en in welke mate zij </w:t>
      </w:r>
      <w:r w:rsidR="1D16B3B3" w:rsidRPr="00A52777">
        <w:rPr>
          <w:rFonts w:ascii="Verdana" w:hAnsi="Verdana" w:cs="CIDFont+F2"/>
          <w:color w:val="007BC7"/>
          <w:sz w:val="18"/>
          <w:szCs w:val="18"/>
          <w:lang w:val="nl-NL"/>
        </w:rPr>
        <w:t>zullen</w:t>
      </w:r>
      <w:r w:rsidR="73799C31" w:rsidRPr="00A52777">
        <w:rPr>
          <w:rFonts w:ascii="Verdana" w:hAnsi="Verdana" w:cs="CIDFont+F2"/>
          <w:color w:val="007BC7"/>
          <w:sz w:val="18"/>
          <w:szCs w:val="18"/>
          <w:lang w:val="nl-NL"/>
        </w:rPr>
        <w:t xml:space="preserve"> aansluiten op het </w:t>
      </w:r>
      <w:r w:rsidR="00656F2E" w:rsidRPr="00A52777">
        <w:rPr>
          <w:rFonts w:ascii="Verdana" w:hAnsi="Verdana"/>
          <w:color w:val="007BC7"/>
          <w:sz w:val="18"/>
          <w:szCs w:val="18"/>
          <w:lang w:val="nl-NL"/>
        </w:rPr>
        <w:t>energie-</w:t>
      </w:r>
      <w:r w:rsidR="5AEE49D0" w:rsidRPr="00A52777">
        <w:rPr>
          <w:rStyle w:val="normaltextrun"/>
          <w:rFonts w:ascii="Verdana" w:hAnsi="Verdana"/>
          <w:color w:val="007BC7"/>
          <w:sz w:val="18"/>
          <w:szCs w:val="18"/>
          <w:lang w:val="nl-NL"/>
        </w:rPr>
        <w:t>efficiënte</w:t>
      </w:r>
      <w:r w:rsidR="5AEE49D0" w:rsidRPr="00A52777">
        <w:rPr>
          <w:rFonts w:ascii="Verdana" w:hAnsi="Verdana" w:cs="CIDFont+F2"/>
          <w:color w:val="007BC7"/>
          <w:sz w:val="18"/>
          <w:szCs w:val="18"/>
          <w:lang w:val="nl-NL"/>
        </w:rPr>
        <w:t xml:space="preserve"> </w:t>
      </w:r>
      <w:r w:rsidR="73799C31" w:rsidRPr="00A52777">
        <w:rPr>
          <w:rFonts w:ascii="Verdana" w:hAnsi="Verdana" w:cs="CIDFont+F2"/>
          <w:color w:val="007BC7"/>
          <w:sz w:val="18"/>
          <w:szCs w:val="18"/>
          <w:lang w:val="nl-NL"/>
        </w:rPr>
        <w:t xml:space="preserve">warmtenet. </w:t>
      </w:r>
      <w:r w:rsidR="62923206" w:rsidRPr="00A52777">
        <w:rPr>
          <w:rFonts w:ascii="Verdana" w:hAnsi="Verdana" w:cs="CIDFont+F2"/>
          <w:color w:val="007BC7"/>
          <w:sz w:val="18"/>
          <w:szCs w:val="18"/>
          <w:lang w:val="nl-NL"/>
        </w:rPr>
        <w:t>Licht daarbij</w:t>
      </w:r>
      <w:r w:rsidR="73799C31" w:rsidRPr="00A52777">
        <w:rPr>
          <w:rFonts w:ascii="Verdana" w:hAnsi="Verdana" w:cs="CIDFont+F2"/>
          <w:color w:val="007BC7"/>
          <w:sz w:val="18"/>
          <w:szCs w:val="18"/>
          <w:lang w:val="nl-NL"/>
        </w:rPr>
        <w:t xml:space="preserve"> zo concreet mogelijk </w:t>
      </w:r>
      <w:r w:rsidR="484D5CD9" w:rsidRPr="00A52777">
        <w:rPr>
          <w:rFonts w:ascii="Verdana" w:hAnsi="Verdana" w:cs="CIDFont+F2"/>
          <w:color w:val="007BC7"/>
          <w:sz w:val="18"/>
          <w:szCs w:val="18"/>
          <w:lang w:val="nl-NL"/>
        </w:rPr>
        <w:t>toe</w:t>
      </w:r>
      <w:r w:rsidR="73799C31" w:rsidRPr="00A52777">
        <w:rPr>
          <w:rFonts w:ascii="Verdana" w:hAnsi="Verdana" w:cs="CIDFont+F2"/>
          <w:color w:val="007BC7"/>
          <w:sz w:val="18"/>
          <w:szCs w:val="18"/>
          <w:lang w:val="nl-NL"/>
        </w:rPr>
        <w:t xml:space="preserve"> hoe u de opgegeven volloop gaat bereiken voor het hele aan te leggen </w:t>
      </w:r>
      <w:r w:rsidR="00656F2E" w:rsidRPr="00A52777">
        <w:rPr>
          <w:rFonts w:ascii="Verdana" w:hAnsi="Verdana"/>
          <w:color w:val="007BC7"/>
          <w:sz w:val="18"/>
          <w:szCs w:val="18"/>
          <w:lang w:val="nl-NL"/>
        </w:rPr>
        <w:t>energie-</w:t>
      </w:r>
      <w:r w:rsidR="72143B8A" w:rsidRPr="00A52777">
        <w:rPr>
          <w:rStyle w:val="normaltextrun"/>
          <w:rFonts w:ascii="Verdana" w:hAnsi="Verdana"/>
          <w:color w:val="007BC7"/>
          <w:sz w:val="18"/>
          <w:szCs w:val="18"/>
          <w:lang w:val="nl-NL"/>
        </w:rPr>
        <w:t>efficiënte</w:t>
      </w:r>
      <w:r w:rsidR="72143B8A" w:rsidRPr="00A52777">
        <w:rPr>
          <w:rFonts w:ascii="Verdana" w:hAnsi="Verdana" w:cs="CIDFont+F2"/>
          <w:color w:val="007BC7"/>
          <w:sz w:val="18"/>
          <w:szCs w:val="18"/>
          <w:lang w:val="nl-NL"/>
        </w:rPr>
        <w:t xml:space="preserve"> </w:t>
      </w:r>
      <w:r w:rsidR="73799C31" w:rsidRPr="00A52777">
        <w:rPr>
          <w:rFonts w:ascii="Verdana" w:hAnsi="Verdana" w:cs="CIDFont+F2"/>
          <w:color w:val="007BC7"/>
          <w:sz w:val="18"/>
          <w:szCs w:val="18"/>
          <w:lang w:val="nl-NL"/>
        </w:rPr>
        <w:t>warmtenet.</w:t>
      </w:r>
    </w:p>
    <w:p w14:paraId="0A2D8AC1" w14:textId="074DD3D9" w:rsidR="0017202C" w:rsidRPr="00A52777" w:rsidRDefault="0017202C" w:rsidP="00F14A6A">
      <w:pPr>
        <w:pStyle w:val="Kop3"/>
        <w:rPr>
          <w:color w:val="007BC7"/>
        </w:rPr>
      </w:pPr>
      <w:bookmarkStart w:id="45" w:name="_Toc211602810"/>
      <w:bookmarkStart w:id="46" w:name="_Toc216276222"/>
      <w:r w:rsidRPr="00A52777">
        <w:rPr>
          <w:color w:val="007BC7"/>
        </w:rPr>
        <w:t>3.3.</w:t>
      </w:r>
      <w:r w:rsidR="00C311DB" w:rsidRPr="00A52777">
        <w:rPr>
          <w:color w:val="007BC7"/>
        </w:rPr>
        <w:t>1</w:t>
      </w:r>
      <w:r w:rsidRPr="00A52777">
        <w:rPr>
          <w:color w:val="007BC7"/>
        </w:rPr>
        <w:t xml:space="preserve"> </w:t>
      </w:r>
      <w:r w:rsidR="004B21A6" w:rsidRPr="00A52777">
        <w:rPr>
          <w:color w:val="007BC7"/>
        </w:rPr>
        <w:t>Glastuinbouw</w:t>
      </w:r>
      <w:bookmarkEnd w:id="45"/>
      <w:bookmarkEnd w:id="46"/>
      <w:r w:rsidR="004B21A6" w:rsidRPr="00A52777">
        <w:rPr>
          <w:color w:val="007BC7"/>
        </w:rPr>
        <w:t xml:space="preserve"> </w:t>
      </w:r>
    </w:p>
    <w:p w14:paraId="56BEDB00" w14:textId="371EDBCD" w:rsidR="004B21A6" w:rsidRPr="00A52777" w:rsidRDefault="004B21A6" w:rsidP="004B21A6">
      <w:pPr>
        <w:rPr>
          <w:rFonts w:ascii="Verdana" w:hAnsi="Verdana" w:cs="CIDFont+F2"/>
          <w:color w:val="007BC7"/>
          <w:sz w:val="18"/>
          <w:szCs w:val="18"/>
          <w:lang w:val="nl-NL"/>
        </w:rPr>
      </w:pPr>
      <w:r w:rsidRPr="00A52777">
        <w:rPr>
          <w:rFonts w:ascii="Verdana" w:hAnsi="Verdana" w:cs="CIDFont+F2"/>
          <w:color w:val="007BC7"/>
          <w:sz w:val="18"/>
          <w:szCs w:val="18"/>
          <w:lang w:val="nl-NL"/>
        </w:rPr>
        <w:t>Beschrijf</w:t>
      </w:r>
      <w:r w:rsidR="00D44033" w:rsidRPr="00A52777">
        <w:rPr>
          <w:rFonts w:ascii="Verdana" w:hAnsi="Verdana" w:cs="CIDFont+F2"/>
          <w:color w:val="007BC7"/>
          <w:sz w:val="18"/>
          <w:szCs w:val="18"/>
          <w:lang w:val="nl-NL"/>
        </w:rPr>
        <w:t xml:space="preserve"> voor de glastuinbouwondernemingen</w:t>
      </w:r>
      <w:r w:rsidRPr="00A52777">
        <w:rPr>
          <w:rFonts w:ascii="Verdana" w:hAnsi="Verdana" w:cs="CIDFont+F2"/>
          <w:color w:val="007BC7"/>
          <w:sz w:val="18"/>
          <w:szCs w:val="18"/>
          <w:lang w:val="nl-NL"/>
        </w:rPr>
        <w:t xml:space="preserve"> in ieder geval:</w:t>
      </w:r>
    </w:p>
    <w:p w14:paraId="0B26A0E6" w14:textId="647A8738" w:rsidR="0017202C" w:rsidRPr="00A52777" w:rsidRDefault="004B21A6" w:rsidP="00553297">
      <w:pPr>
        <w:pStyle w:val="Lijstalinea"/>
        <w:numPr>
          <w:ilvl w:val="0"/>
          <w:numId w:val="4"/>
        </w:numPr>
        <w:rPr>
          <w:rFonts w:ascii="Verdana" w:hAnsi="Verdana" w:cs="CIDFont+F2"/>
          <w:color w:val="007BC7"/>
          <w:sz w:val="18"/>
          <w:szCs w:val="18"/>
          <w:lang w:val="nl-NL"/>
        </w:rPr>
      </w:pPr>
      <w:r w:rsidRPr="00A52777">
        <w:rPr>
          <w:rFonts w:ascii="Verdana" w:hAnsi="Verdana" w:cs="CIDFont+F2"/>
          <w:color w:val="007BC7"/>
          <w:sz w:val="18"/>
          <w:szCs w:val="18"/>
          <w:lang w:val="nl-NL"/>
        </w:rPr>
        <w:t xml:space="preserve">Hoe u glastuinbouwondernemingen bij de ontwikkeling van </w:t>
      </w:r>
      <w:r w:rsidR="00E21815" w:rsidRPr="00A52777">
        <w:rPr>
          <w:rFonts w:ascii="Verdana" w:hAnsi="Verdana" w:cs="CIDFont+F2"/>
          <w:color w:val="007BC7"/>
          <w:sz w:val="18"/>
          <w:szCs w:val="18"/>
          <w:lang w:val="nl-NL"/>
        </w:rPr>
        <w:t xml:space="preserve">het </w:t>
      </w:r>
      <w:r w:rsidRPr="00A52777">
        <w:rPr>
          <w:rFonts w:ascii="Verdana" w:hAnsi="Verdana" w:cs="CIDFont+F2"/>
          <w:color w:val="007BC7"/>
          <w:sz w:val="18"/>
          <w:szCs w:val="18"/>
          <w:lang w:val="nl-NL"/>
        </w:rPr>
        <w:t>warmtenet informeert en betrekt;</w:t>
      </w:r>
    </w:p>
    <w:p w14:paraId="01BEC1CD" w14:textId="70D68921" w:rsidR="0017202C" w:rsidRPr="00A52777" w:rsidRDefault="004B21A6" w:rsidP="00553297">
      <w:pPr>
        <w:pStyle w:val="Lijstalinea"/>
        <w:numPr>
          <w:ilvl w:val="0"/>
          <w:numId w:val="4"/>
        </w:numPr>
        <w:rPr>
          <w:rFonts w:ascii="Verdana" w:hAnsi="Verdana" w:cs="CIDFont+F2"/>
          <w:color w:val="007BC7"/>
          <w:sz w:val="18"/>
          <w:szCs w:val="18"/>
          <w:lang w:val="nl-NL"/>
        </w:rPr>
      </w:pPr>
      <w:r w:rsidRPr="00A52777">
        <w:rPr>
          <w:rFonts w:ascii="Verdana" w:hAnsi="Verdana" w:cs="CIDFont+F2"/>
          <w:color w:val="007BC7"/>
          <w:sz w:val="18"/>
          <w:szCs w:val="18"/>
          <w:lang w:val="nl-NL"/>
        </w:rPr>
        <w:t>Of en hoe u maatwerk levert aan de verschillende soorten glastuinbouwondernemingen om aan te sluiten</w:t>
      </w:r>
      <w:r w:rsidR="004E0CE4" w:rsidRPr="00A52777">
        <w:rPr>
          <w:rFonts w:ascii="Verdana" w:hAnsi="Verdana" w:cs="CIDFont+F2"/>
          <w:color w:val="007BC7"/>
          <w:sz w:val="18"/>
          <w:szCs w:val="18"/>
          <w:lang w:val="nl-NL"/>
        </w:rPr>
        <w:t>.</w:t>
      </w:r>
    </w:p>
    <w:p w14:paraId="3F16704F" w14:textId="19306EF6" w:rsidR="0017202C" w:rsidRPr="00A52777" w:rsidRDefault="004B21A6" w:rsidP="00553297">
      <w:pPr>
        <w:pStyle w:val="Lijstalinea"/>
        <w:numPr>
          <w:ilvl w:val="0"/>
          <w:numId w:val="4"/>
        </w:numPr>
        <w:rPr>
          <w:rFonts w:ascii="Verdana" w:hAnsi="Verdana" w:cs="CIDFont+F2"/>
          <w:color w:val="007BC7"/>
          <w:sz w:val="18"/>
          <w:szCs w:val="18"/>
          <w:lang w:val="nl-NL"/>
        </w:rPr>
      </w:pPr>
      <w:r w:rsidRPr="00A52777">
        <w:rPr>
          <w:rFonts w:ascii="Verdana" w:hAnsi="Verdana" w:cs="CIDFont+F2"/>
          <w:color w:val="007BC7"/>
          <w:sz w:val="18"/>
          <w:szCs w:val="18"/>
          <w:lang w:val="nl-NL"/>
        </w:rPr>
        <w:t xml:space="preserve">Hoeveel glastuinbouwondernemingen </w:t>
      </w:r>
      <w:r w:rsidR="00B62BBB" w:rsidRPr="00A52777">
        <w:rPr>
          <w:rFonts w:ascii="Verdana" w:hAnsi="Verdana" w:cs="CIDFont+F2"/>
          <w:color w:val="007BC7"/>
          <w:sz w:val="18"/>
          <w:szCs w:val="18"/>
          <w:lang w:val="nl-NL"/>
        </w:rPr>
        <w:t xml:space="preserve">sluit </w:t>
      </w:r>
      <w:r w:rsidRPr="00A52777">
        <w:rPr>
          <w:rFonts w:ascii="Verdana" w:hAnsi="Verdana" w:cs="CIDFont+F2"/>
          <w:color w:val="007BC7"/>
          <w:sz w:val="18"/>
          <w:szCs w:val="18"/>
          <w:lang w:val="nl-NL"/>
        </w:rPr>
        <w:t>u concreet aan</w:t>
      </w:r>
      <w:r w:rsidR="00151F3D" w:rsidRPr="00A52777">
        <w:rPr>
          <w:rFonts w:ascii="Verdana" w:hAnsi="Verdana" w:cs="CIDFont+F2"/>
          <w:color w:val="007BC7"/>
          <w:sz w:val="18"/>
          <w:szCs w:val="18"/>
          <w:lang w:val="nl-NL"/>
        </w:rPr>
        <w:t>?</w:t>
      </w:r>
      <w:r w:rsidRPr="00A52777">
        <w:rPr>
          <w:rFonts w:ascii="Verdana" w:hAnsi="Verdana" w:cs="CIDFont+F2"/>
          <w:color w:val="007BC7"/>
          <w:sz w:val="18"/>
          <w:szCs w:val="18"/>
          <w:lang w:val="nl-NL"/>
        </w:rPr>
        <w:t xml:space="preserve"> </w:t>
      </w:r>
      <w:r w:rsidR="00151F3D" w:rsidRPr="00A52777">
        <w:rPr>
          <w:rFonts w:ascii="Verdana" w:hAnsi="Verdana" w:cs="CIDFont+F2"/>
          <w:color w:val="007BC7"/>
          <w:sz w:val="18"/>
          <w:szCs w:val="18"/>
          <w:lang w:val="nl-NL"/>
        </w:rPr>
        <w:t xml:space="preserve">En </w:t>
      </w:r>
      <w:r w:rsidRPr="00A52777">
        <w:rPr>
          <w:rFonts w:ascii="Verdana" w:hAnsi="Verdana" w:cs="CIDFont+F2"/>
          <w:color w:val="007BC7"/>
          <w:sz w:val="18"/>
          <w:szCs w:val="18"/>
          <w:lang w:val="nl-NL"/>
        </w:rPr>
        <w:t xml:space="preserve">welke zekerheden heeft u hierover? Voeg de </w:t>
      </w:r>
      <w:r w:rsidR="00151F3D" w:rsidRPr="00A52777">
        <w:rPr>
          <w:rFonts w:ascii="Verdana" w:hAnsi="Verdana" w:cs="CIDFont+F2"/>
          <w:color w:val="007BC7"/>
          <w:sz w:val="18"/>
          <w:szCs w:val="18"/>
          <w:lang w:val="nl-NL"/>
        </w:rPr>
        <w:t xml:space="preserve">getekende </w:t>
      </w:r>
      <w:r w:rsidR="7CC86DD3" w:rsidRPr="00A52777">
        <w:rPr>
          <w:rFonts w:ascii="Verdana" w:hAnsi="Verdana" w:cs="CIDFont+F2"/>
          <w:color w:val="007BC7"/>
          <w:sz w:val="18"/>
          <w:szCs w:val="18"/>
          <w:lang w:val="nl-NL"/>
        </w:rPr>
        <w:t>intentieverklaringen</w:t>
      </w:r>
      <w:r w:rsidRPr="00A52777">
        <w:rPr>
          <w:rFonts w:ascii="Verdana" w:hAnsi="Verdana" w:cs="CIDFont+F2"/>
          <w:color w:val="007BC7"/>
          <w:sz w:val="18"/>
          <w:szCs w:val="18"/>
          <w:lang w:val="nl-NL"/>
        </w:rPr>
        <w:t xml:space="preserve"> toe als genummerde bijlage</w:t>
      </w:r>
      <w:r w:rsidR="004E0CE4" w:rsidRPr="00A52777">
        <w:rPr>
          <w:rFonts w:ascii="Verdana" w:hAnsi="Verdana" w:cs="CIDFont+F2"/>
          <w:color w:val="007BC7"/>
          <w:sz w:val="18"/>
          <w:szCs w:val="18"/>
          <w:lang w:val="nl-NL"/>
        </w:rPr>
        <w:t>.</w:t>
      </w:r>
    </w:p>
    <w:p w14:paraId="6B91E4B1" w14:textId="2828BC2E" w:rsidR="008E2CC1" w:rsidRPr="00A52777" w:rsidRDefault="004B21A6" w:rsidP="00553297">
      <w:pPr>
        <w:pStyle w:val="Lijstalinea"/>
        <w:numPr>
          <w:ilvl w:val="0"/>
          <w:numId w:val="4"/>
        </w:numPr>
        <w:rPr>
          <w:rFonts w:ascii="Verdana" w:hAnsi="Verdana" w:cs="CIDFont+F2"/>
          <w:color w:val="007BC7"/>
          <w:sz w:val="18"/>
          <w:szCs w:val="18"/>
          <w:lang w:val="nl-NL"/>
        </w:rPr>
      </w:pPr>
      <w:r w:rsidRPr="00A52777">
        <w:rPr>
          <w:rFonts w:ascii="Verdana" w:hAnsi="Verdana" w:cs="CIDFont+F2"/>
          <w:color w:val="007BC7"/>
          <w:sz w:val="18"/>
          <w:szCs w:val="18"/>
          <w:lang w:val="nl-NL"/>
        </w:rPr>
        <w:t xml:space="preserve">Wat </w:t>
      </w:r>
      <w:r w:rsidR="00652C74" w:rsidRPr="00A52777">
        <w:rPr>
          <w:rFonts w:ascii="Verdana" w:hAnsi="Verdana" w:cs="CIDFont+F2"/>
          <w:color w:val="007BC7"/>
          <w:sz w:val="18"/>
          <w:szCs w:val="18"/>
          <w:lang w:val="nl-NL"/>
        </w:rPr>
        <w:t xml:space="preserve">houdt </w:t>
      </w:r>
      <w:r w:rsidRPr="00A52777">
        <w:rPr>
          <w:rFonts w:ascii="Verdana" w:hAnsi="Verdana" w:cs="CIDFont+F2"/>
          <w:color w:val="007BC7"/>
          <w:sz w:val="18"/>
          <w:szCs w:val="18"/>
          <w:lang w:val="nl-NL"/>
        </w:rPr>
        <w:t xml:space="preserve">de </w:t>
      </w:r>
      <w:r w:rsidR="50DCF020" w:rsidRPr="00A52777">
        <w:rPr>
          <w:rFonts w:ascii="Verdana" w:hAnsi="Verdana" w:cs="CIDFont+F2"/>
          <w:color w:val="007BC7"/>
          <w:sz w:val="18"/>
          <w:szCs w:val="18"/>
          <w:lang w:val="nl-NL"/>
        </w:rPr>
        <w:t>intentieverklaring</w:t>
      </w:r>
      <w:r w:rsidRPr="00A52777">
        <w:rPr>
          <w:rFonts w:ascii="Verdana" w:hAnsi="Verdana" w:cs="CIDFont+F2"/>
          <w:color w:val="007BC7"/>
          <w:sz w:val="18"/>
          <w:szCs w:val="18"/>
          <w:lang w:val="nl-NL"/>
        </w:rPr>
        <w:t xml:space="preserve"> in</w:t>
      </w:r>
      <w:r w:rsidR="00652C74" w:rsidRPr="00A52777">
        <w:rPr>
          <w:rFonts w:ascii="Verdana" w:hAnsi="Verdana" w:cs="CIDFont+F2"/>
          <w:color w:val="007BC7"/>
          <w:sz w:val="18"/>
          <w:szCs w:val="18"/>
          <w:lang w:val="nl-NL"/>
        </w:rPr>
        <w:t>?</w:t>
      </w:r>
      <w:r w:rsidR="008E2CC1" w:rsidRPr="00A52777">
        <w:rPr>
          <w:rFonts w:ascii="Verdana" w:hAnsi="Verdana" w:cs="CIDFont+F2"/>
          <w:color w:val="007BC7"/>
          <w:sz w:val="18"/>
          <w:szCs w:val="18"/>
          <w:lang w:val="nl-NL"/>
        </w:rPr>
        <w:t xml:space="preserve"> Deze moet minimaal de volgende gegevens bevatten:</w:t>
      </w:r>
      <w:r w:rsidRPr="00A52777">
        <w:rPr>
          <w:rFonts w:ascii="Verdana" w:hAnsi="Verdana" w:cs="CIDFont+F2"/>
          <w:color w:val="007BC7"/>
          <w:sz w:val="18"/>
          <w:szCs w:val="18"/>
          <w:lang w:val="nl-NL"/>
        </w:rPr>
        <w:t xml:space="preserve"> </w:t>
      </w:r>
    </w:p>
    <w:p w14:paraId="7EE837D7" w14:textId="0C292FD4" w:rsidR="0036286A" w:rsidRPr="00A52777" w:rsidRDefault="008B2A28" w:rsidP="00553297">
      <w:pPr>
        <w:pStyle w:val="Lijstalinea"/>
        <w:numPr>
          <w:ilvl w:val="0"/>
          <w:numId w:val="5"/>
        </w:numPr>
        <w:rPr>
          <w:rFonts w:ascii="Verdana" w:hAnsi="Verdana" w:cs="CIDFont+F2"/>
          <w:color w:val="007BC7"/>
          <w:sz w:val="18"/>
          <w:szCs w:val="18"/>
          <w:lang w:val="nl-NL"/>
        </w:rPr>
      </w:pPr>
      <w:r w:rsidRPr="00A52777">
        <w:rPr>
          <w:rFonts w:ascii="Verdana" w:hAnsi="Verdana" w:cs="CIDFont+F2"/>
          <w:color w:val="007BC7"/>
          <w:sz w:val="18"/>
          <w:szCs w:val="18"/>
          <w:lang w:val="nl-NL"/>
        </w:rPr>
        <w:t>N</w:t>
      </w:r>
      <w:r w:rsidR="004B21A6" w:rsidRPr="00A52777">
        <w:rPr>
          <w:rFonts w:ascii="Verdana" w:hAnsi="Verdana" w:cs="CIDFont+F2"/>
          <w:color w:val="007BC7"/>
          <w:sz w:val="18"/>
          <w:szCs w:val="18"/>
          <w:lang w:val="nl-NL"/>
        </w:rPr>
        <w:t>aam van de glastuinbouwonderneming</w:t>
      </w:r>
      <w:r w:rsidR="00AD3992" w:rsidRPr="00A52777">
        <w:rPr>
          <w:rFonts w:ascii="Verdana" w:hAnsi="Verdana" w:cs="CIDFont+F2"/>
          <w:color w:val="007BC7"/>
          <w:sz w:val="18"/>
          <w:szCs w:val="18"/>
          <w:lang w:val="nl-NL"/>
        </w:rPr>
        <w:t xml:space="preserve"> en postcode van de </w:t>
      </w:r>
      <w:r w:rsidR="00BD4E6F" w:rsidRPr="00A52777">
        <w:rPr>
          <w:rFonts w:ascii="Verdana" w:hAnsi="Verdana" w:cs="CIDFont+F2"/>
          <w:color w:val="007BC7"/>
          <w:sz w:val="18"/>
          <w:szCs w:val="18"/>
          <w:lang w:val="nl-NL"/>
        </w:rPr>
        <w:t>opstal</w:t>
      </w:r>
    </w:p>
    <w:p w14:paraId="0BC377EF" w14:textId="037C2EFE" w:rsidR="0036286A" w:rsidRPr="00A52777" w:rsidRDefault="0036286A" w:rsidP="00553297">
      <w:pPr>
        <w:pStyle w:val="Lijstalinea"/>
        <w:numPr>
          <w:ilvl w:val="0"/>
          <w:numId w:val="5"/>
        </w:numPr>
        <w:rPr>
          <w:rFonts w:ascii="Verdana" w:hAnsi="Verdana" w:cs="CIDFont+F2"/>
          <w:color w:val="007BC7"/>
          <w:sz w:val="18"/>
          <w:szCs w:val="18"/>
          <w:lang w:val="nl-NL"/>
        </w:rPr>
      </w:pPr>
      <w:r w:rsidRPr="00A52777">
        <w:rPr>
          <w:rFonts w:ascii="Verdana" w:hAnsi="Verdana" w:cs="CIDFont+F2"/>
          <w:color w:val="007BC7"/>
          <w:sz w:val="18"/>
          <w:szCs w:val="18"/>
          <w:lang w:val="nl-NL"/>
        </w:rPr>
        <w:t>R</w:t>
      </w:r>
      <w:r w:rsidR="004B21A6" w:rsidRPr="00A52777">
        <w:rPr>
          <w:rFonts w:ascii="Verdana" w:hAnsi="Verdana" w:cs="CIDFont+F2"/>
          <w:color w:val="007BC7"/>
          <w:sz w:val="18"/>
          <w:szCs w:val="18"/>
          <w:lang w:val="nl-NL"/>
        </w:rPr>
        <w:t xml:space="preserve">elatienummer, oppervlakte glas, aansluitcapaciteit, warmte afname per jaar (GJ), </w:t>
      </w:r>
    </w:p>
    <w:p w14:paraId="4A3F4C73" w14:textId="236B6B83" w:rsidR="0017202C" w:rsidRPr="00A52777" w:rsidRDefault="170FE49A" w:rsidP="22E7FC66">
      <w:pPr>
        <w:pStyle w:val="Lijstalinea"/>
        <w:rPr>
          <w:rFonts w:ascii="Verdana" w:hAnsi="Verdana" w:cs="CIDFont+F2"/>
          <w:color w:val="007BC7"/>
          <w:sz w:val="18"/>
          <w:szCs w:val="18"/>
          <w:lang w:val="nl-NL"/>
        </w:rPr>
      </w:pPr>
      <w:r w:rsidRPr="00A52777">
        <w:rPr>
          <w:rFonts w:ascii="Verdana" w:hAnsi="Verdana" w:cs="CIDFont+F2"/>
          <w:color w:val="007BC7"/>
          <w:sz w:val="18"/>
          <w:szCs w:val="18"/>
          <w:lang w:val="nl-NL"/>
        </w:rPr>
        <w:t>B</w:t>
      </w:r>
      <w:r w:rsidR="45B8D87F" w:rsidRPr="00A52777">
        <w:rPr>
          <w:rFonts w:ascii="Verdana" w:hAnsi="Verdana" w:cs="CIDFont+F2"/>
          <w:color w:val="007BC7"/>
          <w:sz w:val="18"/>
          <w:szCs w:val="18"/>
          <w:lang w:val="nl-NL"/>
        </w:rPr>
        <w:t>eoogde datum van de werkende aansluiting</w:t>
      </w:r>
      <w:r w:rsidR="6CAE3219" w:rsidRPr="00A52777">
        <w:rPr>
          <w:rFonts w:ascii="Verdana" w:hAnsi="Verdana" w:cs="CIDFont+F2"/>
          <w:color w:val="007BC7"/>
          <w:sz w:val="18"/>
          <w:szCs w:val="18"/>
          <w:lang w:val="nl-NL"/>
        </w:rPr>
        <w:t xml:space="preserve"> (kwartaal plus jaar)</w:t>
      </w:r>
      <w:r w:rsidR="6F609410" w:rsidRPr="00A52777">
        <w:rPr>
          <w:rFonts w:ascii="Verdana" w:hAnsi="Verdana" w:cs="CIDFont+F2"/>
          <w:color w:val="007BC7"/>
          <w:sz w:val="18"/>
          <w:szCs w:val="18"/>
          <w:lang w:val="nl-NL"/>
        </w:rPr>
        <w:t>,</w:t>
      </w:r>
      <w:r w:rsidR="45B8D87F" w:rsidRPr="00A52777">
        <w:rPr>
          <w:rFonts w:ascii="Verdana" w:hAnsi="Verdana" w:cs="CIDFont+F2"/>
          <w:color w:val="007BC7"/>
          <w:sz w:val="18"/>
          <w:szCs w:val="18"/>
          <w:lang w:val="nl-NL"/>
        </w:rPr>
        <w:t xml:space="preserve"> soort aansluiting en plaats van aansluiting </w:t>
      </w:r>
    </w:p>
    <w:p w14:paraId="2B705ADD" w14:textId="1108BB3B" w:rsidR="00107312" w:rsidRPr="00A52777" w:rsidRDefault="004B21A6" w:rsidP="00553297">
      <w:pPr>
        <w:pStyle w:val="Lijstalinea"/>
        <w:numPr>
          <w:ilvl w:val="0"/>
          <w:numId w:val="4"/>
        </w:numPr>
        <w:rPr>
          <w:rFonts w:ascii="Verdana" w:hAnsi="Verdana" w:cs="CIDFont+F2"/>
          <w:color w:val="007BC7"/>
          <w:sz w:val="18"/>
          <w:szCs w:val="18"/>
          <w:lang w:val="nl-NL"/>
        </w:rPr>
      </w:pPr>
      <w:r w:rsidRPr="00A52777">
        <w:rPr>
          <w:rFonts w:ascii="Verdana" w:hAnsi="Verdana" w:cs="CIDFont+F2"/>
          <w:color w:val="007BC7"/>
          <w:sz w:val="18"/>
          <w:szCs w:val="18"/>
          <w:lang w:val="nl-NL"/>
        </w:rPr>
        <w:t xml:space="preserve">Welke voorstellen ontvangen glastuinbouwondernemingen over de eenmalige aansluitkosten en de jaarlijkse warmtetarieven? Als </w:t>
      </w:r>
      <w:r w:rsidR="004C31CD" w:rsidRPr="00A52777">
        <w:rPr>
          <w:rFonts w:ascii="Verdana" w:hAnsi="Verdana" w:cs="CIDFont+F2"/>
          <w:color w:val="007BC7"/>
          <w:sz w:val="18"/>
          <w:szCs w:val="18"/>
          <w:lang w:val="nl-NL"/>
        </w:rPr>
        <w:t>deze voorstellen al zijn verzonden</w:t>
      </w:r>
      <w:r w:rsidRPr="00A52777">
        <w:rPr>
          <w:rFonts w:ascii="Verdana" w:hAnsi="Verdana" w:cs="CIDFont+F2"/>
          <w:color w:val="007BC7"/>
          <w:sz w:val="18"/>
          <w:szCs w:val="18"/>
          <w:lang w:val="nl-NL"/>
        </w:rPr>
        <w:t>, stuurt u deze mee als genummerde bijlage.</w:t>
      </w:r>
    </w:p>
    <w:p w14:paraId="05013122" w14:textId="4771FDE0" w:rsidR="00F31650" w:rsidRPr="00A52777" w:rsidRDefault="4CE56BB2" w:rsidP="00553297">
      <w:pPr>
        <w:pStyle w:val="Lijstalinea"/>
        <w:numPr>
          <w:ilvl w:val="0"/>
          <w:numId w:val="4"/>
        </w:numPr>
        <w:rPr>
          <w:rFonts w:ascii="Verdana" w:hAnsi="Verdana" w:cs="CIDFont+F2"/>
          <w:color w:val="007BC7"/>
          <w:sz w:val="18"/>
          <w:szCs w:val="18"/>
          <w:lang w:val="nl-NL"/>
        </w:rPr>
      </w:pPr>
      <w:r w:rsidRPr="00A52777">
        <w:rPr>
          <w:rFonts w:ascii="Verdana" w:hAnsi="Verdana" w:cs="CIDFont+F2"/>
          <w:color w:val="007BC7"/>
          <w:sz w:val="18"/>
          <w:szCs w:val="18"/>
          <w:lang w:val="nl-NL"/>
        </w:rPr>
        <w:t xml:space="preserve">Geef een overzicht </w:t>
      </w:r>
      <w:r w:rsidR="00F31650" w:rsidRPr="00A52777">
        <w:rPr>
          <w:rFonts w:ascii="Verdana" w:hAnsi="Verdana" w:cs="CIDFont+F2"/>
          <w:color w:val="007BC7"/>
          <w:sz w:val="18"/>
          <w:szCs w:val="18"/>
          <w:lang w:val="nl-NL"/>
        </w:rPr>
        <w:t>van de</w:t>
      </w:r>
      <w:r w:rsidRPr="00A52777">
        <w:rPr>
          <w:rFonts w:ascii="Verdana" w:hAnsi="Verdana" w:cs="CIDFont+F2"/>
          <w:color w:val="007BC7"/>
          <w:sz w:val="18"/>
          <w:szCs w:val="18"/>
          <w:lang w:val="nl-NL"/>
        </w:rPr>
        <w:t xml:space="preserve"> glastuinbouwondernemingen </w:t>
      </w:r>
      <w:r w:rsidR="00F31650" w:rsidRPr="00A52777">
        <w:rPr>
          <w:rFonts w:ascii="Verdana" w:hAnsi="Verdana" w:cs="CIDFont+F2"/>
          <w:color w:val="007BC7"/>
          <w:sz w:val="18"/>
          <w:szCs w:val="18"/>
          <w:lang w:val="nl-NL"/>
        </w:rPr>
        <w:t>die u aansluit, met daarbij:</w:t>
      </w:r>
    </w:p>
    <w:p w14:paraId="643C2021" w14:textId="602E29E5" w:rsidR="00700830" w:rsidRPr="00A52777" w:rsidRDefault="00F31650" w:rsidP="00553297">
      <w:pPr>
        <w:pStyle w:val="Lijstalinea"/>
        <w:numPr>
          <w:ilvl w:val="0"/>
          <w:numId w:val="5"/>
        </w:numPr>
        <w:rPr>
          <w:rFonts w:ascii="Verdana" w:hAnsi="Verdana" w:cs="CIDFont+F2"/>
          <w:color w:val="007BC7"/>
          <w:sz w:val="18"/>
          <w:szCs w:val="18"/>
          <w:lang w:val="nl-NL"/>
        </w:rPr>
      </w:pPr>
      <w:r w:rsidRPr="00A52777">
        <w:rPr>
          <w:rFonts w:ascii="Verdana" w:hAnsi="Verdana" w:cs="CIDFont+F2"/>
          <w:color w:val="007BC7"/>
          <w:sz w:val="18"/>
          <w:szCs w:val="18"/>
          <w:lang w:val="nl-NL"/>
        </w:rPr>
        <w:t>B</w:t>
      </w:r>
      <w:r w:rsidR="4CE56BB2" w:rsidRPr="00A52777">
        <w:rPr>
          <w:rFonts w:ascii="Verdana" w:hAnsi="Verdana" w:cs="CIDFont+F2"/>
          <w:color w:val="007BC7"/>
          <w:sz w:val="18"/>
          <w:szCs w:val="18"/>
          <w:lang w:val="nl-NL"/>
        </w:rPr>
        <w:t xml:space="preserve">edrijfsgrootte, </w:t>
      </w:r>
      <w:r w:rsidRPr="00A52777">
        <w:rPr>
          <w:rFonts w:ascii="Verdana" w:hAnsi="Verdana" w:cs="CIDFont+F2"/>
          <w:color w:val="007BC7"/>
          <w:sz w:val="18"/>
          <w:szCs w:val="18"/>
          <w:lang w:val="nl-NL"/>
        </w:rPr>
        <w:t xml:space="preserve">type </w:t>
      </w:r>
      <w:r w:rsidR="4BABFAEB" w:rsidRPr="00A52777">
        <w:rPr>
          <w:rFonts w:ascii="Verdana" w:hAnsi="Verdana" w:cs="CIDFont+F2"/>
          <w:color w:val="007BC7"/>
          <w:sz w:val="18"/>
          <w:szCs w:val="18"/>
          <w:lang w:val="nl-NL"/>
        </w:rPr>
        <w:t>gewas,</w:t>
      </w:r>
      <w:r w:rsidR="4CE56BB2" w:rsidRPr="00A52777">
        <w:rPr>
          <w:rFonts w:ascii="Verdana" w:hAnsi="Verdana" w:cs="CIDFont+F2"/>
          <w:color w:val="007BC7"/>
          <w:sz w:val="18"/>
          <w:szCs w:val="18"/>
          <w:lang w:val="nl-NL"/>
        </w:rPr>
        <w:t xml:space="preserve"> aansluitcapaciteit</w:t>
      </w:r>
      <w:r w:rsidR="2D63D2E0" w:rsidRPr="00A52777">
        <w:rPr>
          <w:rFonts w:ascii="Verdana" w:hAnsi="Verdana" w:cs="CIDFont+F2"/>
          <w:color w:val="007BC7"/>
          <w:sz w:val="18"/>
          <w:szCs w:val="18"/>
          <w:lang w:val="nl-NL"/>
        </w:rPr>
        <w:t xml:space="preserve"> en</w:t>
      </w:r>
      <w:r w:rsidR="4CE56BB2" w:rsidRPr="00A52777">
        <w:rPr>
          <w:rFonts w:ascii="Verdana" w:hAnsi="Verdana" w:cs="CIDFont+F2"/>
          <w:color w:val="007BC7"/>
          <w:sz w:val="18"/>
          <w:szCs w:val="18"/>
          <w:lang w:val="nl-NL"/>
        </w:rPr>
        <w:t xml:space="preserve"> warmteafname per jaar</w:t>
      </w:r>
      <w:r w:rsidR="63C7AC0F" w:rsidRPr="00A52777">
        <w:rPr>
          <w:rFonts w:ascii="Verdana" w:hAnsi="Verdana" w:cs="CIDFont+F2"/>
          <w:color w:val="007BC7"/>
          <w:sz w:val="18"/>
          <w:szCs w:val="18"/>
          <w:lang w:val="nl-NL"/>
        </w:rPr>
        <w:t xml:space="preserve"> (tabel 2)</w:t>
      </w:r>
      <w:r w:rsidR="4CE56BB2" w:rsidRPr="00A52777">
        <w:rPr>
          <w:rFonts w:ascii="Verdana" w:hAnsi="Verdana" w:cs="CIDFont+F2"/>
          <w:color w:val="007BC7"/>
          <w:sz w:val="18"/>
          <w:szCs w:val="18"/>
          <w:lang w:val="nl-NL"/>
        </w:rPr>
        <w:t>.</w:t>
      </w:r>
      <w:r w:rsidR="4DCCC974" w:rsidRPr="00A52777">
        <w:rPr>
          <w:rFonts w:ascii="Verdana" w:hAnsi="Verdana" w:cs="CIDFont+F2"/>
          <w:color w:val="007BC7"/>
          <w:sz w:val="18"/>
          <w:szCs w:val="18"/>
          <w:lang w:val="nl-NL"/>
        </w:rPr>
        <w:t xml:space="preserve"> </w:t>
      </w:r>
    </w:p>
    <w:p w14:paraId="5677B312" w14:textId="5F08FC6B" w:rsidR="4CE56BB2" w:rsidRPr="00A52777" w:rsidRDefault="00700830" w:rsidP="00553297">
      <w:pPr>
        <w:pStyle w:val="Lijstalinea"/>
        <w:numPr>
          <w:ilvl w:val="0"/>
          <w:numId w:val="5"/>
        </w:numPr>
        <w:rPr>
          <w:rFonts w:ascii="Verdana" w:hAnsi="Verdana" w:cs="CIDFont+F2"/>
          <w:color w:val="007BC7"/>
          <w:sz w:val="18"/>
          <w:szCs w:val="18"/>
          <w:lang w:val="nl-NL"/>
        </w:rPr>
      </w:pPr>
      <w:r w:rsidRPr="00A52777">
        <w:rPr>
          <w:rFonts w:ascii="Verdana" w:hAnsi="Verdana" w:cs="CIDFont+F2"/>
          <w:color w:val="007BC7"/>
          <w:sz w:val="18"/>
          <w:szCs w:val="18"/>
          <w:lang w:val="nl-NL"/>
        </w:rPr>
        <w:t>G</w:t>
      </w:r>
      <w:r w:rsidR="4DCCC974" w:rsidRPr="00A52777">
        <w:rPr>
          <w:rFonts w:ascii="Verdana" w:hAnsi="Verdana" w:cs="CIDFont+F2"/>
          <w:color w:val="007BC7"/>
          <w:sz w:val="18"/>
          <w:szCs w:val="18"/>
          <w:lang w:val="nl-NL"/>
        </w:rPr>
        <w:t xml:space="preserve">emiddelde bedrijfsgrootte en leeftijd van de opstanden. </w:t>
      </w:r>
    </w:p>
    <w:p w14:paraId="16CC77AD" w14:textId="77777777" w:rsidR="004E0CE4" w:rsidRPr="00A52777" w:rsidRDefault="470FEDC6" w:rsidP="00553297">
      <w:pPr>
        <w:pStyle w:val="Lijstalinea"/>
        <w:numPr>
          <w:ilvl w:val="0"/>
          <w:numId w:val="5"/>
        </w:numPr>
        <w:rPr>
          <w:rFonts w:ascii="Verdana" w:hAnsi="Verdana" w:cs="CIDFont+F2"/>
          <w:color w:val="007BC7"/>
          <w:sz w:val="18"/>
          <w:szCs w:val="18"/>
          <w:lang w:val="nl-NL"/>
        </w:rPr>
      </w:pPr>
      <w:r w:rsidRPr="00A52777">
        <w:rPr>
          <w:rFonts w:ascii="Verdana" w:eastAsia="Segoe UI" w:hAnsi="Verdana" w:cs="Segoe UI"/>
          <w:color w:val="007BC7"/>
          <w:sz w:val="18"/>
          <w:szCs w:val="18"/>
          <w:lang w:val="nl-NL"/>
        </w:rPr>
        <w:t>Fysieke capaciteit van de aansluiting, beoogde gecontracteerde afnamecapaciteit bij oplevering en beoogde afnamecapaciteit in 2040.</w:t>
      </w:r>
    </w:p>
    <w:p w14:paraId="0B2476CC" w14:textId="1829CDE5" w:rsidR="7D22D176" w:rsidRPr="00A52777" w:rsidRDefault="004E0CE4" w:rsidP="00553297">
      <w:pPr>
        <w:pStyle w:val="Lijstalinea"/>
        <w:numPr>
          <w:ilvl w:val="0"/>
          <w:numId w:val="5"/>
        </w:numPr>
        <w:rPr>
          <w:rFonts w:ascii="Verdana" w:hAnsi="Verdana" w:cs="CIDFont+F2"/>
          <w:color w:val="007BC7"/>
          <w:sz w:val="18"/>
          <w:szCs w:val="18"/>
          <w:lang w:val="nl-NL"/>
        </w:rPr>
      </w:pPr>
      <w:r w:rsidRPr="00A52777">
        <w:rPr>
          <w:rFonts w:ascii="Verdana" w:hAnsi="Verdana" w:cs="CIDFont+F2"/>
          <w:color w:val="007BC7"/>
          <w:sz w:val="18"/>
          <w:szCs w:val="18"/>
          <w:lang w:val="nl-NL"/>
        </w:rPr>
        <w:t>W</w:t>
      </w:r>
      <w:r w:rsidR="7D22D176" w:rsidRPr="00A52777">
        <w:rPr>
          <w:rFonts w:ascii="Verdana" w:hAnsi="Verdana" w:cs="CIDFont+F2"/>
          <w:color w:val="007BC7"/>
          <w:sz w:val="18"/>
          <w:szCs w:val="18"/>
          <w:lang w:val="nl-NL"/>
        </w:rPr>
        <w:t>armtelevering (GJ)</w:t>
      </w:r>
      <w:r w:rsidR="007B5B78" w:rsidRPr="00A52777">
        <w:rPr>
          <w:rFonts w:ascii="Verdana" w:hAnsi="Verdana" w:cs="CIDFont+F2"/>
          <w:color w:val="007BC7"/>
          <w:sz w:val="18"/>
          <w:szCs w:val="18"/>
          <w:lang w:val="nl-NL"/>
        </w:rPr>
        <w:t>,</w:t>
      </w:r>
      <w:r w:rsidR="7D22D176" w:rsidRPr="00A52777">
        <w:rPr>
          <w:rFonts w:ascii="Verdana" w:hAnsi="Verdana" w:cs="CIDFont+F2"/>
          <w:color w:val="007BC7"/>
          <w:sz w:val="18"/>
          <w:szCs w:val="18"/>
          <w:lang w:val="nl-NL"/>
        </w:rPr>
        <w:t xml:space="preserve"> warmte</w:t>
      </w:r>
      <w:r w:rsidR="00362248" w:rsidRPr="00A52777">
        <w:rPr>
          <w:rFonts w:ascii="Verdana" w:hAnsi="Verdana" w:cs="CIDFont+F2"/>
          <w:color w:val="007BC7"/>
          <w:sz w:val="18"/>
          <w:szCs w:val="18"/>
          <w:lang w:val="nl-NL"/>
        </w:rPr>
        <w:t>verbruik</w:t>
      </w:r>
      <w:r w:rsidR="7D22D176" w:rsidRPr="00A52777">
        <w:rPr>
          <w:rFonts w:ascii="Verdana" w:hAnsi="Verdana" w:cs="CIDFont+F2"/>
          <w:color w:val="007BC7"/>
          <w:sz w:val="18"/>
          <w:szCs w:val="18"/>
          <w:lang w:val="nl-NL"/>
        </w:rPr>
        <w:t xml:space="preserve"> per jaar.  </w:t>
      </w:r>
    </w:p>
    <w:p w14:paraId="00A3237E" w14:textId="026ABE68" w:rsidR="7D22D176" w:rsidRPr="00907457" w:rsidRDefault="7D22D176" w:rsidP="004E0CE4">
      <w:pPr>
        <w:spacing w:after="0" w:line="240" w:lineRule="exact"/>
        <w:rPr>
          <w:rFonts w:ascii="Verdana" w:hAnsi="Verdana"/>
          <w:color w:val="4C94D8" w:themeColor="text2" w:themeTint="80"/>
          <w:sz w:val="18"/>
          <w:szCs w:val="18"/>
          <w:lang w:val="nl-NL"/>
        </w:rPr>
      </w:pPr>
      <w:r w:rsidRPr="00A52777">
        <w:rPr>
          <w:rFonts w:ascii="Verdana" w:eastAsia="Verdana" w:hAnsi="Verdana" w:cs="Verdana"/>
          <w:color w:val="007BC7"/>
          <w:sz w:val="18"/>
          <w:szCs w:val="18"/>
          <w:lang w:val="nl-NL"/>
        </w:rPr>
        <w:t xml:space="preserve">Aan de hand van de gegevens van tabel </w:t>
      </w:r>
      <w:r w:rsidR="5C1FEFD2" w:rsidRPr="00A52777">
        <w:rPr>
          <w:rFonts w:ascii="Verdana" w:eastAsia="Verdana" w:hAnsi="Verdana" w:cs="Verdana"/>
          <w:color w:val="007BC7"/>
          <w:sz w:val="18"/>
          <w:szCs w:val="18"/>
          <w:lang w:val="nl-NL"/>
        </w:rPr>
        <w:t>2</w:t>
      </w:r>
      <w:r w:rsidRPr="00A52777">
        <w:rPr>
          <w:rFonts w:ascii="Verdana" w:eastAsia="Verdana" w:hAnsi="Verdana" w:cs="Verdana"/>
          <w:color w:val="007BC7"/>
          <w:sz w:val="18"/>
          <w:szCs w:val="18"/>
          <w:lang w:val="nl-NL"/>
        </w:rPr>
        <w:t xml:space="preserve"> maakt u een inschatting van het </w:t>
      </w:r>
      <w:r w:rsidR="54C7A2A6" w:rsidRPr="00A52777">
        <w:rPr>
          <w:rFonts w:ascii="Verdana" w:eastAsia="Verdana" w:hAnsi="Verdana" w:cs="Verdana"/>
          <w:color w:val="007BC7"/>
          <w:sz w:val="18"/>
          <w:szCs w:val="18"/>
          <w:lang w:val="nl-NL"/>
        </w:rPr>
        <w:t>aandeel (</w:t>
      </w:r>
      <w:r w:rsidR="19D6510D" w:rsidRPr="00A52777">
        <w:rPr>
          <w:rFonts w:ascii="Verdana" w:eastAsia="Verdana" w:hAnsi="Verdana" w:cs="Verdana"/>
          <w:color w:val="007BC7"/>
          <w:sz w:val="18"/>
          <w:szCs w:val="18"/>
          <w:lang w:val="nl-NL"/>
        </w:rPr>
        <w:t xml:space="preserve">in vermogen) van </w:t>
      </w:r>
      <w:r w:rsidR="338860BA" w:rsidRPr="00A52777">
        <w:rPr>
          <w:rFonts w:ascii="Verdana" w:eastAsia="Verdana" w:hAnsi="Verdana" w:cs="Verdana"/>
          <w:color w:val="007BC7"/>
          <w:sz w:val="18"/>
          <w:szCs w:val="18"/>
          <w:lang w:val="nl-NL"/>
        </w:rPr>
        <w:t>de WKK</w:t>
      </w:r>
      <w:r w:rsidRPr="00A52777">
        <w:rPr>
          <w:rFonts w:ascii="Verdana" w:eastAsia="Verdana" w:hAnsi="Verdana" w:cs="Verdana"/>
          <w:color w:val="007BC7"/>
          <w:sz w:val="18"/>
          <w:szCs w:val="18"/>
          <w:lang w:val="nl-NL"/>
        </w:rPr>
        <w:t xml:space="preserve"> bij de glastuinbouwondernemingen, die </w:t>
      </w:r>
      <w:r w:rsidR="1EBD47FB" w:rsidRPr="00A52777">
        <w:rPr>
          <w:rFonts w:ascii="Verdana" w:eastAsia="Verdana" w:hAnsi="Verdana" w:cs="Verdana"/>
          <w:color w:val="007BC7"/>
          <w:sz w:val="18"/>
          <w:szCs w:val="18"/>
          <w:lang w:val="nl-NL"/>
        </w:rPr>
        <w:t xml:space="preserve">bij realisatie </w:t>
      </w:r>
      <w:proofErr w:type="spellStart"/>
      <w:r w:rsidR="1EBD47FB" w:rsidRPr="00A52777">
        <w:rPr>
          <w:rFonts w:ascii="Verdana" w:eastAsia="Verdana" w:hAnsi="Verdana" w:cs="Verdana"/>
          <w:color w:val="007BC7"/>
          <w:sz w:val="18"/>
          <w:szCs w:val="18"/>
          <w:lang w:val="nl-NL"/>
        </w:rPr>
        <w:t>uitgefaseerd</w:t>
      </w:r>
      <w:proofErr w:type="spellEnd"/>
      <w:r w:rsidR="1EBD47FB" w:rsidRPr="00A52777">
        <w:rPr>
          <w:rFonts w:ascii="Verdana" w:eastAsia="Verdana" w:hAnsi="Verdana" w:cs="Verdana"/>
          <w:color w:val="007BC7"/>
          <w:sz w:val="18"/>
          <w:szCs w:val="18"/>
          <w:lang w:val="nl-NL"/>
        </w:rPr>
        <w:t xml:space="preserve"> zal zijn</w:t>
      </w:r>
      <w:r w:rsidRPr="00A52777">
        <w:rPr>
          <w:rFonts w:ascii="Verdana" w:eastAsia="Verdana" w:hAnsi="Verdana" w:cs="Verdana"/>
          <w:color w:val="007BC7"/>
          <w:sz w:val="18"/>
          <w:szCs w:val="18"/>
          <w:lang w:val="nl-NL"/>
        </w:rPr>
        <w:t xml:space="preserve">. Dit mag een totaal zijn of per glastuinbouwonderneming. </w:t>
      </w:r>
      <w:r w:rsidRPr="00A52777">
        <w:rPr>
          <w:rFonts w:ascii="Verdana" w:hAnsi="Verdana"/>
          <w:color w:val="007BC7"/>
          <w:sz w:val="18"/>
          <w:szCs w:val="18"/>
          <w:lang w:val="nl-NL"/>
        </w:rPr>
        <w:t xml:space="preserve"> </w:t>
      </w:r>
    </w:p>
    <w:p w14:paraId="2C5622FB" w14:textId="77777777" w:rsidR="00F50BD2" w:rsidRDefault="00F50BD2" w:rsidP="2780481A">
      <w:pPr>
        <w:spacing w:after="0"/>
        <w:rPr>
          <w:rFonts w:ascii="Verdana" w:eastAsia="Verdana" w:hAnsi="Verdana" w:cs="Verdana"/>
          <w:sz w:val="18"/>
          <w:szCs w:val="18"/>
          <w:lang w:val="nl-NL"/>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9350"/>
      </w:tblGrid>
      <w:tr w:rsidR="00A76B68" w:rsidRPr="0029461A" w14:paraId="408196F6" w14:textId="77777777">
        <w:tc>
          <w:tcPr>
            <w:tcW w:w="9350" w:type="dxa"/>
            <w:shd w:val="clear" w:color="auto" w:fill="D9EBF7"/>
          </w:tcPr>
          <w:p w14:paraId="6F2D862E" w14:textId="17B323DE" w:rsidR="00A76B68" w:rsidRDefault="00A76B68">
            <w:pPr>
              <w:pStyle w:val="paragraph"/>
              <w:spacing w:before="0" w:beforeAutospacing="0" w:after="0" w:afterAutospacing="0" w:line="240" w:lineRule="exact"/>
              <w:rPr>
                <w:rStyle w:val="normaltextrun"/>
                <w:rFonts w:ascii="Verdana" w:hAnsi="Verdana"/>
                <w:sz w:val="18"/>
                <w:szCs w:val="18"/>
              </w:rPr>
            </w:pPr>
            <w:r>
              <w:rPr>
                <w:rFonts w:ascii="Verdana" w:eastAsia="Verdana" w:hAnsi="Verdana" w:cs="Verdana"/>
                <w:sz w:val="18"/>
                <w:szCs w:val="18"/>
              </w:rPr>
              <w:t>Let op! Om uw projectplan te onderbouwen voegt u (bijvoorbeeld) intentieverklaringen toe. Hiermee maakt u aannemelijk welke glastuinbouwondernemingen bij realisatie zullen aansluiten</w:t>
            </w:r>
            <w:r>
              <w:rPr>
                <w:rFonts w:ascii="Verdana" w:eastAsia="Segoe UI" w:hAnsi="Verdana" w:cs="Segoe UI"/>
                <w:sz w:val="18"/>
                <w:szCs w:val="18"/>
              </w:rPr>
              <w:t>.</w:t>
            </w:r>
          </w:p>
        </w:tc>
      </w:tr>
    </w:tbl>
    <w:p w14:paraId="394A41AE" w14:textId="77777777" w:rsidR="00A76B68" w:rsidRDefault="00A76B68" w:rsidP="2780481A">
      <w:pPr>
        <w:spacing w:after="0"/>
        <w:rPr>
          <w:rFonts w:ascii="Verdana" w:eastAsia="Verdana" w:hAnsi="Verdana" w:cs="Verdana"/>
          <w:sz w:val="18"/>
          <w:szCs w:val="18"/>
          <w:lang w:val="nl-NL"/>
        </w:rPr>
      </w:pPr>
    </w:p>
    <w:p w14:paraId="33C1C97E" w14:textId="4D9A6F54" w:rsidR="00F14A6A" w:rsidRDefault="00F14A6A">
      <w:pPr>
        <w:rPr>
          <w:rFonts w:ascii="Verdana" w:eastAsia="Verdana" w:hAnsi="Verdana" w:cs="Verdana"/>
          <w:sz w:val="18"/>
          <w:szCs w:val="18"/>
          <w:lang w:val="nl-NL"/>
        </w:rPr>
      </w:pPr>
      <w:r>
        <w:rPr>
          <w:rFonts w:ascii="Verdana" w:eastAsia="Verdana" w:hAnsi="Verdana" w:cs="Verdana"/>
          <w:sz w:val="18"/>
          <w:szCs w:val="18"/>
          <w:lang w:val="nl-NL"/>
        </w:rPr>
        <w:br w:type="page"/>
      </w:r>
    </w:p>
    <w:p w14:paraId="6EA281E7" w14:textId="0764D0B8" w:rsidR="008A466B" w:rsidRDefault="008A466B" w:rsidP="12E955DE">
      <w:pPr>
        <w:rPr>
          <w:rFonts w:ascii="Verdana" w:hAnsi="Verdana" w:cs="CIDFont+F2"/>
          <w:i/>
          <w:iCs/>
          <w:color w:val="000000" w:themeColor="text1"/>
          <w:sz w:val="18"/>
          <w:szCs w:val="18"/>
          <w:lang w:val="nl-NL"/>
        </w:rPr>
      </w:pPr>
      <w:r w:rsidRPr="12E955DE">
        <w:rPr>
          <w:rFonts w:ascii="Verdana" w:hAnsi="Verdana" w:cs="CIDFont+F2"/>
          <w:i/>
          <w:iCs/>
          <w:color w:val="000000" w:themeColor="text1"/>
          <w:sz w:val="18"/>
          <w:szCs w:val="18"/>
          <w:lang w:val="nl-NL"/>
        </w:rPr>
        <w:lastRenderedPageBreak/>
        <w:t xml:space="preserve">Tabel 2: afzet warmte per glastuinbouwonderneming qua capaciteit en warmteafname per jaar direct na oplevering en inwerkingtreden warmtelevering. </w:t>
      </w:r>
    </w:p>
    <w:p w14:paraId="11654358" w14:textId="77777777" w:rsidR="00A52777" w:rsidRDefault="00A52777" w:rsidP="12E955DE">
      <w:pPr>
        <w:rPr>
          <w:rFonts w:ascii="Verdana" w:hAnsi="Verdana" w:cs="CIDFont+F2"/>
          <w:i/>
          <w:iCs/>
          <w:color w:val="000000" w:themeColor="text1"/>
          <w:sz w:val="18"/>
          <w:szCs w:val="18"/>
          <w:lang w:val="nl-NL"/>
        </w:rPr>
      </w:pPr>
    </w:p>
    <w:tbl>
      <w:tblPr>
        <w:tblStyle w:val="Tabelrasterlicht"/>
        <w:tblW w:w="10632" w:type="dxa"/>
        <w:tblInd w:w="-714" w:type="dxa"/>
        <w:shd w:val="clear" w:color="auto" w:fill="FBFBFB"/>
        <w:tblLook w:val="04A0" w:firstRow="1" w:lastRow="0" w:firstColumn="1" w:lastColumn="0" w:noHBand="0" w:noVBand="1"/>
      </w:tblPr>
      <w:tblGrid>
        <w:gridCol w:w="6096"/>
        <w:gridCol w:w="4536"/>
      </w:tblGrid>
      <w:tr w:rsidR="00A52777" w14:paraId="1321CBD2" w14:textId="77777777" w:rsidTr="00A47775">
        <w:trPr>
          <w:trHeight w:val="737"/>
        </w:trPr>
        <w:tc>
          <w:tcPr>
            <w:tcW w:w="6096" w:type="dxa"/>
            <w:shd w:val="clear" w:color="auto" w:fill="D9EBF7"/>
            <w:vAlign w:val="center"/>
          </w:tcPr>
          <w:p w14:paraId="43C980C6" w14:textId="380099D4" w:rsidR="00A52777" w:rsidRPr="00A52777" w:rsidRDefault="00A52777" w:rsidP="00A52777">
            <w:pPr>
              <w:rPr>
                <w:rFonts w:ascii="Verdana" w:hAnsi="Verdana" w:cs="CIDFont+F2"/>
                <w:sz w:val="18"/>
                <w:szCs w:val="18"/>
              </w:rPr>
            </w:pPr>
            <w:r w:rsidRPr="00F14A6A">
              <w:rPr>
                <w:rFonts w:ascii="Verdana" w:eastAsia="Times New Roman" w:hAnsi="Verdana" w:cs="Times New Roman"/>
                <w:bCs/>
                <w:sz w:val="18"/>
                <w:szCs w:val="18"/>
                <w:lang w:eastAsia="nl-NL"/>
              </w:rPr>
              <w:t>Glastuinbouw onderneming voor aansluiting</w:t>
            </w:r>
          </w:p>
        </w:tc>
        <w:tc>
          <w:tcPr>
            <w:tcW w:w="4536" w:type="dxa"/>
            <w:shd w:val="clear" w:color="auto" w:fill="D9EBF7"/>
            <w:vAlign w:val="center"/>
          </w:tcPr>
          <w:p w14:paraId="753F2956" w14:textId="0A1A23E6" w:rsidR="00A52777" w:rsidRPr="00A52777" w:rsidRDefault="00A52777" w:rsidP="00A52777">
            <w:pPr>
              <w:rPr>
                <w:rFonts w:ascii="Verdana" w:hAnsi="Verdana" w:cs="CIDFont+F2"/>
                <w:sz w:val="18"/>
                <w:szCs w:val="18"/>
              </w:rPr>
            </w:pPr>
            <w:bookmarkStart w:id="47" w:name="_Hlk216268102"/>
            <w:r w:rsidRPr="00F14A6A">
              <w:rPr>
                <w:rFonts w:ascii="Verdana" w:eastAsia="Times New Roman" w:hAnsi="Verdana" w:cs="Times New Roman"/>
                <w:bCs/>
                <w:sz w:val="18"/>
                <w:szCs w:val="18"/>
                <w:lang w:eastAsia="nl-NL"/>
              </w:rPr>
              <w:t>Bij ingebruikname warmtenet</w:t>
            </w:r>
          </w:p>
        </w:tc>
      </w:tr>
      <w:bookmarkEnd w:id="47"/>
    </w:tbl>
    <w:p w14:paraId="33C2927E" w14:textId="77777777" w:rsidR="00A52777" w:rsidRPr="004E0CE4" w:rsidRDefault="00A52777" w:rsidP="00A52777">
      <w:pPr>
        <w:spacing w:after="0" w:line="20" w:lineRule="exact"/>
        <w:rPr>
          <w:rFonts w:ascii="Verdana" w:hAnsi="Verdana" w:cs="CIDFont+F2"/>
          <w:i/>
          <w:iCs/>
          <w:color w:val="007BC7"/>
          <w:sz w:val="18"/>
          <w:szCs w:val="18"/>
          <w:lang w:val="nl-NL"/>
        </w:rPr>
      </w:pPr>
    </w:p>
    <w:tbl>
      <w:tblPr>
        <w:tblW w:w="10632"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left w:w="85" w:type="dxa"/>
          <w:bottom w:w="57" w:type="dxa"/>
          <w:right w:w="85" w:type="dxa"/>
        </w:tblCellMar>
        <w:tblLook w:val="04A0" w:firstRow="1" w:lastRow="0" w:firstColumn="1" w:lastColumn="0" w:noHBand="0" w:noVBand="1"/>
      </w:tblPr>
      <w:tblGrid>
        <w:gridCol w:w="1418"/>
        <w:gridCol w:w="1418"/>
        <w:gridCol w:w="850"/>
        <w:gridCol w:w="1276"/>
        <w:gridCol w:w="1134"/>
        <w:gridCol w:w="992"/>
        <w:gridCol w:w="992"/>
        <w:gridCol w:w="1560"/>
        <w:gridCol w:w="992"/>
      </w:tblGrid>
      <w:tr w:rsidR="009D6EC1" w:rsidRPr="00F14A6A" w14:paraId="34717BA2" w14:textId="3758DC51" w:rsidTr="00A47775">
        <w:trPr>
          <w:trHeight w:val="252"/>
        </w:trPr>
        <w:tc>
          <w:tcPr>
            <w:tcW w:w="1418" w:type="dxa"/>
            <w:noWrap/>
            <w:vAlign w:val="center"/>
            <w:hideMark/>
          </w:tcPr>
          <w:p w14:paraId="729BD547" w14:textId="38963586" w:rsidR="00910932" w:rsidRPr="00F14A6A" w:rsidRDefault="00910932" w:rsidP="00992287">
            <w:pPr>
              <w:spacing w:after="0" w:line="240" w:lineRule="auto"/>
              <w:ind w:right="-57"/>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xml:space="preserve">Bedrijfsnaam </w:t>
            </w:r>
          </w:p>
        </w:tc>
        <w:tc>
          <w:tcPr>
            <w:tcW w:w="1418" w:type="dxa"/>
            <w:noWrap/>
            <w:vAlign w:val="center"/>
            <w:hideMark/>
          </w:tcPr>
          <w:p w14:paraId="5F520990" w14:textId="5BC5D50F" w:rsidR="00910932" w:rsidRPr="00F14A6A" w:rsidRDefault="00910932" w:rsidP="00992287">
            <w:pPr>
              <w:spacing w:after="0" w:line="240" w:lineRule="auto"/>
              <w:ind w:right="-57"/>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xml:space="preserve">Hoofdgewas </w:t>
            </w:r>
          </w:p>
        </w:tc>
        <w:tc>
          <w:tcPr>
            <w:tcW w:w="850" w:type="dxa"/>
            <w:noWrap/>
            <w:vAlign w:val="center"/>
            <w:hideMark/>
          </w:tcPr>
          <w:p w14:paraId="6945D46B" w14:textId="77777777" w:rsidR="00910932" w:rsidRPr="00F14A6A" w:rsidRDefault="00910932" w:rsidP="00992287">
            <w:pPr>
              <w:spacing w:after="0" w:line="240" w:lineRule="auto"/>
              <w:ind w:right="-57"/>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Areaal (ha)</w:t>
            </w:r>
          </w:p>
        </w:tc>
        <w:tc>
          <w:tcPr>
            <w:tcW w:w="1276" w:type="dxa"/>
            <w:noWrap/>
            <w:vAlign w:val="center"/>
            <w:hideMark/>
          </w:tcPr>
          <w:p w14:paraId="36F2F76C" w14:textId="77777777" w:rsidR="00910932" w:rsidRPr="00F14A6A" w:rsidRDefault="00910932" w:rsidP="00992287">
            <w:pPr>
              <w:spacing w:after="0" w:line="240" w:lineRule="auto"/>
              <w:ind w:right="-57"/>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Investering Aansluit capaciteit</w:t>
            </w:r>
          </w:p>
        </w:tc>
        <w:tc>
          <w:tcPr>
            <w:tcW w:w="1134" w:type="dxa"/>
            <w:noWrap/>
            <w:vAlign w:val="center"/>
            <w:hideMark/>
          </w:tcPr>
          <w:p w14:paraId="220AA8F4" w14:textId="5AC4DD66" w:rsidR="00910932" w:rsidRPr="00F14A6A" w:rsidRDefault="00910932" w:rsidP="00992287">
            <w:pPr>
              <w:spacing w:after="0" w:line="240" w:lineRule="auto"/>
              <w:ind w:right="-57"/>
              <w:rPr>
                <w:rFonts w:ascii="Verdana" w:eastAsia="Times New Roman" w:hAnsi="Verdana" w:cs="Times New Roman"/>
                <w:bCs/>
                <w:sz w:val="18"/>
                <w:szCs w:val="18"/>
                <w:lang w:val="nl-NL" w:eastAsia="nl-NL"/>
              </w:rPr>
            </w:pPr>
            <w:proofErr w:type="spellStart"/>
            <w:r w:rsidRPr="00F14A6A">
              <w:rPr>
                <w:rFonts w:ascii="Verdana" w:eastAsia="Times New Roman" w:hAnsi="Verdana" w:cs="Times New Roman"/>
                <w:bCs/>
                <w:sz w:val="18"/>
                <w:szCs w:val="18"/>
                <w:lang w:val="nl-NL" w:eastAsia="nl-NL"/>
              </w:rPr>
              <w:t>Intentie</w:t>
            </w:r>
            <w:r w:rsidR="009D6EC1">
              <w:rPr>
                <w:rFonts w:ascii="Verdana" w:eastAsia="Times New Roman" w:hAnsi="Verdana" w:cs="Times New Roman"/>
                <w:bCs/>
                <w:sz w:val="18"/>
                <w:szCs w:val="18"/>
                <w:lang w:val="nl-NL" w:eastAsia="nl-NL"/>
              </w:rPr>
              <w:t>-</w:t>
            </w:r>
            <w:r w:rsidRPr="00F14A6A">
              <w:rPr>
                <w:rFonts w:ascii="Verdana" w:eastAsia="Times New Roman" w:hAnsi="Verdana" w:cs="Times New Roman"/>
                <w:bCs/>
                <w:sz w:val="18"/>
                <w:szCs w:val="18"/>
                <w:lang w:val="nl-NL" w:eastAsia="nl-NL"/>
              </w:rPr>
              <w:t>verklaring</w:t>
            </w:r>
            <w:proofErr w:type="spellEnd"/>
            <w:r w:rsidRPr="00F14A6A">
              <w:rPr>
                <w:rFonts w:ascii="Verdana" w:eastAsia="Times New Roman" w:hAnsi="Verdana" w:cs="Times New Roman"/>
                <w:bCs/>
                <w:sz w:val="18"/>
                <w:szCs w:val="18"/>
                <w:lang w:val="nl-NL" w:eastAsia="nl-NL"/>
              </w:rPr>
              <w:t xml:space="preserve"> (j/n)</w:t>
            </w:r>
            <w:r w:rsidRPr="00F14A6A">
              <w:rPr>
                <w:rFonts w:ascii="Verdana" w:eastAsia="Times New Roman" w:hAnsi="Verdana" w:cs="Times New Roman"/>
                <w:bCs/>
                <w:sz w:val="18"/>
                <w:szCs w:val="18"/>
                <w:vertAlign w:val="superscript"/>
                <w:lang w:val="nl-NL" w:eastAsia="nl-NL"/>
              </w:rPr>
              <w:t>1</w:t>
            </w:r>
          </w:p>
        </w:tc>
        <w:tc>
          <w:tcPr>
            <w:tcW w:w="992" w:type="dxa"/>
            <w:noWrap/>
            <w:vAlign w:val="center"/>
            <w:hideMark/>
          </w:tcPr>
          <w:p w14:paraId="0E004D65" w14:textId="083755D7" w:rsidR="00910932" w:rsidRPr="00F14A6A" w:rsidRDefault="00910932" w:rsidP="00992287">
            <w:pPr>
              <w:spacing w:after="0" w:line="240" w:lineRule="auto"/>
              <w:ind w:right="-57"/>
              <w:jc w:val="center"/>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Aansluit</w:t>
            </w:r>
            <w:r w:rsidR="009D6EC1">
              <w:rPr>
                <w:rFonts w:ascii="Verdana" w:eastAsia="Times New Roman" w:hAnsi="Verdana" w:cs="Times New Roman"/>
                <w:bCs/>
                <w:sz w:val="18"/>
                <w:szCs w:val="18"/>
                <w:lang w:val="nl-NL" w:eastAsia="nl-NL"/>
              </w:rPr>
              <w:t>-</w:t>
            </w:r>
            <w:r w:rsidRPr="00F14A6A">
              <w:rPr>
                <w:rFonts w:ascii="Verdana" w:eastAsia="Times New Roman" w:hAnsi="Verdana" w:cs="Times New Roman"/>
                <w:bCs/>
                <w:sz w:val="18"/>
                <w:szCs w:val="18"/>
                <w:lang w:val="nl-NL" w:eastAsia="nl-NL"/>
              </w:rPr>
              <w:t>capaciteit (MW)</w:t>
            </w:r>
          </w:p>
        </w:tc>
        <w:tc>
          <w:tcPr>
            <w:tcW w:w="992" w:type="dxa"/>
            <w:noWrap/>
            <w:vAlign w:val="center"/>
            <w:hideMark/>
          </w:tcPr>
          <w:p w14:paraId="3CA5CA5F" w14:textId="77777777" w:rsidR="00910932" w:rsidRPr="00F14A6A" w:rsidRDefault="00910932" w:rsidP="00992287">
            <w:pPr>
              <w:spacing w:after="0" w:line="240" w:lineRule="auto"/>
              <w:ind w:right="-57"/>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Afname (GJ)</w:t>
            </w:r>
          </w:p>
        </w:tc>
        <w:tc>
          <w:tcPr>
            <w:tcW w:w="1560" w:type="dxa"/>
            <w:noWrap/>
            <w:vAlign w:val="center"/>
            <w:hideMark/>
          </w:tcPr>
          <w:p w14:paraId="3F517E92" w14:textId="64E38AF7" w:rsidR="00910932" w:rsidRPr="00F14A6A" w:rsidRDefault="00910932" w:rsidP="00992287">
            <w:pPr>
              <w:spacing w:after="0" w:line="240" w:lineRule="auto"/>
              <w:ind w:right="-57"/>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Datum aansluiting (Kwartaal/Jaar)</w:t>
            </w:r>
          </w:p>
        </w:tc>
        <w:tc>
          <w:tcPr>
            <w:tcW w:w="992" w:type="dxa"/>
            <w:vAlign w:val="center"/>
          </w:tcPr>
          <w:p w14:paraId="6708E298" w14:textId="3C8E6CC6" w:rsidR="00910932" w:rsidRPr="00F14A6A" w:rsidRDefault="0020238E" w:rsidP="00992287">
            <w:pPr>
              <w:spacing w:after="0" w:line="240" w:lineRule="auto"/>
              <w:ind w:right="-57"/>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Aandeel WKK</w:t>
            </w:r>
            <w:r w:rsidRPr="00F14A6A">
              <w:rPr>
                <w:rFonts w:ascii="Verdana" w:eastAsia="Times New Roman" w:hAnsi="Verdana" w:cs="Times New Roman"/>
                <w:bCs/>
                <w:sz w:val="18"/>
                <w:szCs w:val="18"/>
                <w:vertAlign w:val="superscript"/>
                <w:lang w:val="nl-NL" w:eastAsia="nl-NL"/>
              </w:rPr>
              <w:t>2</w:t>
            </w:r>
          </w:p>
        </w:tc>
      </w:tr>
      <w:tr w:rsidR="0073173C" w:rsidRPr="00F14A6A" w14:paraId="664EE3AC" w14:textId="1D1B07E2" w:rsidTr="00A47775">
        <w:trPr>
          <w:trHeight w:val="252"/>
        </w:trPr>
        <w:tc>
          <w:tcPr>
            <w:tcW w:w="1418" w:type="dxa"/>
            <w:shd w:val="clear" w:color="auto" w:fill="FBFBFB"/>
            <w:noWrap/>
            <w:vAlign w:val="center"/>
          </w:tcPr>
          <w:p w14:paraId="00A0D278" w14:textId="636CC901"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418" w:type="dxa"/>
            <w:shd w:val="clear" w:color="auto" w:fill="FBFBFB"/>
            <w:noWrap/>
            <w:vAlign w:val="center"/>
          </w:tcPr>
          <w:p w14:paraId="34B6E630" w14:textId="00C9B8CA"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850" w:type="dxa"/>
            <w:shd w:val="clear" w:color="auto" w:fill="FBFBFB"/>
            <w:noWrap/>
            <w:vAlign w:val="center"/>
          </w:tcPr>
          <w:p w14:paraId="67A999CD" w14:textId="2F3448EE"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276" w:type="dxa"/>
            <w:shd w:val="clear" w:color="auto" w:fill="FBFBFB"/>
            <w:noWrap/>
            <w:vAlign w:val="center"/>
          </w:tcPr>
          <w:p w14:paraId="707E350F" w14:textId="0D6678C8"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134" w:type="dxa"/>
            <w:shd w:val="clear" w:color="auto" w:fill="FBFBFB"/>
            <w:noWrap/>
            <w:vAlign w:val="center"/>
          </w:tcPr>
          <w:p w14:paraId="34C6720B" w14:textId="12421D30"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992" w:type="dxa"/>
            <w:shd w:val="clear" w:color="auto" w:fill="FBFBFB"/>
            <w:noWrap/>
            <w:vAlign w:val="center"/>
          </w:tcPr>
          <w:p w14:paraId="3C11D18F" w14:textId="2D117855"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992" w:type="dxa"/>
            <w:shd w:val="clear" w:color="auto" w:fill="FBFBFB"/>
            <w:noWrap/>
            <w:vAlign w:val="center"/>
          </w:tcPr>
          <w:p w14:paraId="12A13252" w14:textId="3681CFE6"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560" w:type="dxa"/>
            <w:shd w:val="clear" w:color="auto" w:fill="FBFBFB"/>
            <w:noWrap/>
            <w:vAlign w:val="center"/>
          </w:tcPr>
          <w:p w14:paraId="4D141F52" w14:textId="3B047ED0"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992" w:type="dxa"/>
            <w:shd w:val="clear" w:color="auto" w:fill="FBFBFB"/>
            <w:vAlign w:val="center"/>
          </w:tcPr>
          <w:p w14:paraId="310A3B60"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p>
        </w:tc>
      </w:tr>
      <w:tr w:rsidR="0073173C" w:rsidRPr="00F14A6A" w14:paraId="246A1856" w14:textId="7B342DD3" w:rsidTr="00A47775">
        <w:trPr>
          <w:trHeight w:val="252"/>
        </w:trPr>
        <w:tc>
          <w:tcPr>
            <w:tcW w:w="1418" w:type="dxa"/>
            <w:shd w:val="clear" w:color="auto" w:fill="FBFBFB"/>
            <w:noWrap/>
            <w:vAlign w:val="center"/>
          </w:tcPr>
          <w:p w14:paraId="3238BCDB" w14:textId="5F681277"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418" w:type="dxa"/>
            <w:shd w:val="clear" w:color="auto" w:fill="FBFBFB"/>
            <w:noWrap/>
            <w:vAlign w:val="center"/>
          </w:tcPr>
          <w:p w14:paraId="45B1EA6F" w14:textId="1C74A0BE"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850" w:type="dxa"/>
            <w:shd w:val="clear" w:color="auto" w:fill="FBFBFB"/>
            <w:noWrap/>
            <w:vAlign w:val="center"/>
          </w:tcPr>
          <w:p w14:paraId="557B8C19" w14:textId="212B7D5A"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276" w:type="dxa"/>
            <w:shd w:val="clear" w:color="auto" w:fill="FBFBFB"/>
            <w:noWrap/>
            <w:vAlign w:val="center"/>
          </w:tcPr>
          <w:p w14:paraId="7FBA8ADF" w14:textId="02235975"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134" w:type="dxa"/>
            <w:shd w:val="clear" w:color="auto" w:fill="FBFBFB"/>
            <w:noWrap/>
            <w:vAlign w:val="center"/>
          </w:tcPr>
          <w:p w14:paraId="326E8D84" w14:textId="7D74BA7D"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992" w:type="dxa"/>
            <w:shd w:val="clear" w:color="auto" w:fill="FBFBFB"/>
            <w:noWrap/>
            <w:vAlign w:val="center"/>
          </w:tcPr>
          <w:p w14:paraId="5637C835" w14:textId="1EDF7413"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992" w:type="dxa"/>
            <w:shd w:val="clear" w:color="auto" w:fill="FBFBFB"/>
            <w:noWrap/>
            <w:vAlign w:val="center"/>
          </w:tcPr>
          <w:p w14:paraId="35088F7E" w14:textId="2A872D3E"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560" w:type="dxa"/>
            <w:shd w:val="clear" w:color="auto" w:fill="FBFBFB"/>
            <w:noWrap/>
            <w:vAlign w:val="center"/>
          </w:tcPr>
          <w:p w14:paraId="2475A061" w14:textId="0D239E93"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992" w:type="dxa"/>
            <w:shd w:val="clear" w:color="auto" w:fill="FBFBFB"/>
            <w:vAlign w:val="center"/>
          </w:tcPr>
          <w:p w14:paraId="1BCEF430"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p>
        </w:tc>
      </w:tr>
      <w:tr w:rsidR="0073173C" w:rsidRPr="00F14A6A" w14:paraId="496C57C3" w14:textId="5B4DA4DF" w:rsidTr="00A47775">
        <w:trPr>
          <w:trHeight w:val="252"/>
        </w:trPr>
        <w:tc>
          <w:tcPr>
            <w:tcW w:w="1418" w:type="dxa"/>
            <w:shd w:val="clear" w:color="auto" w:fill="FBFBFB"/>
            <w:noWrap/>
            <w:vAlign w:val="center"/>
          </w:tcPr>
          <w:p w14:paraId="5804F7EB" w14:textId="369936AC"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418" w:type="dxa"/>
            <w:shd w:val="clear" w:color="auto" w:fill="FBFBFB"/>
            <w:noWrap/>
            <w:vAlign w:val="center"/>
          </w:tcPr>
          <w:p w14:paraId="51A7C624" w14:textId="03D6FAAC"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850" w:type="dxa"/>
            <w:shd w:val="clear" w:color="auto" w:fill="FBFBFB"/>
            <w:noWrap/>
            <w:vAlign w:val="center"/>
          </w:tcPr>
          <w:p w14:paraId="2C692FC4" w14:textId="3557C96C"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276" w:type="dxa"/>
            <w:shd w:val="clear" w:color="auto" w:fill="FBFBFB"/>
            <w:noWrap/>
            <w:vAlign w:val="center"/>
          </w:tcPr>
          <w:p w14:paraId="5A5A4021" w14:textId="20ECBE93"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134" w:type="dxa"/>
            <w:shd w:val="clear" w:color="auto" w:fill="FBFBFB"/>
            <w:noWrap/>
            <w:vAlign w:val="center"/>
          </w:tcPr>
          <w:p w14:paraId="535B083B" w14:textId="329F3624"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992" w:type="dxa"/>
            <w:shd w:val="clear" w:color="auto" w:fill="FBFBFB"/>
            <w:noWrap/>
            <w:vAlign w:val="center"/>
          </w:tcPr>
          <w:p w14:paraId="66579BE5" w14:textId="56EF3A5F"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992" w:type="dxa"/>
            <w:shd w:val="clear" w:color="auto" w:fill="FBFBFB"/>
            <w:noWrap/>
            <w:vAlign w:val="center"/>
          </w:tcPr>
          <w:p w14:paraId="4A047F93" w14:textId="6B848BAC"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1560" w:type="dxa"/>
            <w:shd w:val="clear" w:color="auto" w:fill="FBFBFB"/>
            <w:noWrap/>
            <w:vAlign w:val="center"/>
          </w:tcPr>
          <w:p w14:paraId="299F0D02" w14:textId="41476899" w:rsidR="00910932" w:rsidRPr="00F14A6A" w:rsidRDefault="00910932" w:rsidP="00BB1FD0">
            <w:pPr>
              <w:spacing w:after="0" w:line="240" w:lineRule="auto"/>
              <w:rPr>
                <w:rFonts w:ascii="Verdana" w:eastAsia="Times New Roman" w:hAnsi="Verdana" w:cs="Times New Roman"/>
                <w:bCs/>
                <w:sz w:val="18"/>
                <w:szCs w:val="18"/>
                <w:lang w:val="nl-NL" w:eastAsia="nl-NL"/>
              </w:rPr>
            </w:pPr>
          </w:p>
        </w:tc>
        <w:tc>
          <w:tcPr>
            <w:tcW w:w="992" w:type="dxa"/>
            <w:shd w:val="clear" w:color="auto" w:fill="FBFBFB"/>
            <w:vAlign w:val="center"/>
          </w:tcPr>
          <w:p w14:paraId="4CBAEC8E"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p>
        </w:tc>
      </w:tr>
      <w:tr w:rsidR="0073173C" w:rsidRPr="00F14A6A" w14:paraId="212A8FFD" w14:textId="26522D30" w:rsidTr="00A47775">
        <w:trPr>
          <w:trHeight w:val="252"/>
        </w:trPr>
        <w:tc>
          <w:tcPr>
            <w:tcW w:w="1418" w:type="dxa"/>
            <w:shd w:val="clear" w:color="auto" w:fill="FBFBFB"/>
            <w:noWrap/>
            <w:vAlign w:val="center"/>
            <w:hideMark/>
          </w:tcPr>
          <w:p w14:paraId="30410CC3"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418" w:type="dxa"/>
            <w:shd w:val="clear" w:color="auto" w:fill="FBFBFB"/>
            <w:noWrap/>
            <w:vAlign w:val="center"/>
            <w:hideMark/>
          </w:tcPr>
          <w:p w14:paraId="4A936889"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850" w:type="dxa"/>
            <w:shd w:val="clear" w:color="auto" w:fill="FBFBFB"/>
            <w:noWrap/>
            <w:vAlign w:val="center"/>
            <w:hideMark/>
          </w:tcPr>
          <w:p w14:paraId="141E257E"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276" w:type="dxa"/>
            <w:shd w:val="clear" w:color="auto" w:fill="FBFBFB"/>
            <w:noWrap/>
            <w:vAlign w:val="center"/>
            <w:hideMark/>
          </w:tcPr>
          <w:p w14:paraId="6390FE74"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134" w:type="dxa"/>
            <w:shd w:val="clear" w:color="auto" w:fill="FBFBFB"/>
            <w:noWrap/>
            <w:vAlign w:val="center"/>
            <w:hideMark/>
          </w:tcPr>
          <w:p w14:paraId="4C7EA45F"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noWrap/>
            <w:vAlign w:val="center"/>
            <w:hideMark/>
          </w:tcPr>
          <w:p w14:paraId="3174B07F"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noWrap/>
            <w:vAlign w:val="center"/>
            <w:hideMark/>
          </w:tcPr>
          <w:p w14:paraId="64A3C5C3"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560" w:type="dxa"/>
            <w:shd w:val="clear" w:color="auto" w:fill="FBFBFB"/>
            <w:noWrap/>
            <w:vAlign w:val="center"/>
            <w:hideMark/>
          </w:tcPr>
          <w:p w14:paraId="79E6AA92"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vAlign w:val="center"/>
          </w:tcPr>
          <w:p w14:paraId="399C50B9"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p>
        </w:tc>
      </w:tr>
      <w:tr w:rsidR="0073173C" w:rsidRPr="00F14A6A" w14:paraId="1841DFD3" w14:textId="4249E411" w:rsidTr="00A47775">
        <w:trPr>
          <w:trHeight w:val="252"/>
        </w:trPr>
        <w:tc>
          <w:tcPr>
            <w:tcW w:w="1418" w:type="dxa"/>
            <w:shd w:val="clear" w:color="auto" w:fill="FBFBFB"/>
            <w:noWrap/>
            <w:vAlign w:val="center"/>
            <w:hideMark/>
          </w:tcPr>
          <w:p w14:paraId="78E29494"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418" w:type="dxa"/>
            <w:shd w:val="clear" w:color="auto" w:fill="FBFBFB"/>
            <w:noWrap/>
            <w:vAlign w:val="center"/>
            <w:hideMark/>
          </w:tcPr>
          <w:p w14:paraId="276AF065"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850" w:type="dxa"/>
            <w:shd w:val="clear" w:color="auto" w:fill="FBFBFB"/>
            <w:noWrap/>
            <w:vAlign w:val="center"/>
            <w:hideMark/>
          </w:tcPr>
          <w:p w14:paraId="4C952BA1"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276" w:type="dxa"/>
            <w:shd w:val="clear" w:color="auto" w:fill="FBFBFB"/>
            <w:noWrap/>
            <w:vAlign w:val="center"/>
            <w:hideMark/>
          </w:tcPr>
          <w:p w14:paraId="11B7B0A2"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134" w:type="dxa"/>
            <w:shd w:val="clear" w:color="auto" w:fill="FBFBFB"/>
            <w:noWrap/>
            <w:vAlign w:val="center"/>
            <w:hideMark/>
          </w:tcPr>
          <w:p w14:paraId="4EFFF4F7"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noWrap/>
            <w:vAlign w:val="center"/>
            <w:hideMark/>
          </w:tcPr>
          <w:p w14:paraId="4C6597D3"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noWrap/>
            <w:vAlign w:val="center"/>
            <w:hideMark/>
          </w:tcPr>
          <w:p w14:paraId="707E494C"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560" w:type="dxa"/>
            <w:shd w:val="clear" w:color="auto" w:fill="FBFBFB"/>
            <w:noWrap/>
            <w:vAlign w:val="center"/>
            <w:hideMark/>
          </w:tcPr>
          <w:p w14:paraId="37CEEC09"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vAlign w:val="center"/>
          </w:tcPr>
          <w:p w14:paraId="27BF2A5B"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p>
        </w:tc>
      </w:tr>
      <w:tr w:rsidR="0073173C" w:rsidRPr="00F14A6A" w14:paraId="7055C45D" w14:textId="523B034D" w:rsidTr="00A47775">
        <w:trPr>
          <w:trHeight w:val="252"/>
        </w:trPr>
        <w:tc>
          <w:tcPr>
            <w:tcW w:w="1418" w:type="dxa"/>
            <w:shd w:val="clear" w:color="auto" w:fill="FBFBFB"/>
            <w:noWrap/>
            <w:vAlign w:val="center"/>
            <w:hideMark/>
          </w:tcPr>
          <w:p w14:paraId="3234713A"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418" w:type="dxa"/>
            <w:shd w:val="clear" w:color="auto" w:fill="FBFBFB"/>
            <w:noWrap/>
            <w:vAlign w:val="center"/>
            <w:hideMark/>
          </w:tcPr>
          <w:p w14:paraId="20E8942A"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850" w:type="dxa"/>
            <w:shd w:val="clear" w:color="auto" w:fill="FBFBFB"/>
            <w:noWrap/>
            <w:vAlign w:val="center"/>
            <w:hideMark/>
          </w:tcPr>
          <w:p w14:paraId="1588DDC9"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276" w:type="dxa"/>
            <w:shd w:val="clear" w:color="auto" w:fill="FBFBFB"/>
            <w:noWrap/>
            <w:vAlign w:val="center"/>
            <w:hideMark/>
          </w:tcPr>
          <w:p w14:paraId="3EB12948"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134" w:type="dxa"/>
            <w:shd w:val="clear" w:color="auto" w:fill="FBFBFB"/>
            <w:noWrap/>
            <w:vAlign w:val="center"/>
            <w:hideMark/>
          </w:tcPr>
          <w:p w14:paraId="2D899104"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noWrap/>
            <w:vAlign w:val="center"/>
            <w:hideMark/>
          </w:tcPr>
          <w:p w14:paraId="118D0279"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noWrap/>
            <w:vAlign w:val="center"/>
            <w:hideMark/>
          </w:tcPr>
          <w:p w14:paraId="69A4A263"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560" w:type="dxa"/>
            <w:shd w:val="clear" w:color="auto" w:fill="FBFBFB"/>
            <w:noWrap/>
            <w:vAlign w:val="center"/>
            <w:hideMark/>
          </w:tcPr>
          <w:p w14:paraId="6BF6A646"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vAlign w:val="center"/>
          </w:tcPr>
          <w:p w14:paraId="3CFA73D8"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p>
        </w:tc>
      </w:tr>
      <w:tr w:rsidR="0073173C" w:rsidRPr="00F14A6A" w14:paraId="69E1F12E" w14:textId="7DBAFECD" w:rsidTr="00A47775">
        <w:trPr>
          <w:trHeight w:val="252"/>
        </w:trPr>
        <w:tc>
          <w:tcPr>
            <w:tcW w:w="1418" w:type="dxa"/>
            <w:shd w:val="clear" w:color="auto" w:fill="FBFBFB"/>
            <w:noWrap/>
            <w:vAlign w:val="center"/>
            <w:hideMark/>
          </w:tcPr>
          <w:p w14:paraId="255B0438"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418" w:type="dxa"/>
            <w:shd w:val="clear" w:color="auto" w:fill="FBFBFB"/>
            <w:noWrap/>
            <w:vAlign w:val="center"/>
            <w:hideMark/>
          </w:tcPr>
          <w:p w14:paraId="2FBDA97E"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850" w:type="dxa"/>
            <w:shd w:val="clear" w:color="auto" w:fill="FBFBFB"/>
            <w:noWrap/>
            <w:vAlign w:val="center"/>
            <w:hideMark/>
          </w:tcPr>
          <w:p w14:paraId="1A1C15C0"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276" w:type="dxa"/>
            <w:shd w:val="clear" w:color="auto" w:fill="FBFBFB"/>
            <w:noWrap/>
            <w:vAlign w:val="center"/>
            <w:hideMark/>
          </w:tcPr>
          <w:p w14:paraId="427B2B76"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134" w:type="dxa"/>
            <w:shd w:val="clear" w:color="auto" w:fill="FBFBFB"/>
            <w:noWrap/>
            <w:vAlign w:val="center"/>
            <w:hideMark/>
          </w:tcPr>
          <w:p w14:paraId="0A3F1700"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noWrap/>
            <w:vAlign w:val="center"/>
            <w:hideMark/>
          </w:tcPr>
          <w:p w14:paraId="31621944"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noWrap/>
            <w:vAlign w:val="center"/>
            <w:hideMark/>
          </w:tcPr>
          <w:p w14:paraId="1B701D5F"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560" w:type="dxa"/>
            <w:shd w:val="clear" w:color="auto" w:fill="FBFBFB"/>
            <w:noWrap/>
            <w:vAlign w:val="center"/>
            <w:hideMark/>
          </w:tcPr>
          <w:p w14:paraId="37238CEB"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vAlign w:val="center"/>
          </w:tcPr>
          <w:p w14:paraId="09CE0533"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p>
        </w:tc>
      </w:tr>
      <w:tr w:rsidR="0073173C" w:rsidRPr="00F14A6A" w14:paraId="129A8D3E" w14:textId="763D7266" w:rsidTr="00A47775">
        <w:trPr>
          <w:trHeight w:val="252"/>
        </w:trPr>
        <w:tc>
          <w:tcPr>
            <w:tcW w:w="1418" w:type="dxa"/>
            <w:shd w:val="clear" w:color="auto" w:fill="FBFBFB"/>
            <w:noWrap/>
            <w:vAlign w:val="center"/>
            <w:hideMark/>
          </w:tcPr>
          <w:p w14:paraId="1BEE5B70"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418" w:type="dxa"/>
            <w:shd w:val="clear" w:color="auto" w:fill="FBFBFB"/>
            <w:noWrap/>
            <w:vAlign w:val="center"/>
            <w:hideMark/>
          </w:tcPr>
          <w:p w14:paraId="2236967B"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850" w:type="dxa"/>
            <w:shd w:val="clear" w:color="auto" w:fill="FBFBFB"/>
            <w:noWrap/>
            <w:vAlign w:val="center"/>
            <w:hideMark/>
          </w:tcPr>
          <w:p w14:paraId="2337A867"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276" w:type="dxa"/>
            <w:shd w:val="clear" w:color="auto" w:fill="FBFBFB"/>
            <w:noWrap/>
            <w:vAlign w:val="center"/>
            <w:hideMark/>
          </w:tcPr>
          <w:p w14:paraId="29444858"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134" w:type="dxa"/>
            <w:shd w:val="clear" w:color="auto" w:fill="FBFBFB"/>
            <w:noWrap/>
            <w:vAlign w:val="center"/>
            <w:hideMark/>
          </w:tcPr>
          <w:p w14:paraId="3B98120A"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noWrap/>
            <w:vAlign w:val="center"/>
            <w:hideMark/>
          </w:tcPr>
          <w:p w14:paraId="53F8DAB4"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noWrap/>
            <w:vAlign w:val="center"/>
            <w:hideMark/>
          </w:tcPr>
          <w:p w14:paraId="0CEB19C3"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1560" w:type="dxa"/>
            <w:shd w:val="clear" w:color="auto" w:fill="FBFBFB"/>
            <w:noWrap/>
            <w:vAlign w:val="center"/>
            <w:hideMark/>
          </w:tcPr>
          <w:p w14:paraId="324816AC"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r w:rsidRPr="00F14A6A">
              <w:rPr>
                <w:rFonts w:ascii="Verdana" w:eastAsia="Times New Roman" w:hAnsi="Verdana" w:cs="Times New Roman"/>
                <w:bCs/>
                <w:sz w:val="18"/>
                <w:szCs w:val="18"/>
                <w:lang w:val="nl-NL" w:eastAsia="nl-NL"/>
              </w:rPr>
              <w:t> </w:t>
            </w:r>
          </w:p>
        </w:tc>
        <w:tc>
          <w:tcPr>
            <w:tcW w:w="992" w:type="dxa"/>
            <w:shd w:val="clear" w:color="auto" w:fill="FBFBFB"/>
            <w:vAlign w:val="center"/>
          </w:tcPr>
          <w:p w14:paraId="2E5AA685" w14:textId="77777777" w:rsidR="00910932" w:rsidRPr="00F14A6A" w:rsidRDefault="00910932" w:rsidP="00BB1FD0">
            <w:pPr>
              <w:spacing w:after="0" w:line="240" w:lineRule="auto"/>
              <w:rPr>
                <w:rFonts w:ascii="Verdana" w:eastAsia="Times New Roman" w:hAnsi="Verdana" w:cs="Times New Roman"/>
                <w:bCs/>
                <w:sz w:val="18"/>
                <w:szCs w:val="18"/>
                <w:lang w:val="nl-NL" w:eastAsia="nl-NL"/>
              </w:rPr>
            </w:pPr>
          </w:p>
        </w:tc>
      </w:tr>
    </w:tbl>
    <w:p w14:paraId="3F0658AB" w14:textId="77777777" w:rsidR="009D6EC1" w:rsidRDefault="009D6EC1" w:rsidP="00384906">
      <w:pPr>
        <w:pStyle w:val="Lijstalinea"/>
        <w:autoSpaceDE w:val="0"/>
        <w:autoSpaceDN w:val="0"/>
        <w:adjustRightInd w:val="0"/>
        <w:spacing w:after="0" w:line="240" w:lineRule="exact"/>
        <w:rPr>
          <w:rFonts w:ascii="Verdana" w:hAnsi="Verdana" w:cs="CIDFont+F2"/>
          <w:i/>
          <w:iCs/>
          <w:color w:val="000000" w:themeColor="text1"/>
          <w:sz w:val="16"/>
          <w:szCs w:val="16"/>
          <w:lang w:val="nl-NL"/>
        </w:rPr>
      </w:pPr>
    </w:p>
    <w:p w14:paraId="5AFAB408" w14:textId="6299BD77" w:rsidR="00384906" w:rsidRPr="00BA53F0" w:rsidRDefault="00384906" w:rsidP="00384906">
      <w:pPr>
        <w:pStyle w:val="Lijstalinea"/>
        <w:autoSpaceDE w:val="0"/>
        <w:autoSpaceDN w:val="0"/>
        <w:adjustRightInd w:val="0"/>
        <w:spacing w:after="0" w:line="240" w:lineRule="exact"/>
        <w:rPr>
          <w:rFonts w:ascii="Verdana" w:hAnsi="Verdana" w:cs="CIDFont+F2"/>
          <w:i/>
          <w:iCs/>
          <w:color w:val="000000"/>
          <w:sz w:val="16"/>
          <w:szCs w:val="16"/>
          <w:lang w:val="nl-NL"/>
        </w:rPr>
      </w:pPr>
      <w:r w:rsidRPr="5AB8A2EF">
        <w:rPr>
          <w:rFonts w:ascii="Verdana" w:hAnsi="Verdana" w:cs="CIDFont+F2"/>
          <w:i/>
          <w:iCs/>
          <w:color w:val="000000" w:themeColor="text1"/>
          <w:sz w:val="16"/>
          <w:szCs w:val="16"/>
          <w:lang w:val="nl-NL"/>
        </w:rPr>
        <w:t>1</w:t>
      </w:r>
      <w:r w:rsidR="004E0CE4">
        <w:rPr>
          <w:rFonts w:ascii="Verdana" w:hAnsi="Verdana" w:cs="CIDFont+F2"/>
          <w:i/>
          <w:iCs/>
          <w:color w:val="000000" w:themeColor="text1"/>
          <w:sz w:val="16"/>
          <w:szCs w:val="16"/>
          <w:lang w:val="nl-NL"/>
        </w:rPr>
        <w:t xml:space="preserve">) </w:t>
      </w:r>
      <w:r w:rsidRPr="5AB8A2EF">
        <w:rPr>
          <w:rFonts w:ascii="Verdana" w:hAnsi="Verdana" w:cs="CIDFont+F2"/>
          <w:i/>
          <w:iCs/>
          <w:color w:val="000000" w:themeColor="text1"/>
          <w:sz w:val="16"/>
          <w:szCs w:val="16"/>
          <w:lang w:val="nl-NL"/>
        </w:rPr>
        <w:t>Vermeld het nummer van de intentieverklaring zoals opgenomen in de bijlagen.</w:t>
      </w:r>
    </w:p>
    <w:p w14:paraId="5ED98D5E" w14:textId="38FF0B5C" w:rsidR="00384906" w:rsidRPr="00BA53F0" w:rsidRDefault="00384906" w:rsidP="00384906">
      <w:pPr>
        <w:pStyle w:val="Lijstalinea"/>
        <w:autoSpaceDE w:val="0"/>
        <w:autoSpaceDN w:val="0"/>
        <w:adjustRightInd w:val="0"/>
        <w:spacing w:after="0" w:line="240" w:lineRule="exact"/>
        <w:rPr>
          <w:rFonts w:ascii="Verdana" w:hAnsi="Verdana" w:cs="CIDFont+F2"/>
          <w:i/>
          <w:iCs/>
          <w:color w:val="000000"/>
          <w:sz w:val="16"/>
          <w:szCs w:val="16"/>
          <w:lang w:val="nl-NL"/>
        </w:rPr>
      </w:pPr>
      <w:r w:rsidRPr="5AB8A2EF">
        <w:rPr>
          <w:rFonts w:ascii="Verdana" w:hAnsi="Verdana" w:cs="CIDFont+F2"/>
          <w:i/>
          <w:iCs/>
          <w:color w:val="000000" w:themeColor="text1"/>
          <w:sz w:val="16"/>
          <w:szCs w:val="16"/>
          <w:lang w:val="nl-NL"/>
        </w:rPr>
        <w:t>2</w:t>
      </w:r>
      <w:r w:rsidR="004E0CE4">
        <w:rPr>
          <w:rFonts w:ascii="Verdana" w:hAnsi="Verdana" w:cs="CIDFont+F2"/>
          <w:i/>
          <w:iCs/>
          <w:color w:val="000000" w:themeColor="text1"/>
          <w:sz w:val="16"/>
          <w:szCs w:val="16"/>
          <w:lang w:val="nl-NL"/>
        </w:rPr>
        <w:t xml:space="preserve">) </w:t>
      </w:r>
      <w:r w:rsidRPr="5AB8A2EF">
        <w:rPr>
          <w:rFonts w:ascii="Verdana" w:hAnsi="Verdana" w:cs="CIDFont+F2"/>
          <w:i/>
          <w:iCs/>
          <w:color w:val="000000" w:themeColor="text1"/>
          <w:sz w:val="16"/>
          <w:szCs w:val="16"/>
          <w:lang w:val="nl-NL"/>
        </w:rPr>
        <w:t>Voor het berekenen van de CO</w:t>
      </w:r>
      <w:r w:rsidRPr="5AB8A2EF">
        <w:rPr>
          <w:rFonts w:ascii="Verdana" w:hAnsi="Verdana" w:cs="CIDFont+F2"/>
          <w:i/>
          <w:iCs/>
          <w:color w:val="000000" w:themeColor="text1"/>
          <w:sz w:val="16"/>
          <w:szCs w:val="16"/>
          <w:vertAlign w:val="subscript"/>
          <w:lang w:val="nl-NL"/>
        </w:rPr>
        <w:t>2</w:t>
      </w:r>
      <w:r w:rsidRPr="5AB8A2EF">
        <w:rPr>
          <w:rFonts w:ascii="Verdana" w:hAnsi="Verdana" w:cs="CIDFont+F2"/>
          <w:i/>
          <w:iCs/>
          <w:color w:val="000000" w:themeColor="text1"/>
          <w:sz w:val="16"/>
          <w:szCs w:val="16"/>
          <w:lang w:val="nl-NL"/>
        </w:rPr>
        <w:t xml:space="preserve">-reductie door RVO is het nodig dat de gasbesparing door de warmtelevering berekend kan worden. Hiervoor is het percentage </w:t>
      </w:r>
      <w:proofErr w:type="spellStart"/>
      <w:r w:rsidRPr="5AB8A2EF">
        <w:rPr>
          <w:rFonts w:ascii="Verdana" w:hAnsi="Verdana" w:cs="CIDFont+F2"/>
          <w:i/>
          <w:iCs/>
          <w:color w:val="000000" w:themeColor="text1"/>
          <w:sz w:val="16"/>
          <w:szCs w:val="16"/>
          <w:lang w:val="nl-NL"/>
        </w:rPr>
        <w:t>Warmte-Kracht</w:t>
      </w:r>
      <w:proofErr w:type="spellEnd"/>
      <w:r w:rsidRPr="5AB8A2EF">
        <w:rPr>
          <w:rFonts w:ascii="Verdana" w:hAnsi="Verdana" w:cs="CIDFont+F2"/>
          <w:i/>
          <w:iCs/>
          <w:color w:val="000000" w:themeColor="text1"/>
          <w:sz w:val="16"/>
          <w:szCs w:val="16"/>
          <w:lang w:val="nl-NL"/>
        </w:rPr>
        <w:t xml:space="preserve"> Koppeling</w:t>
      </w:r>
      <w:r w:rsidR="004E0CE4">
        <w:rPr>
          <w:rFonts w:ascii="Verdana" w:hAnsi="Verdana" w:cs="CIDFont+F2"/>
          <w:i/>
          <w:iCs/>
          <w:color w:val="000000" w:themeColor="text1"/>
          <w:sz w:val="16"/>
          <w:szCs w:val="16"/>
          <w:lang w:val="nl-NL"/>
        </w:rPr>
        <w:t xml:space="preserve"> (WKK)</w:t>
      </w:r>
      <w:r w:rsidRPr="5AB8A2EF">
        <w:rPr>
          <w:rFonts w:ascii="Verdana" w:hAnsi="Verdana" w:cs="CIDFont+F2"/>
          <w:i/>
          <w:iCs/>
          <w:color w:val="000000" w:themeColor="text1"/>
          <w:sz w:val="16"/>
          <w:szCs w:val="16"/>
          <w:lang w:val="nl-NL"/>
        </w:rPr>
        <w:t xml:space="preserve"> in de warmteproductie bij de glastuin</w:t>
      </w:r>
      <w:r w:rsidR="004E0CE4">
        <w:rPr>
          <w:rFonts w:ascii="Verdana" w:hAnsi="Verdana" w:cs="CIDFont+F2"/>
          <w:i/>
          <w:iCs/>
          <w:color w:val="000000" w:themeColor="text1"/>
          <w:sz w:val="16"/>
          <w:szCs w:val="16"/>
          <w:lang w:val="nl-NL"/>
        </w:rPr>
        <w:t>bouwonderneme</w:t>
      </w:r>
      <w:r w:rsidRPr="5AB8A2EF">
        <w:rPr>
          <w:rFonts w:ascii="Verdana" w:hAnsi="Verdana" w:cs="CIDFont+F2"/>
          <w:i/>
          <w:iCs/>
          <w:color w:val="000000" w:themeColor="text1"/>
          <w:sz w:val="16"/>
          <w:szCs w:val="16"/>
          <w:lang w:val="nl-NL"/>
        </w:rPr>
        <w:t xml:space="preserve">r nodig. </w:t>
      </w:r>
      <w:r w:rsidR="004E0CE4">
        <w:rPr>
          <w:rFonts w:ascii="Verdana" w:hAnsi="Verdana" w:cs="CIDFont+F2"/>
          <w:i/>
          <w:iCs/>
          <w:color w:val="000000" w:themeColor="text1"/>
          <w:sz w:val="16"/>
          <w:szCs w:val="16"/>
          <w:lang w:val="nl-NL"/>
        </w:rPr>
        <w:t>Als di</w:t>
      </w:r>
      <w:r w:rsidRPr="5AB8A2EF">
        <w:rPr>
          <w:rFonts w:ascii="Verdana" w:hAnsi="Verdana" w:cs="CIDFont+F2"/>
          <w:i/>
          <w:iCs/>
          <w:color w:val="000000" w:themeColor="text1"/>
          <w:sz w:val="16"/>
          <w:szCs w:val="16"/>
          <w:lang w:val="nl-NL"/>
        </w:rPr>
        <w:t xml:space="preserve">t niet exact bekend is, mag u dit percentage schatten. </w:t>
      </w:r>
    </w:p>
    <w:p w14:paraId="27159D2F" w14:textId="77777777" w:rsidR="00792EB3" w:rsidRDefault="00792EB3">
      <w:pPr>
        <w:rPr>
          <w:rFonts w:ascii="Verdana" w:hAnsi="Verdana" w:cs="CIDFont+F2"/>
          <w:b/>
          <w:bCs/>
          <w:color w:val="000000" w:themeColor="text1"/>
          <w:sz w:val="18"/>
          <w:szCs w:val="18"/>
          <w:lang w:val="nl-NL"/>
        </w:rPr>
      </w:pPr>
      <w:r>
        <w:rPr>
          <w:rFonts w:ascii="Verdana" w:hAnsi="Verdana" w:cs="CIDFont+F2"/>
          <w:b/>
          <w:bCs/>
          <w:color w:val="000000" w:themeColor="text1"/>
          <w:sz w:val="18"/>
          <w:szCs w:val="18"/>
          <w:lang w:val="nl-NL"/>
        </w:rPr>
        <w:br w:type="page"/>
      </w:r>
    </w:p>
    <w:p w14:paraId="691207DA" w14:textId="65D872E3" w:rsidR="004B21A6" w:rsidRPr="00A52777" w:rsidRDefault="004E0CE4" w:rsidP="009D6EC1">
      <w:pPr>
        <w:pStyle w:val="Kop3"/>
        <w:rPr>
          <w:color w:val="007BC7"/>
        </w:rPr>
      </w:pPr>
      <w:bookmarkStart w:id="48" w:name="_Toc180124826"/>
      <w:bookmarkStart w:id="49" w:name="_Toc211602811"/>
      <w:bookmarkStart w:id="50" w:name="_Toc216276223"/>
      <w:r w:rsidRPr="00A52777">
        <w:rPr>
          <w:color w:val="007BC7"/>
        </w:rPr>
        <w:lastRenderedPageBreak/>
        <w:t xml:space="preserve">3.3.2. </w:t>
      </w:r>
      <w:r w:rsidR="004B21A6" w:rsidRPr="00A52777">
        <w:rPr>
          <w:color w:val="007BC7"/>
        </w:rPr>
        <w:t>Andere afnemers</w:t>
      </w:r>
      <w:bookmarkEnd w:id="48"/>
      <w:r w:rsidR="00E36624" w:rsidRPr="00A52777">
        <w:rPr>
          <w:color w:val="007BC7"/>
        </w:rPr>
        <w:t xml:space="preserve"> (niet-glastuinbouw)</w:t>
      </w:r>
      <w:bookmarkEnd w:id="49"/>
      <w:bookmarkEnd w:id="50"/>
    </w:p>
    <w:p w14:paraId="608BB002" w14:textId="2623C8E3" w:rsidR="00C31176" w:rsidRPr="00A52777" w:rsidRDefault="007F5685" w:rsidP="2780481A">
      <w:pPr>
        <w:autoSpaceDE w:val="0"/>
        <w:autoSpaceDN w:val="0"/>
        <w:adjustRightInd w:val="0"/>
        <w:spacing w:after="0" w:line="240" w:lineRule="exact"/>
        <w:rPr>
          <w:rStyle w:val="normaltextrun"/>
          <w:rFonts w:ascii="Verdana" w:hAnsi="Verdana"/>
          <w:color w:val="007BC7"/>
          <w:sz w:val="18"/>
          <w:szCs w:val="18"/>
          <w:lang w:val="nl-NL"/>
        </w:rPr>
      </w:pPr>
      <w:r w:rsidRPr="00A52777">
        <w:rPr>
          <w:rFonts w:ascii="Verdana" w:hAnsi="Verdana" w:cs="CIDFont+F2"/>
          <w:color w:val="007BC7"/>
          <w:sz w:val="18"/>
          <w:szCs w:val="18"/>
          <w:lang w:val="nl-NL"/>
        </w:rPr>
        <w:t xml:space="preserve">Legt </w:t>
      </w:r>
      <w:r w:rsidR="005363C7" w:rsidRPr="00A52777">
        <w:rPr>
          <w:rFonts w:ascii="Verdana" w:hAnsi="Verdana" w:cs="CIDFont+F2"/>
          <w:color w:val="007BC7"/>
          <w:sz w:val="18"/>
          <w:szCs w:val="18"/>
          <w:lang w:val="nl-NL"/>
        </w:rPr>
        <w:t xml:space="preserve">u een gecombineerd warmtenet aan voor zowel </w:t>
      </w:r>
      <w:r w:rsidR="46457C4B" w:rsidRPr="00A52777">
        <w:rPr>
          <w:rFonts w:ascii="Verdana" w:hAnsi="Verdana" w:cs="CIDFont+F2"/>
          <w:color w:val="007BC7"/>
          <w:sz w:val="18"/>
          <w:szCs w:val="18"/>
          <w:lang w:val="nl-NL"/>
        </w:rPr>
        <w:t>glastuinbouw</w:t>
      </w:r>
      <w:r w:rsidR="005363C7" w:rsidRPr="00A52777">
        <w:rPr>
          <w:rFonts w:ascii="Verdana" w:hAnsi="Verdana" w:cs="CIDFont+F2"/>
          <w:color w:val="007BC7"/>
          <w:sz w:val="18"/>
          <w:szCs w:val="18"/>
          <w:lang w:val="nl-NL"/>
        </w:rPr>
        <w:t xml:space="preserve"> als </w:t>
      </w:r>
      <w:r w:rsidR="46457C4B" w:rsidRPr="00A52777">
        <w:rPr>
          <w:rFonts w:ascii="Verdana" w:hAnsi="Verdana" w:cs="CIDFont+F2"/>
          <w:color w:val="007BC7"/>
          <w:sz w:val="18"/>
          <w:szCs w:val="18"/>
          <w:lang w:val="nl-NL"/>
        </w:rPr>
        <w:t>voor niet</w:t>
      </w:r>
      <w:r w:rsidR="005363C7" w:rsidRPr="00A52777">
        <w:rPr>
          <w:rFonts w:ascii="Verdana" w:hAnsi="Verdana" w:cs="CIDFont+F2"/>
          <w:color w:val="007BC7"/>
          <w:sz w:val="18"/>
          <w:szCs w:val="18"/>
          <w:lang w:val="nl-NL"/>
        </w:rPr>
        <w:t>-</w:t>
      </w:r>
      <w:r w:rsidR="46457C4B" w:rsidRPr="00A52777">
        <w:rPr>
          <w:rFonts w:ascii="Verdana" w:hAnsi="Verdana" w:cs="CIDFont+F2"/>
          <w:color w:val="007BC7"/>
          <w:sz w:val="18"/>
          <w:szCs w:val="18"/>
          <w:lang w:val="nl-NL"/>
        </w:rPr>
        <w:t xml:space="preserve">glastuinbouw? </w:t>
      </w:r>
      <w:r w:rsidR="00E30987" w:rsidRPr="00A52777">
        <w:rPr>
          <w:rFonts w:ascii="Verdana" w:hAnsi="Verdana" w:cs="CIDFont+F2"/>
          <w:color w:val="007BC7"/>
          <w:sz w:val="18"/>
          <w:szCs w:val="18"/>
          <w:lang w:val="nl-NL"/>
        </w:rPr>
        <w:t xml:space="preserve">Onderbouw hoeveel </w:t>
      </w:r>
      <w:r w:rsidR="00EC2E70" w:rsidRPr="00A52777">
        <w:rPr>
          <w:rFonts w:ascii="Verdana" w:hAnsi="Verdana" w:cs="CIDFont+F2"/>
          <w:color w:val="007BC7"/>
          <w:sz w:val="18"/>
          <w:szCs w:val="18"/>
          <w:lang w:val="nl-NL"/>
        </w:rPr>
        <w:t xml:space="preserve">extra </w:t>
      </w:r>
      <w:r w:rsidR="00E30987" w:rsidRPr="00A52777">
        <w:rPr>
          <w:rFonts w:ascii="Verdana" w:hAnsi="Verdana" w:cs="CIDFont+F2"/>
          <w:color w:val="007BC7"/>
          <w:sz w:val="18"/>
          <w:szCs w:val="18"/>
          <w:lang w:val="nl-NL"/>
        </w:rPr>
        <w:t xml:space="preserve">capaciteit (MW) u aanlegt voor niet-glastuinbouw en welke DN-maat daarbij hoort. </w:t>
      </w:r>
      <w:r w:rsidR="0002175F" w:rsidRPr="00A52777">
        <w:rPr>
          <w:rFonts w:ascii="Verdana" w:hAnsi="Verdana" w:cs="CIDFont+F2"/>
          <w:color w:val="007BC7"/>
          <w:sz w:val="18"/>
          <w:szCs w:val="18"/>
          <w:lang w:val="nl-NL"/>
        </w:rPr>
        <w:t xml:space="preserve">Wanneer zal niet-glastuinbouw aangesloten worden. Voeg de transitievisie warmte toe. </w:t>
      </w:r>
    </w:p>
    <w:p w14:paraId="059D0817" w14:textId="77777777" w:rsidR="00C31176" w:rsidRPr="00907457" w:rsidRDefault="00C31176" w:rsidP="005B41AB">
      <w:pPr>
        <w:autoSpaceDE w:val="0"/>
        <w:autoSpaceDN w:val="0"/>
        <w:adjustRightInd w:val="0"/>
        <w:spacing w:after="0" w:line="240" w:lineRule="exact"/>
        <w:rPr>
          <w:rFonts w:ascii="Verdana" w:hAnsi="Verdana" w:cs="CIDFont+F2"/>
          <w:b/>
          <w:color w:val="4C94D8" w:themeColor="text2" w:themeTint="80"/>
          <w:sz w:val="18"/>
          <w:szCs w:val="18"/>
          <w:lang w:val="nl-NL"/>
        </w:rPr>
      </w:pPr>
    </w:p>
    <w:p w14:paraId="72C3076A" w14:textId="1DF6D5E9" w:rsidR="005B41AB" w:rsidRDefault="005B41AB" w:rsidP="005B41AB">
      <w:pPr>
        <w:autoSpaceDE w:val="0"/>
        <w:autoSpaceDN w:val="0"/>
        <w:adjustRightInd w:val="0"/>
        <w:spacing w:after="0" w:line="240" w:lineRule="exact"/>
        <w:rPr>
          <w:rFonts w:ascii="Verdana" w:hAnsi="Verdana" w:cs="CIDFont+F2"/>
          <w:bCs/>
          <w:i/>
          <w:iCs/>
          <w:color w:val="000000" w:themeColor="text1"/>
          <w:sz w:val="18"/>
          <w:szCs w:val="18"/>
          <w:lang w:val="nl-NL"/>
        </w:rPr>
      </w:pPr>
      <w:r w:rsidRPr="004E0CE4">
        <w:rPr>
          <w:rFonts w:ascii="Verdana" w:hAnsi="Verdana" w:cs="CIDFont+F2"/>
          <w:bCs/>
          <w:i/>
          <w:iCs/>
          <w:color w:val="000000" w:themeColor="text1"/>
          <w:sz w:val="18"/>
          <w:szCs w:val="18"/>
          <w:lang w:val="nl-NL"/>
        </w:rPr>
        <w:t xml:space="preserve">Tabel </w:t>
      </w:r>
      <w:r w:rsidR="28EE5141" w:rsidRPr="004E0CE4">
        <w:rPr>
          <w:rFonts w:ascii="Verdana" w:hAnsi="Verdana" w:cs="CIDFont+F2"/>
          <w:bCs/>
          <w:i/>
          <w:iCs/>
          <w:color w:val="000000" w:themeColor="text1"/>
          <w:sz w:val="18"/>
          <w:szCs w:val="18"/>
          <w:lang w:val="nl-NL"/>
        </w:rPr>
        <w:t>3</w:t>
      </w:r>
      <w:r w:rsidRPr="004E0CE4">
        <w:rPr>
          <w:rFonts w:ascii="Verdana" w:hAnsi="Verdana" w:cs="CIDFont+F2"/>
          <w:bCs/>
          <w:i/>
          <w:iCs/>
          <w:color w:val="000000" w:themeColor="text1"/>
          <w:sz w:val="18"/>
          <w:szCs w:val="18"/>
          <w:lang w:val="nl-NL"/>
        </w:rPr>
        <w:t xml:space="preserve">: afzet warmte per </w:t>
      </w:r>
      <w:r w:rsidR="00CF42E5">
        <w:rPr>
          <w:rFonts w:ascii="Verdana" w:hAnsi="Verdana" w:cs="CIDFont+F2"/>
          <w:bCs/>
          <w:i/>
          <w:iCs/>
          <w:color w:val="000000" w:themeColor="text1"/>
          <w:sz w:val="18"/>
          <w:szCs w:val="18"/>
          <w:lang w:val="nl-NL"/>
        </w:rPr>
        <w:t>niet-</w:t>
      </w:r>
      <w:r w:rsidRPr="004E0CE4">
        <w:rPr>
          <w:rFonts w:ascii="Verdana" w:hAnsi="Verdana" w:cs="CIDFont+F2"/>
          <w:bCs/>
          <w:i/>
          <w:iCs/>
          <w:color w:val="000000" w:themeColor="text1"/>
          <w:sz w:val="18"/>
          <w:szCs w:val="18"/>
          <w:lang w:val="nl-NL"/>
        </w:rPr>
        <w:t xml:space="preserve">glastuinbouwonderneming qua capaciteit en warmteafname per jaar direct na oplevering en in werking treden warmtelevering. </w:t>
      </w:r>
    </w:p>
    <w:p w14:paraId="34A221E7" w14:textId="77777777" w:rsidR="008B5F98" w:rsidRPr="004E0CE4" w:rsidRDefault="008B5F98" w:rsidP="005B41AB">
      <w:pPr>
        <w:autoSpaceDE w:val="0"/>
        <w:autoSpaceDN w:val="0"/>
        <w:adjustRightInd w:val="0"/>
        <w:spacing w:after="0" w:line="240" w:lineRule="exact"/>
        <w:rPr>
          <w:rFonts w:ascii="Verdana" w:hAnsi="Verdana" w:cs="CIDFont+F2"/>
          <w:bCs/>
          <w:i/>
          <w:iCs/>
          <w:color w:val="000000"/>
          <w:sz w:val="18"/>
          <w:szCs w:val="18"/>
          <w:lang w:val="nl-NL"/>
        </w:rPr>
      </w:pPr>
    </w:p>
    <w:tbl>
      <w:tblPr>
        <w:tblStyle w:val="Tabelrasterlicht"/>
        <w:tblW w:w="0" w:type="auto"/>
        <w:tblLayout w:type="fixed"/>
        <w:tblCellMar>
          <w:top w:w="113" w:type="dxa"/>
          <w:bottom w:w="113" w:type="dxa"/>
        </w:tblCellMar>
        <w:tblLook w:val="04A0" w:firstRow="1" w:lastRow="0" w:firstColumn="1" w:lastColumn="0" w:noHBand="0" w:noVBand="1"/>
      </w:tblPr>
      <w:tblGrid>
        <w:gridCol w:w="2337"/>
        <w:gridCol w:w="2338"/>
        <w:gridCol w:w="2338"/>
        <w:gridCol w:w="2338"/>
      </w:tblGrid>
      <w:tr w:rsidR="00022224" w:rsidRPr="00BA53F0" w14:paraId="0FED66A4" w14:textId="77777777" w:rsidTr="00AA4CC3">
        <w:trPr>
          <w:trHeight w:val="474"/>
        </w:trPr>
        <w:tc>
          <w:tcPr>
            <w:tcW w:w="2337" w:type="dxa"/>
            <w:shd w:val="clear" w:color="auto" w:fill="D9EBF7"/>
            <w:vAlign w:val="center"/>
          </w:tcPr>
          <w:p w14:paraId="0D5E3DCD" w14:textId="45DE80D6" w:rsidR="00022224" w:rsidRPr="0098621A" w:rsidRDefault="00022224">
            <w:pPr>
              <w:spacing w:line="240" w:lineRule="exact"/>
              <w:ind w:left="-57" w:right="-57"/>
              <w:rPr>
                <w:rFonts w:ascii="Verdana" w:hAnsi="Verdana" w:cs="CIDFont+F2"/>
                <w:sz w:val="18"/>
                <w:szCs w:val="18"/>
              </w:rPr>
            </w:pPr>
            <w:r w:rsidRPr="0098621A">
              <w:rPr>
                <w:rFonts w:ascii="Verdana" w:hAnsi="Verdana" w:cs="CIDFont+F2"/>
                <w:sz w:val="18"/>
                <w:szCs w:val="18"/>
              </w:rPr>
              <w:t>Gecombineerde leidingdelen</w:t>
            </w:r>
          </w:p>
        </w:tc>
        <w:tc>
          <w:tcPr>
            <w:tcW w:w="2338" w:type="dxa"/>
            <w:shd w:val="clear" w:color="auto" w:fill="D9EBF7"/>
            <w:vAlign w:val="center"/>
          </w:tcPr>
          <w:p w14:paraId="73759193" w14:textId="1E78FB5B" w:rsidR="00022224" w:rsidRPr="0098621A" w:rsidRDefault="00022224">
            <w:pPr>
              <w:autoSpaceDE w:val="0"/>
              <w:autoSpaceDN w:val="0"/>
              <w:adjustRightInd w:val="0"/>
              <w:spacing w:line="240" w:lineRule="exact"/>
              <w:ind w:left="-57" w:right="-57"/>
              <w:rPr>
                <w:rFonts w:ascii="Verdana" w:hAnsi="Verdana" w:cs="CIDFont+F2"/>
                <w:sz w:val="18"/>
                <w:szCs w:val="18"/>
              </w:rPr>
            </w:pPr>
            <w:r w:rsidRPr="0098621A">
              <w:rPr>
                <w:rFonts w:ascii="Verdana" w:hAnsi="Verdana" w:cs="CIDFont+F2"/>
                <w:sz w:val="18"/>
                <w:szCs w:val="18"/>
              </w:rPr>
              <w:t xml:space="preserve">Capaciteit </w:t>
            </w:r>
            <w:r w:rsidR="00701D2C">
              <w:rPr>
                <w:rFonts w:ascii="Verdana" w:hAnsi="Verdana" w:cs="CIDFont+F2"/>
                <w:sz w:val="18"/>
                <w:szCs w:val="18"/>
              </w:rPr>
              <w:br/>
            </w:r>
            <w:r w:rsidRPr="0098621A">
              <w:rPr>
                <w:rFonts w:ascii="Verdana" w:hAnsi="Verdana" w:cs="CIDFont+F2"/>
                <w:sz w:val="18"/>
                <w:szCs w:val="18"/>
              </w:rPr>
              <w:t xml:space="preserve">warmteaansluiting (MW) </w:t>
            </w:r>
            <w:r w:rsidR="00701D2C">
              <w:rPr>
                <w:rFonts w:ascii="Verdana" w:hAnsi="Verdana" w:cs="CIDFont+F2"/>
                <w:sz w:val="18"/>
                <w:szCs w:val="18"/>
              </w:rPr>
              <w:br/>
            </w:r>
            <w:r w:rsidRPr="0098621A">
              <w:rPr>
                <w:rFonts w:ascii="Verdana" w:hAnsi="Verdana" w:cs="CIDFont+F2"/>
                <w:sz w:val="18"/>
                <w:szCs w:val="18"/>
              </w:rPr>
              <w:t>niet</w:t>
            </w:r>
            <w:r w:rsidR="00701D2C">
              <w:rPr>
                <w:rFonts w:ascii="Verdana" w:hAnsi="Verdana" w:cs="CIDFont+F2"/>
                <w:sz w:val="18"/>
                <w:szCs w:val="18"/>
              </w:rPr>
              <w:t>-</w:t>
            </w:r>
            <w:r w:rsidRPr="0098621A">
              <w:rPr>
                <w:rFonts w:ascii="Verdana" w:hAnsi="Verdana" w:cs="CIDFont+F2"/>
                <w:sz w:val="18"/>
                <w:szCs w:val="18"/>
              </w:rPr>
              <w:t>glastuinbouw</w:t>
            </w:r>
          </w:p>
        </w:tc>
        <w:tc>
          <w:tcPr>
            <w:tcW w:w="2338" w:type="dxa"/>
            <w:shd w:val="clear" w:color="auto" w:fill="D9EBF7"/>
            <w:vAlign w:val="center"/>
          </w:tcPr>
          <w:p w14:paraId="4A0A49A9" w14:textId="04015974" w:rsidR="00022224" w:rsidRPr="0098621A" w:rsidRDefault="00022224">
            <w:pPr>
              <w:autoSpaceDE w:val="0"/>
              <w:autoSpaceDN w:val="0"/>
              <w:adjustRightInd w:val="0"/>
              <w:spacing w:line="240" w:lineRule="exact"/>
              <w:ind w:left="-57" w:right="-57"/>
              <w:rPr>
                <w:rFonts w:ascii="Verdana" w:hAnsi="Verdana" w:cs="CIDFont+F2"/>
                <w:sz w:val="18"/>
                <w:szCs w:val="18"/>
              </w:rPr>
            </w:pPr>
            <w:r w:rsidRPr="0098621A">
              <w:rPr>
                <w:rFonts w:ascii="Verdana" w:hAnsi="Verdana" w:cs="CIDFont+F2"/>
                <w:sz w:val="18"/>
                <w:szCs w:val="18"/>
              </w:rPr>
              <w:t>DN-maat gecombineerd</w:t>
            </w:r>
          </w:p>
        </w:tc>
        <w:tc>
          <w:tcPr>
            <w:tcW w:w="2338" w:type="dxa"/>
            <w:shd w:val="clear" w:color="auto" w:fill="D9EBF7"/>
            <w:vAlign w:val="center"/>
          </w:tcPr>
          <w:p w14:paraId="3942417E" w14:textId="6B015B34" w:rsidR="00022224" w:rsidRPr="0098621A" w:rsidRDefault="00022224" w:rsidP="5F5B0DF8">
            <w:pPr>
              <w:autoSpaceDE w:val="0"/>
              <w:autoSpaceDN w:val="0"/>
              <w:adjustRightInd w:val="0"/>
              <w:spacing w:line="240" w:lineRule="exact"/>
              <w:ind w:left="-57" w:right="-57"/>
              <w:rPr>
                <w:rFonts w:ascii="Verdana" w:hAnsi="Verdana" w:cs="CIDFont+F2"/>
                <w:sz w:val="18"/>
                <w:szCs w:val="18"/>
              </w:rPr>
            </w:pPr>
            <w:r w:rsidRPr="0098621A">
              <w:rPr>
                <w:rFonts w:ascii="Verdana" w:hAnsi="Verdana" w:cs="CIDFont+F2"/>
                <w:sz w:val="18"/>
                <w:szCs w:val="18"/>
              </w:rPr>
              <w:t>DN-maat exclusief Glastuinbouw</w:t>
            </w:r>
            <w:r w:rsidRPr="0098621A">
              <w:rPr>
                <w:rFonts w:ascii="Verdana" w:hAnsi="Verdana" w:cs="CIDFont+F2"/>
                <w:sz w:val="18"/>
                <w:szCs w:val="18"/>
                <w:vertAlign w:val="superscript"/>
              </w:rPr>
              <w:t xml:space="preserve"> </w:t>
            </w:r>
          </w:p>
          <w:p w14:paraId="07B8C319" w14:textId="75F9EC52" w:rsidR="00022224" w:rsidRPr="0098621A" w:rsidRDefault="00022224">
            <w:pPr>
              <w:autoSpaceDE w:val="0"/>
              <w:autoSpaceDN w:val="0"/>
              <w:adjustRightInd w:val="0"/>
              <w:spacing w:line="240" w:lineRule="exact"/>
              <w:ind w:left="-57" w:right="-57"/>
              <w:rPr>
                <w:rFonts w:ascii="Verdana" w:hAnsi="Verdana" w:cs="CIDFont+F2"/>
                <w:sz w:val="18"/>
                <w:szCs w:val="18"/>
              </w:rPr>
            </w:pPr>
          </w:p>
        </w:tc>
      </w:tr>
      <w:tr w:rsidR="00022224" w:rsidRPr="00BA53F0" w14:paraId="4A700D70" w14:textId="77777777" w:rsidTr="00793DC4">
        <w:trPr>
          <w:trHeight w:val="208"/>
        </w:trPr>
        <w:tc>
          <w:tcPr>
            <w:tcW w:w="2337" w:type="dxa"/>
          </w:tcPr>
          <w:p w14:paraId="442F8F86" w14:textId="77777777" w:rsidR="00022224" w:rsidRPr="00A47775" w:rsidRDefault="00022224">
            <w:pPr>
              <w:autoSpaceDE w:val="0"/>
              <w:autoSpaceDN w:val="0"/>
              <w:adjustRightInd w:val="0"/>
              <w:spacing w:line="240" w:lineRule="exact"/>
              <w:ind w:left="-57" w:right="-57"/>
              <w:jc w:val="center"/>
              <w:rPr>
                <w:rFonts w:ascii="Verdana" w:hAnsi="Verdana" w:cs="CIDFont+F2"/>
                <w:color w:val="007BC7"/>
                <w:sz w:val="18"/>
                <w:szCs w:val="18"/>
              </w:rPr>
            </w:pPr>
            <w:r w:rsidRPr="00A47775">
              <w:rPr>
                <w:rFonts w:ascii="Verdana" w:hAnsi="Verdana" w:cs="CIDFont+F2"/>
                <w:color w:val="007BC7"/>
                <w:sz w:val="18"/>
                <w:szCs w:val="18"/>
              </w:rPr>
              <w:t>Niet-glastuinbouw 1</w:t>
            </w:r>
          </w:p>
        </w:tc>
        <w:tc>
          <w:tcPr>
            <w:tcW w:w="2338" w:type="dxa"/>
            <w:shd w:val="clear" w:color="auto" w:fill="FBFBFB"/>
          </w:tcPr>
          <w:p w14:paraId="6FA1CDF6" w14:textId="77777777" w:rsidR="00022224" w:rsidRPr="00BA53F0" w:rsidRDefault="00022224">
            <w:pPr>
              <w:autoSpaceDE w:val="0"/>
              <w:autoSpaceDN w:val="0"/>
              <w:adjustRightInd w:val="0"/>
              <w:spacing w:line="240" w:lineRule="exact"/>
              <w:rPr>
                <w:rFonts w:ascii="Verdana" w:hAnsi="Verdana" w:cs="CIDFont+F2"/>
                <w:color w:val="000000"/>
                <w:sz w:val="18"/>
                <w:szCs w:val="18"/>
              </w:rPr>
            </w:pPr>
          </w:p>
        </w:tc>
        <w:tc>
          <w:tcPr>
            <w:tcW w:w="2338" w:type="dxa"/>
            <w:shd w:val="clear" w:color="auto" w:fill="FBFBFB"/>
          </w:tcPr>
          <w:p w14:paraId="6CDED9E9" w14:textId="77777777" w:rsidR="00022224" w:rsidRPr="00BA53F0" w:rsidRDefault="00022224">
            <w:pPr>
              <w:autoSpaceDE w:val="0"/>
              <w:autoSpaceDN w:val="0"/>
              <w:adjustRightInd w:val="0"/>
              <w:spacing w:line="240" w:lineRule="exact"/>
              <w:rPr>
                <w:rFonts w:ascii="Verdana" w:hAnsi="Verdana" w:cs="CIDFont+F2"/>
                <w:color w:val="000000"/>
                <w:sz w:val="18"/>
                <w:szCs w:val="18"/>
              </w:rPr>
            </w:pPr>
          </w:p>
        </w:tc>
        <w:tc>
          <w:tcPr>
            <w:tcW w:w="2338" w:type="dxa"/>
            <w:shd w:val="clear" w:color="auto" w:fill="FBFBFB"/>
          </w:tcPr>
          <w:p w14:paraId="3C5AA626" w14:textId="77777777" w:rsidR="00022224" w:rsidRPr="00BA53F0" w:rsidRDefault="00022224">
            <w:pPr>
              <w:autoSpaceDE w:val="0"/>
              <w:autoSpaceDN w:val="0"/>
              <w:adjustRightInd w:val="0"/>
              <w:spacing w:line="240" w:lineRule="exact"/>
              <w:rPr>
                <w:rFonts w:ascii="Verdana" w:hAnsi="Verdana" w:cs="CIDFont+F2"/>
                <w:color w:val="000000"/>
                <w:sz w:val="18"/>
                <w:szCs w:val="18"/>
              </w:rPr>
            </w:pPr>
          </w:p>
        </w:tc>
      </w:tr>
      <w:tr w:rsidR="00022224" w:rsidRPr="00BA53F0" w14:paraId="144D96D0" w14:textId="77777777" w:rsidTr="00793DC4">
        <w:trPr>
          <w:trHeight w:val="208"/>
        </w:trPr>
        <w:tc>
          <w:tcPr>
            <w:tcW w:w="2337" w:type="dxa"/>
          </w:tcPr>
          <w:p w14:paraId="47C06E09" w14:textId="77777777" w:rsidR="00022224" w:rsidRPr="00A47775" w:rsidRDefault="00022224">
            <w:pPr>
              <w:autoSpaceDE w:val="0"/>
              <w:autoSpaceDN w:val="0"/>
              <w:adjustRightInd w:val="0"/>
              <w:spacing w:line="240" w:lineRule="exact"/>
              <w:ind w:left="-57" w:right="-57"/>
              <w:jc w:val="center"/>
              <w:rPr>
                <w:rFonts w:ascii="Verdana" w:hAnsi="Verdana" w:cs="CIDFont+F2"/>
                <w:color w:val="007BC7"/>
                <w:sz w:val="18"/>
                <w:szCs w:val="18"/>
              </w:rPr>
            </w:pPr>
            <w:r w:rsidRPr="00A47775">
              <w:rPr>
                <w:rFonts w:ascii="Verdana" w:hAnsi="Verdana" w:cs="CIDFont+F2"/>
                <w:color w:val="007BC7"/>
                <w:sz w:val="18"/>
                <w:szCs w:val="18"/>
              </w:rPr>
              <w:t>Niet-glastuinbouw 2</w:t>
            </w:r>
          </w:p>
        </w:tc>
        <w:tc>
          <w:tcPr>
            <w:tcW w:w="2338" w:type="dxa"/>
            <w:shd w:val="clear" w:color="auto" w:fill="FBFBFB"/>
          </w:tcPr>
          <w:p w14:paraId="3C4A1BC6" w14:textId="77777777" w:rsidR="00022224" w:rsidRPr="00BA53F0" w:rsidRDefault="00022224">
            <w:pPr>
              <w:autoSpaceDE w:val="0"/>
              <w:autoSpaceDN w:val="0"/>
              <w:adjustRightInd w:val="0"/>
              <w:spacing w:line="240" w:lineRule="exact"/>
              <w:rPr>
                <w:rFonts w:ascii="Verdana" w:hAnsi="Verdana" w:cs="CIDFont+F2"/>
                <w:color w:val="000000"/>
                <w:sz w:val="18"/>
                <w:szCs w:val="18"/>
              </w:rPr>
            </w:pPr>
          </w:p>
        </w:tc>
        <w:tc>
          <w:tcPr>
            <w:tcW w:w="2338" w:type="dxa"/>
            <w:shd w:val="clear" w:color="auto" w:fill="FBFBFB"/>
          </w:tcPr>
          <w:p w14:paraId="7756DF51" w14:textId="77777777" w:rsidR="00022224" w:rsidRPr="00BA53F0" w:rsidRDefault="00022224">
            <w:pPr>
              <w:autoSpaceDE w:val="0"/>
              <w:autoSpaceDN w:val="0"/>
              <w:adjustRightInd w:val="0"/>
              <w:spacing w:line="240" w:lineRule="exact"/>
              <w:rPr>
                <w:rFonts w:ascii="Verdana" w:hAnsi="Verdana" w:cs="CIDFont+F2"/>
                <w:color w:val="000000"/>
                <w:sz w:val="18"/>
                <w:szCs w:val="18"/>
              </w:rPr>
            </w:pPr>
          </w:p>
        </w:tc>
        <w:tc>
          <w:tcPr>
            <w:tcW w:w="2338" w:type="dxa"/>
            <w:shd w:val="clear" w:color="auto" w:fill="FBFBFB"/>
          </w:tcPr>
          <w:p w14:paraId="5AC2250E" w14:textId="77777777" w:rsidR="00022224" w:rsidRPr="00BA53F0" w:rsidRDefault="00022224">
            <w:pPr>
              <w:autoSpaceDE w:val="0"/>
              <w:autoSpaceDN w:val="0"/>
              <w:adjustRightInd w:val="0"/>
              <w:spacing w:line="240" w:lineRule="exact"/>
              <w:rPr>
                <w:rFonts w:ascii="Verdana" w:hAnsi="Verdana" w:cs="CIDFont+F2"/>
                <w:color w:val="000000"/>
                <w:sz w:val="18"/>
                <w:szCs w:val="18"/>
              </w:rPr>
            </w:pPr>
          </w:p>
        </w:tc>
      </w:tr>
      <w:tr w:rsidR="2F2E9AA3" w14:paraId="126AEFDA" w14:textId="77777777" w:rsidTr="00793DC4">
        <w:trPr>
          <w:trHeight w:val="300"/>
        </w:trPr>
        <w:tc>
          <w:tcPr>
            <w:tcW w:w="2337" w:type="dxa"/>
          </w:tcPr>
          <w:p w14:paraId="44F52908" w14:textId="2359FEEC" w:rsidR="2F2E9AA3" w:rsidRDefault="2F2E9AA3" w:rsidP="2F2E9AA3">
            <w:pPr>
              <w:spacing w:line="240" w:lineRule="exact"/>
              <w:jc w:val="center"/>
              <w:rPr>
                <w:rFonts w:ascii="Verdana" w:hAnsi="Verdana" w:cs="CIDFont+F2"/>
                <w:color w:val="000000" w:themeColor="text1"/>
                <w:sz w:val="18"/>
                <w:szCs w:val="18"/>
              </w:rPr>
            </w:pPr>
          </w:p>
        </w:tc>
        <w:tc>
          <w:tcPr>
            <w:tcW w:w="2338" w:type="dxa"/>
            <w:shd w:val="clear" w:color="auto" w:fill="FBFBFB"/>
          </w:tcPr>
          <w:p w14:paraId="011417C1" w14:textId="1C6C59BF" w:rsidR="2F2E9AA3" w:rsidRDefault="2F2E9AA3" w:rsidP="2F2E9AA3">
            <w:pPr>
              <w:spacing w:line="240" w:lineRule="exact"/>
              <w:rPr>
                <w:rFonts w:ascii="Verdana" w:hAnsi="Verdana" w:cs="CIDFont+F2"/>
                <w:color w:val="000000" w:themeColor="text1"/>
                <w:sz w:val="18"/>
                <w:szCs w:val="18"/>
              </w:rPr>
            </w:pPr>
          </w:p>
        </w:tc>
        <w:tc>
          <w:tcPr>
            <w:tcW w:w="2338" w:type="dxa"/>
            <w:shd w:val="clear" w:color="auto" w:fill="FBFBFB"/>
          </w:tcPr>
          <w:p w14:paraId="4D682D5D" w14:textId="26892729" w:rsidR="2F2E9AA3" w:rsidRDefault="2F2E9AA3" w:rsidP="2F2E9AA3">
            <w:pPr>
              <w:spacing w:line="240" w:lineRule="exact"/>
              <w:rPr>
                <w:rFonts w:ascii="Verdana" w:hAnsi="Verdana" w:cs="CIDFont+F2"/>
                <w:color w:val="000000" w:themeColor="text1"/>
                <w:sz w:val="18"/>
                <w:szCs w:val="18"/>
              </w:rPr>
            </w:pPr>
          </w:p>
        </w:tc>
        <w:tc>
          <w:tcPr>
            <w:tcW w:w="2338" w:type="dxa"/>
            <w:shd w:val="clear" w:color="auto" w:fill="FBFBFB"/>
          </w:tcPr>
          <w:p w14:paraId="7395AC31" w14:textId="438FD4FB" w:rsidR="2F2E9AA3" w:rsidRDefault="2F2E9AA3" w:rsidP="2F2E9AA3">
            <w:pPr>
              <w:spacing w:line="240" w:lineRule="exact"/>
              <w:rPr>
                <w:rFonts w:ascii="Verdana" w:hAnsi="Verdana" w:cs="CIDFont+F2"/>
                <w:color w:val="000000" w:themeColor="text1"/>
                <w:sz w:val="18"/>
                <w:szCs w:val="18"/>
              </w:rPr>
            </w:pPr>
          </w:p>
        </w:tc>
      </w:tr>
    </w:tbl>
    <w:p w14:paraId="2AE371D9" w14:textId="77777777" w:rsidR="008B5F98" w:rsidRDefault="008B5F98" w:rsidP="008B5F98">
      <w:pPr>
        <w:ind w:left="720"/>
        <w:rPr>
          <w:rFonts w:ascii="Verdana" w:hAnsi="Verdana" w:cs="CIDFont+F2"/>
          <w:i/>
          <w:iCs/>
          <w:sz w:val="16"/>
          <w:szCs w:val="16"/>
          <w:lang w:val="nl-NL"/>
        </w:rPr>
      </w:pPr>
    </w:p>
    <w:tbl>
      <w:tblPr>
        <w:tblStyle w:val="Tabelrasterlicht"/>
        <w:tblW w:w="10065" w:type="dxa"/>
        <w:tblInd w:w="-714" w:type="dxa"/>
        <w:shd w:val="clear" w:color="auto" w:fill="FBFBFB"/>
        <w:tblLook w:val="04A0" w:firstRow="1" w:lastRow="0" w:firstColumn="1" w:lastColumn="0" w:noHBand="0" w:noVBand="1"/>
      </w:tblPr>
      <w:tblGrid>
        <w:gridCol w:w="5529"/>
        <w:gridCol w:w="4536"/>
      </w:tblGrid>
      <w:tr w:rsidR="00BE360E" w14:paraId="038330F9" w14:textId="77777777" w:rsidTr="00BE360E">
        <w:trPr>
          <w:trHeight w:val="737"/>
        </w:trPr>
        <w:tc>
          <w:tcPr>
            <w:tcW w:w="5529" w:type="dxa"/>
            <w:shd w:val="clear" w:color="auto" w:fill="D9EBF7"/>
            <w:vAlign w:val="center"/>
          </w:tcPr>
          <w:p w14:paraId="1B33052A" w14:textId="24C6E6DC" w:rsidR="00BE360E" w:rsidRPr="00A52777" w:rsidRDefault="00BE360E" w:rsidP="00BE360E">
            <w:pPr>
              <w:rPr>
                <w:rFonts w:ascii="Verdana" w:hAnsi="Verdana" w:cs="CIDFont+F2"/>
                <w:sz w:val="18"/>
                <w:szCs w:val="18"/>
              </w:rPr>
            </w:pPr>
            <w:r w:rsidRPr="12E955DE">
              <w:rPr>
                <w:rFonts w:ascii="Verdana" w:eastAsia="Times New Roman" w:hAnsi="Verdana" w:cs="Times New Roman"/>
                <w:sz w:val="18"/>
                <w:szCs w:val="18"/>
                <w:lang w:eastAsia="nl-NL"/>
              </w:rPr>
              <w:t>Aansluiting anders dan glastuinbouw</w:t>
            </w:r>
          </w:p>
        </w:tc>
        <w:tc>
          <w:tcPr>
            <w:tcW w:w="4536" w:type="dxa"/>
            <w:shd w:val="clear" w:color="auto" w:fill="D9EBF7"/>
            <w:vAlign w:val="center"/>
          </w:tcPr>
          <w:p w14:paraId="0F59CFBD" w14:textId="18469F1A" w:rsidR="00BE360E" w:rsidRPr="00A52777" w:rsidRDefault="00BE360E" w:rsidP="00BE360E">
            <w:pPr>
              <w:rPr>
                <w:rFonts w:ascii="Verdana" w:hAnsi="Verdana" w:cs="CIDFont+F2"/>
                <w:sz w:val="18"/>
                <w:szCs w:val="18"/>
              </w:rPr>
            </w:pPr>
            <w:r w:rsidRPr="0098621A">
              <w:rPr>
                <w:rFonts w:ascii="Verdana" w:eastAsia="Times New Roman" w:hAnsi="Verdana" w:cs="Times New Roman"/>
                <w:sz w:val="18"/>
                <w:szCs w:val="18"/>
                <w:lang w:eastAsia="nl-NL"/>
              </w:rPr>
              <w:t>Bij ingebruikname warmtenet</w:t>
            </w:r>
          </w:p>
        </w:tc>
      </w:tr>
    </w:tbl>
    <w:p w14:paraId="51A841CA" w14:textId="77777777" w:rsidR="00A52777" w:rsidRDefault="00A52777" w:rsidP="00BE360E">
      <w:pPr>
        <w:spacing w:after="0" w:line="20" w:lineRule="exact"/>
        <w:ind w:left="720"/>
        <w:rPr>
          <w:rFonts w:ascii="Verdana" w:hAnsi="Verdana" w:cs="CIDFont+F2"/>
          <w:i/>
          <w:iCs/>
          <w:sz w:val="16"/>
          <w:szCs w:val="16"/>
          <w:lang w:val="nl-NL"/>
        </w:rPr>
      </w:pPr>
    </w:p>
    <w:tbl>
      <w:tblPr>
        <w:tblW w:w="0" w:type="auto"/>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top w:w="57" w:type="dxa"/>
          <w:bottom w:w="57" w:type="dxa"/>
        </w:tblCellMar>
        <w:tblLook w:val="04A0" w:firstRow="1" w:lastRow="0" w:firstColumn="1" w:lastColumn="0" w:noHBand="0" w:noVBand="1"/>
      </w:tblPr>
      <w:tblGrid>
        <w:gridCol w:w="1261"/>
        <w:gridCol w:w="960"/>
        <w:gridCol w:w="1309"/>
        <w:gridCol w:w="1999"/>
        <w:gridCol w:w="1841"/>
        <w:gridCol w:w="936"/>
        <w:gridCol w:w="1758"/>
      </w:tblGrid>
      <w:tr w:rsidR="006455B9" w:rsidRPr="0098621A" w14:paraId="242F71B0" w14:textId="77777777" w:rsidTr="00AA4CC3">
        <w:trPr>
          <w:trHeight w:val="300"/>
        </w:trPr>
        <w:tc>
          <w:tcPr>
            <w:tcW w:w="1261" w:type="dxa"/>
            <w:vAlign w:val="center"/>
          </w:tcPr>
          <w:p w14:paraId="4FBE1593" w14:textId="6522BFF7" w:rsidR="006455B9" w:rsidRPr="0098621A" w:rsidRDefault="006455B9" w:rsidP="3BDA8824">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Naam aansluiting</w:t>
            </w:r>
          </w:p>
        </w:tc>
        <w:tc>
          <w:tcPr>
            <w:tcW w:w="960" w:type="dxa"/>
            <w:vAlign w:val="center"/>
          </w:tcPr>
          <w:p w14:paraId="320E23AE" w14:textId="25B0CBC7" w:rsidR="006455B9" w:rsidRPr="0098621A" w:rsidRDefault="006455B9" w:rsidP="3BDA8824">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Functie gebouw</w:t>
            </w:r>
          </w:p>
        </w:tc>
        <w:tc>
          <w:tcPr>
            <w:tcW w:w="1309" w:type="dxa"/>
            <w:vAlign w:val="center"/>
          </w:tcPr>
          <w:p w14:paraId="73B0EC43" w14:textId="77777777" w:rsidR="006455B9" w:rsidRPr="0098621A" w:rsidRDefault="006455B9" w:rsidP="3BDA8824">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Investering Aansluit capaciteit</w:t>
            </w:r>
          </w:p>
        </w:tc>
        <w:tc>
          <w:tcPr>
            <w:tcW w:w="1999" w:type="dxa"/>
            <w:vAlign w:val="center"/>
          </w:tcPr>
          <w:p w14:paraId="01B2A8FE" w14:textId="0CE9A54A" w:rsidR="006455B9" w:rsidRPr="0098621A" w:rsidRDefault="006455B9" w:rsidP="3BDA8824">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Intentieverklaring (j/n)</w:t>
            </w:r>
            <w:r w:rsidRPr="0098621A">
              <w:rPr>
                <w:rFonts w:ascii="Verdana" w:eastAsia="Times New Roman" w:hAnsi="Verdana" w:cs="Times New Roman"/>
                <w:color w:val="000000" w:themeColor="text1"/>
                <w:sz w:val="18"/>
                <w:szCs w:val="18"/>
                <w:vertAlign w:val="superscript"/>
                <w:lang w:val="nl-NL" w:eastAsia="nl-NL"/>
              </w:rPr>
              <w:t>1</w:t>
            </w:r>
          </w:p>
        </w:tc>
        <w:tc>
          <w:tcPr>
            <w:tcW w:w="1841" w:type="dxa"/>
            <w:vAlign w:val="center"/>
          </w:tcPr>
          <w:p w14:paraId="2E3215C1" w14:textId="77777777" w:rsidR="006455B9" w:rsidRPr="0098621A" w:rsidRDefault="006455B9" w:rsidP="3BDA8824">
            <w:pPr>
              <w:spacing w:after="0" w:line="240" w:lineRule="auto"/>
              <w:jc w:val="center"/>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Aansluitcapaciteit (MW)</w:t>
            </w:r>
          </w:p>
        </w:tc>
        <w:tc>
          <w:tcPr>
            <w:tcW w:w="936" w:type="dxa"/>
            <w:vAlign w:val="center"/>
          </w:tcPr>
          <w:p w14:paraId="2B0E5BDA" w14:textId="77777777" w:rsidR="006455B9" w:rsidRPr="0098621A" w:rsidRDefault="006455B9" w:rsidP="3BDA8824">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Afname (GJ)</w:t>
            </w:r>
          </w:p>
        </w:tc>
        <w:tc>
          <w:tcPr>
            <w:tcW w:w="1758" w:type="dxa"/>
            <w:vAlign w:val="center"/>
          </w:tcPr>
          <w:p w14:paraId="5096A616" w14:textId="64E38AF7" w:rsidR="006455B9" w:rsidRPr="0098621A" w:rsidRDefault="006455B9" w:rsidP="3BDA8824">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Datum aansluiting (Kwartaal/Jaar)</w:t>
            </w:r>
          </w:p>
        </w:tc>
      </w:tr>
      <w:tr w:rsidR="006455B9" w:rsidRPr="0098621A" w14:paraId="6D259427" w14:textId="77777777" w:rsidTr="00AA4CC3">
        <w:trPr>
          <w:trHeight w:val="300"/>
        </w:trPr>
        <w:tc>
          <w:tcPr>
            <w:tcW w:w="1261" w:type="dxa"/>
            <w:shd w:val="clear" w:color="auto" w:fill="FBFBFB"/>
          </w:tcPr>
          <w:p w14:paraId="1560B0B3" w14:textId="66E94AC2"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960" w:type="dxa"/>
            <w:shd w:val="clear" w:color="auto" w:fill="FBFBFB"/>
          </w:tcPr>
          <w:p w14:paraId="4D794B75" w14:textId="03DE95C0"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309" w:type="dxa"/>
            <w:shd w:val="clear" w:color="auto" w:fill="FBFBFB"/>
          </w:tcPr>
          <w:p w14:paraId="0C54A2D4" w14:textId="0D6678C8"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999" w:type="dxa"/>
            <w:shd w:val="clear" w:color="auto" w:fill="FBFBFB"/>
          </w:tcPr>
          <w:p w14:paraId="39585C12" w14:textId="12421D30"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841" w:type="dxa"/>
            <w:shd w:val="clear" w:color="auto" w:fill="FBFBFB"/>
          </w:tcPr>
          <w:p w14:paraId="61722123" w14:textId="2D117855"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936" w:type="dxa"/>
            <w:shd w:val="clear" w:color="auto" w:fill="FBFBFB"/>
          </w:tcPr>
          <w:p w14:paraId="0EBFE187" w14:textId="3681CFE6"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758" w:type="dxa"/>
            <w:shd w:val="clear" w:color="auto" w:fill="FBFBFB"/>
          </w:tcPr>
          <w:p w14:paraId="0490842D" w14:textId="3B047ED0"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r>
      <w:tr w:rsidR="006455B9" w:rsidRPr="0098621A" w14:paraId="3D0406BE" w14:textId="77777777" w:rsidTr="00AA4CC3">
        <w:trPr>
          <w:trHeight w:val="300"/>
        </w:trPr>
        <w:tc>
          <w:tcPr>
            <w:tcW w:w="1261" w:type="dxa"/>
            <w:shd w:val="clear" w:color="auto" w:fill="FBFBFB"/>
          </w:tcPr>
          <w:p w14:paraId="5384E59B" w14:textId="5F6812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960" w:type="dxa"/>
            <w:shd w:val="clear" w:color="auto" w:fill="FBFBFB"/>
          </w:tcPr>
          <w:p w14:paraId="50264739" w14:textId="1C74A0BE"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309" w:type="dxa"/>
            <w:shd w:val="clear" w:color="auto" w:fill="FBFBFB"/>
          </w:tcPr>
          <w:p w14:paraId="0F3F9C38" w14:textId="02235975"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999" w:type="dxa"/>
            <w:shd w:val="clear" w:color="auto" w:fill="FBFBFB"/>
          </w:tcPr>
          <w:p w14:paraId="035758CD" w14:textId="7D74BA7D"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841" w:type="dxa"/>
            <w:shd w:val="clear" w:color="auto" w:fill="FBFBFB"/>
          </w:tcPr>
          <w:p w14:paraId="53D604F0" w14:textId="1EDF7413"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936" w:type="dxa"/>
            <w:shd w:val="clear" w:color="auto" w:fill="FBFBFB"/>
          </w:tcPr>
          <w:p w14:paraId="6684308C" w14:textId="2A872D3E"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758" w:type="dxa"/>
            <w:shd w:val="clear" w:color="auto" w:fill="FBFBFB"/>
          </w:tcPr>
          <w:p w14:paraId="1D1E1D2C" w14:textId="0D239E93"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r>
      <w:tr w:rsidR="006455B9" w:rsidRPr="0098621A" w14:paraId="7ED94B29" w14:textId="77777777" w:rsidTr="00AA4CC3">
        <w:trPr>
          <w:trHeight w:val="300"/>
        </w:trPr>
        <w:tc>
          <w:tcPr>
            <w:tcW w:w="1261" w:type="dxa"/>
            <w:shd w:val="clear" w:color="auto" w:fill="FBFBFB"/>
          </w:tcPr>
          <w:p w14:paraId="3E500ABC" w14:textId="369936AC"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960" w:type="dxa"/>
            <w:shd w:val="clear" w:color="auto" w:fill="FBFBFB"/>
          </w:tcPr>
          <w:p w14:paraId="1CA99732" w14:textId="03D6FAAC"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309" w:type="dxa"/>
            <w:shd w:val="clear" w:color="auto" w:fill="FBFBFB"/>
          </w:tcPr>
          <w:p w14:paraId="66C74307" w14:textId="20ECBE93"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999" w:type="dxa"/>
            <w:shd w:val="clear" w:color="auto" w:fill="FBFBFB"/>
          </w:tcPr>
          <w:p w14:paraId="291E5B30" w14:textId="329F3624"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841" w:type="dxa"/>
            <w:shd w:val="clear" w:color="auto" w:fill="FBFBFB"/>
          </w:tcPr>
          <w:p w14:paraId="3AD89F7C" w14:textId="56EF3A5F"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936" w:type="dxa"/>
            <w:shd w:val="clear" w:color="auto" w:fill="FBFBFB"/>
          </w:tcPr>
          <w:p w14:paraId="05558197" w14:textId="6B848BAC"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c>
          <w:tcPr>
            <w:tcW w:w="1758" w:type="dxa"/>
            <w:shd w:val="clear" w:color="auto" w:fill="FBFBFB"/>
          </w:tcPr>
          <w:p w14:paraId="0E56608D" w14:textId="41476899"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p>
        </w:tc>
      </w:tr>
      <w:tr w:rsidR="006455B9" w:rsidRPr="0098621A" w14:paraId="34489588" w14:textId="77777777" w:rsidTr="00AA4CC3">
        <w:trPr>
          <w:trHeight w:val="300"/>
        </w:trPr>
        <w:tc>
          <w:tcPr>
            <w:tcW w:w="1261" w:type="dxa"/>
            <w:shd w:val="clear" w:color="auto" w:fill="FBFBFB"/>
          </w:tcPr>
          <w:p w14:paraId="6959ABAC"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960" w:type="dxa"/>
            <w:shd w:val="clear" w:color="auto" w:fill="FBFBFB"/>
          </w:tcPr>
          <w:p w14:paraId="3D768F8C"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309" w:type="dxa"/>
            <w:shd w:val="clear" w:color="auto" w:fill="FBFBFB"/>
          </w:tcPr>
          <w:p w14:paraId="124724D8"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999" w:type="dxa"/>
            <w:shd w:val="clear" w:color="auto" w:fill="FBFBFB"/>
          </w:tcPr>
          <w:p w14:paraId="20CC04D2"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841" w:type="dxa"/>
            <w:shd w:val="clear" w:color="auto" w:fill="FBFBFB"/>
          </w:tcPr>
          <w:p w14:paraId="3B69FAFC"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936" w:type="dxa"/>
            <w:shd w:val="clear" w:color="auto" w:fill="FBFBFB"/>
          </w:tcPr>
          <w:p w14:paraId="0DFC859C"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758" w:type="dxa"/>
            <w:shd w:val="clear" w:color="auto" w:fill="FBFBFB"/>
          </w:tcPr>
          <w:p w14:paraId="17303A17"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r>
      <w:tr w:rsidR="006455B9" w:rsidRPr="0098621A" w14:paraId="62604C29" w14:textId="77777777" w:rsidTr="00AA4CC3">
        <w:trPr>
          <w:trHeight w:val="300"/>
        </w:trPr>
        <w:tc>
          <w:tcPr>
            <w:tcW w:w="1261" w:type="dxa"/>
            <w:shd w:val="clear" w:color="auto" w:fill="FBFBFB"/>
          </w:tcPr>
          <w:p w14:paraId="72727C5B"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960" w:type="dxa"/>
            <w:shd w:val="clear" w:color="auto" w:fill="FBFBFB"/>
          </w:tcPr>
          <w:p w14:paraId="43E67A03"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309" w:type="dxa"/>
            <w:shd w:val="clear" w:color="auto" w:fill="FBFBFB"/>
          </w:tcPr>
          <w:p w14:paraId="746506D9"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999" w:type="dxa"/>
            <w:shd w:val="clear" w:color="auto" w:fill="FBFBFB"/>
          </w:tcPr>
          <w:p w14:paraId="776C6F71"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841" w:type="dxa"/>
            <w:shd w:val="clear" w:color="auto" w:fill="FBFBFB"/>
          </w:tcPr>
          <w:p w14:paraId="24A295A0"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936" w:type="dxa"/>
            <w:shd w:val="clear" w:color="auto" w:fill="FBFBFB"/>
          </w:tcPr>
          <w:p w14:paraId="44EEF1C8"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758" w:type="dxa"/>
            <w:shd w:val="clear" w:color="auto" w:fill="FBFBFB"/>
          </w:tcPr>
          <w:p w14:paraId="7BD82672"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r>
      <w:tr w:rsidR="006455B9" w:rsidRPr="0098621A" w14:paraId="2022FDE5" w14:textId="77777777" w:rsidTr="00AA4CC3">
        <w:trPr>
          <w:trHeight w:val="300"/>
        </w:trPr>
        <w:tc>
          <w:tcPr>
            <w:tcW w:w="1261" w:type="dxa"/>
            <w:shd w:val="clear" w:color="auto" w:fill="FBFBFB"/>
          </w:tcPr>
          <w:p w14:paraId="1AF7F159"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960" w:type="dxa"/>
            <w:shd w:val="clear" w:color="auto" w:fill="FBFBFB"/>
          </w:tcPr>
          <w:p w14:paraId="6F0ECC12"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309" w:type="dxa"/>
            <w:shd w:val="clear" w:color="auto" w:fill="FBFBFB"/>
          </w:tcPr>
          <w:p w14:paraId="7B51CF55"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999" w:type="dxa"/>
            <w:shd w:val="clear" w:color="auto" w:fill="FBFBFB"/>
          </w:tcPr>
          <w:p w14:paraId="4BFD21DB"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841" w:type="dxa"/>
            <w:shd w:val="clear" w:color="auto" w:fill="FBFBFB"/>
          </w:tcPr>
          <w:p w14:paraId="0187DCD3"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936" w:type="dxa"/>
            <w:shd w:val="clear" w:color="auto" w:fill="FBFBFB"/>
          </w:tcPr>
          <w:p w14:paraId="3265CB5E"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758" w:type="dxa"/>
            <w:shd w:val="clear" w:color="auto" w:fill="FBFBFB"/>
          </w:tcPr>
          <w:p w14:paraId="7F8A5194"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r>
      <w:tr w:rsidR="006455B9" w:rsidRPr="0098621A" w14:paraId="7BB7EA31" w14:textId="77777777" w:rsidTr="00AA4CC3">
        <w:trPr>
          <w:trHeight w:val="300"/>
        </w:trPr>
        <w:tc>
          <w:tcPr>
            <w:tcW w:w="1261" w:type="dxa"/>
            <w:shd w:val="clear" w:color="auto" w:fill="FBFBFB"/>
          </w:tcPr>
          <w:p w14:paraId="2FA8D140"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960" w:type="dxa"/>
            <w:shd w:val="clear" w:color="auto" w:fill="FBFBFB"/>
          </w:tcPr>
          <w:p w14:paraId="7F4BC286"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309" w:type="dxa"/>
            <w:shd w:val="clear" w:color="auto" w:fill="FBFBFB"/>
          </w:tcPr>
          <w:p w14:paraId="64217C7E"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999" w:type="dxa"/>
            <w:shd w:val="clear" w:color="auto" w:fill="FBFBFB"/>
          </w:tcPr>
          <w:p w14:paraId="3F74B8F3"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841" w:type="dxa"/>
            <w:shd w:val="clear" w:color="auto" w:fill="FBFBFB"/>
          </w:tcPr>
          <w:p w14:paraId="1D1CA6B4"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936" w:type="dxa"/>
            <w:shd w:val="clear" w:color="auto" w:fill="FBFBFB"/>
          </w:tcPr>
          <w:p w14:paraId="44832718"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758" w:type="dxa"/>
            <w:shd w:val="clear" w:color="auto" w:fill="FBFBFB"/>
          </w:tcPr>
          <w:p w14:paraId="2924B8B7"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r>
      <w:tr w:rsidR="006455B9" w:rsidRPr="0098621A" w14:paraId="31F2A62C" w14:textId="77777777" w:rsidTr="00AA4CC3">
        <w:trPr>
          <w:trHeight w:val="300"/>
        </w:trPr>
        <w:tc>
          <w:tcPr>
            <w:tcW w:w="1261" w:type="dxa"/>
            <w:shd w:val="clear" w:color="auto" w:fill="FBFBFB"/>
          </w:tcPr>
          <w:p w14:paraId="380671B5"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960" w:type="dxa"/>
            <w:shd w:val="clear" w:color="auto" w:fill="FBFBFB"/>
          </w:tcPr>
          <w:p w14:paraId="5829D93B"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309" w:type="dxa"/>
            <w:shd w:val="clear" w:color="auto" w:fill="FBFBFB"/>
          </w:tcPr>
          <w:p w14:paraId="548445D2"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999" w:type="dxa"/>
            <w:shd w:val="clear" w:color="auto" w:fill="FBFBFB"/>
          </w:tcPr>
          <w:p w14:paraId="205EF9C5"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841" w:type="dxa"/>
            <w:shd w:val="clear" w:color="auto" w:fill="FBFBFB"/>
          </w:tcPr>
          <w:p w14:paraId="27739D64"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936" w:type="dxa"/>
            <w:shd w:val="clear" w:color="auto" w:fill="FBFBFB"/>
          </w:tcPr>
          <w:p w14:paraId="56FF33A6" w14:textId="77777777" w:rsidR="006455B9" w:rsidRPr="0098621A" w:rsidRDefault="006455B9" w:rsidP="00BB1FD0">
            <w:pPr>
              <w:spacing w:after="0" w:line="240" w:lineRule="auto"/>
              <w:rPr>
                <w:rFonts w:ascii="Verdana" w:eastAsia="Times New Roman" w:hAnsi="Verdana" w:cs="Times New Roman"/>
                <w:color w:val="000000" w:themeColor="text1"/>
                <w:sz w:val="18"/>
                <w:szCs w:val="18"/>
                <w:lang w:val="nl-NL" w:eastAsia="nl-NL"/>
              </w:rPr>
            </w:pPr>
            <w:r w:rsidRPr="0098621A">
              <w:rPr>
                <w:rFonts w:ascii="Verdana" w:eastAsia="Times New Roman" w:hAnsi="Verdana" w:cs="Times New Roman"/>
                <w:color w:val="000000" w:themeColor="text1"/>
                <w:sz w:val="18"/>
                <w:szCs w:val="18"/>
                <w:lang w:val="nl-NL" w:eastAsia="nl-NL"/>
              </w:rPr>
              <w:t> </w:t>
            </w:r>
          </w:p>
        </w:tc>
        <w:tc>
          <w:tcPr>
            <w:tcW w:w="1758" w:type="dxa"/>
            <w:shd w:val="clear" w:color="auto" w:fill="FBFBFB"/>
          </w:tcPr>
          <w:p w14:paraId="7F96B07E" w14:textId="2F19D262" w:rsidR="006455B9" w:rsidRPr="0098621A" w:rsidRDefault="5B704266" w:rsidP="00BB1FD0">
            <w:pPr>
              <w:spacing w:after="0" w:line="240" w:lineRule="auto"/>
              <w:rPr>
                <w:rFonts w:ascii="Verdana" w:eastAsia="Times New Roman" w:hAnsi="Verdana" w:cs="Times New Roman"/>
                <w:color w:val="000000" w:themeColor="text1"/>
                <w:sz w:val="18"/>
                <w:szCs w:val="18"/>
                <w:lang w:val="nl-NL" w:eastAsia="nl-NL"/>
              </w:rPr>
            </w:pPr>
            <w:r w:rsidRPr="12E955DE">
              <w:rPr>
                <w:rFonts w:ascii="Verdana" w:eastAsia="Times New Roman" w:hAnsi="Verdana" w:cs="Times New Roman"/>
                <w:color w:val="000000" w:themeColor="text1"/>
                <w:sz w:val="18"/>
                <w:szCs w:val="18"/>
                <w:lang w:val="nl-NL" w:eastAsia="nl-NL"/>
              </w:rPr>
              <w:t> </w:t>
            </w:r>
          </w:p>
        </w:tc>
      </w:tr>
    </w:tbl>
    <w:p w14:paraId="0E192377" w14:textId="319F5DE6" w:rsidR="004E0CE4" w:rsidRPr="00B150DB" w:rsidRDefault="004E0CE4">
      <w:pPr>
        <w:rPr>
          <w:rFonts w:ascii="Verdana" w:hAnsi="Verdana"/>
          <w:lang w:val="nl-NL"/>
        </w:rPr>
      </w:pPr>
      <w:r>
        <w:rPr>
          <w:rFonts w:ascii="Verdana" w:hAnsi="Verdana"/>
          <w:lang w:val="nl-NL"/>
        </w:rPr>
        <w:br w:type="page"/>
      </w:r>
    </w:p>
    <w:p w14:paraId="0A706141" w14:textId="65D64C1C" w:rsidR="583F339E" w:rsidRPr="00907457" w:rsidRDefault="3C92CD74" w:rsidP="16521C7F">
      <w:pPr>
        <w:pStyle w:val="Kop1"/>
        <w:rPr>
          <w:color w:val="auto"/>
          <w:lang w:val="es-ES"/>
        </w:rPr>
      </w:pPr>
      <w:bookmarkStart w:id="51" w:name="_Toc180124827"/>
      <w:bookmarkStart w:id="52" w:name="_Toc211602812"/>
      <w:bookmarkStart w:id="53" w:name="_Toc216276224"/>
      <w:proofErr w:type="spellStart"/>
      <w:r w:rsidRPr="16521C7F">
        <w:rPr>
          <w:color w:val="auto"/>
          <w:lang w:val="es-ES"/>
        </w:rPr>
        <w:lastRenderedPageBreak/>
        <w:t>E</w:t>
      </w:r>
      <w:r w:rsidR="00656F2E" w:rsidRPr="16521C7F">
        <w:rPr>
          <w:color w:val="auto"/>
          <w:lang w:val="es-ES"/>
        </w:rPr>
        <w:t>nergie-</w:t>
      </w:r>
      <w:r w:rsidR="3EE9EECD" w:rsidRPr="16521C7F">
        <w:rPr>
          <w:color w:val="auto"/>
          <w:lang w:val="es-ES"/>
        </w:rPr>
        <w:t>e</w:t>
      </w:r>
      <w:r w:rsidR="583F339E" w:rsidRPr="16521C7F">
        <w:rPr>
          <w:color w:val="auto"/>
          <w:lang w:val="es-ES"/>
        </w:rPr>
        <w:t>fficiënt</w:t>
      </w:r>
      <w:proofErr w:type="spellEnd"/>
      <w:r w:rsidR="583F339E" w:rsidRPr="16521C7F">
        <w:rPr>
          <w:color w:val="auto"/>
          <w:lang w:val="es-ES"/>
        </w:rPr>
        <w:t xml:space="preserve"> </w:t>
      </w:r>
      <w:r w:rsidR="275C4019" w:rsidRPr="16521C7F">
        <w:rPr>
          <w:color w:val="auto"/>
          <w:lang w:val="es-ES"/>
        </w:rPr>
        <w:t xml:space="preserve">en </w:t>
      </w:r>
      <w:proofErr w:type="spellStart"/>
      <w:r w:rsidR="275C4019" w:rsidRPr="16521C7F">
        <w:rPr>
          <w:color w:val="auto"/>
          <w:lang w:val="es-ES"/>
        </w:rPr>
        <w:t>toekomstbestendig</w:t>
      </w:r>
      <w:proofErr w:type="spellEnd"/>
      <w:r w:rsidR="275C4019" w:rsidRPr="16521C7F">
        <w:rPr>
          <w:color w:val="auto"/>
          <w:lang w:val="es-ES"/>
        </w:rPr>
        <w:t xml:space="preserve"> </w:t>
      </w:r>
      <w:proofErr w:type="spellStart"/>
      <w:r w:rsidR="583F339E" w:rsidRPr="16521C7F">
        <w:rPr>
          <w:color w:val="auto"/>
          <w:lang w:val="es-ES"/>
        </w:rPr>
        <w:t>warmtenet</w:t>
      </w:r>
      <w:bookmarkEnd w:id="51"/>
      <w:bookmarkEnd w:id="52"/>
      <w:bookmarkEnd w:id="53"/>
      <w:proofErr w:type="spellEnd"/>
    </w:p>
    <w:p w14:paraId="0AD531D5" w14:textId="7E323E4D" w:rsidR="00B85A47" w:rsidRPr="00BE360E" w:rsidRDefault="009E1365" w:rsidP="002006F3">
      <w:pPr>
        <w:pStyle w:val="Kop2"/>
      </w:pPr>
      <w:bookmarkStart w:id="54" w:name="_Toc180124828"/>
      <w:bookmarkStart w:id="55" w:name="_Toc211602813"/>
      <w:bookmarkStart w:id="56" w:name="_Toc216276225"/>
      <w:r w:rsidRPr="00BE360E">
        <w:t xml:space="preserve">4.1 </w:t>
      </w:r>
      <w:r w:rsidR="7B33B337" w:rsidRPr="00BE360E">
        <w:t>E</w:t>
      </w:r>
      <w:r w:rsidR="00656F2E" w:rsidRPr="00BE360E">
        <w:t>nergie</w:t>
      </w:r>
      <w:r w:rsidR="00656F2E" w:rsidRPr="00BE360E">
        <w:rPr>
          <w:sz w:val="18"/>
          <w:szCs w:val="18"/>
        </w:rPr>
        <w:t>-</w:t>
      </w:r>
      <w:r w:rsidR="60E20798" w:rsidRPr="00BE360E">
        <w:t>e</w:t>
      </w:r>
      <w:r w:rsidR="00B85A47" w:rsidRPr="00BE360E">
        <w:t>ffici</w:t>
      </w:r>
      <w:r w:rsidR="001645C3" w:rsidRPr="00BE360E">
        <w:t>ë</w:t>
      </w:r>
      <w:r w:rsidR="00B85A47" w:rsidRPr="00BE360E">
        <w:t>nt warmtenet</w:t>
      </w:r>
      <w:bookmarkEnd w:id="54"/>
      <w:bookmarkEnd w:id="55"/>
      <w:bookmarkEnd w:id="56"/>
    </w:p>
    <w:p w14:paraId="6171572E" w14:textId="0B06CE48" w:rsidR="00521815" w:rsidRPr="00BE360E" w:rsidRDefault="2022F72D" w:rsidP="00521815">
      <w:pPr>
        <w:autoSpaceDE w:val="0"/>
        <w:autoSpaceDN w:val="0"/>
        <w:spacing w:after="0" w:line="240" w:lineRule="auto"/>
        <w:rPr>
          <w:rFonts w:ascii="Verdana" w:hAnsi="Verdana"/>
          <w:color w:val="007BC7"/>
          <w:sz w:val="18"/>
          <w:szCs w:val="18"/>
          <w:lang w:val="nl-NL"/>
        </w:rPr>
      </w:pPr>
      <w:r w:rsidRPr="00BE360E">
        <w:rPr>
          <w:rFonts w:ascii="Verdana" w:hAnsi="Verdana"/>
          <w:color w:val="007BC7"/>
          <w:sz w:val="18"/>
          <w:szCs w:val="18"/>
          <w:lang w:val="nl-NL"/>
        </w:rPr>
        <w:t xml:space="preserve">U krijgt alleen subsidie voor de aanleg of uitbreiding van </w:t>
      </w:r>
      <w:r w:rsidR="2C3243A3" w:rsidRPr="00BE360E">
        <w:rPr>
          <w:rFonts w:ascii="Verdana" w:hAnsi="Verdana"/>
          <w:color w:val="007BC7"/>
          <w:sz w:val="18"/>
          <w:szCs w:val="18"/>
          <w:lang w:val="nl-NL"/>
        </w:rPr>
        <w:t xml:space="preserve">het warmtenet </w:t>
      </w:r>
      <w:r w:rsidR="50DFFE9A" w:rsidRPr="00BE360E">
        <w:rPr>
          <w:rFonts w:ascii="Verdana" w:hAnsi="Verdana"/>
          <w:color w:val="007BC7"/>
          <w:sz w:val="18"/>
          <w:szCs w:val="18"/>
          <w:lang w:val="nl-NL"/>
        </w:rPr>
        <w:t xml:space="preserve">als dit </w:t>
      </w:r>
      <w:r w:rsidR="728527AC" w:rsidRPr="00BE360E">
        <w:rPr>
          <w:rFonts w:ascii="Verdana" w:hAnsi="Verdana"/>
          <w:color w:val="007BC7"/>
          <w:sz w:val="18"/>
          <w:szCs w:val="18"/>
          <w:lang w:val="nl-NL"/>
        </w:rPr>
        <w:t>voldoet aan</w:t>
      </w:r>
      <w:r w:rsidR="2C3243A3" w:rsidRPr="00BE360E">
        <w:rPr>
          <w:rFonts w:ascii="Verdana" w:hAnsi="Verdana"/>
          <w:color w:val="007BC7"/>
          <w:sz w:val="18"/>
          <w:szCs w:val="18"/>
          <w:lang w:val="nl-NL"/>
        </w:rPr>
        <w:t xml:space="preserve"> de eisen van een </w:t>
      </w:r>
      <w:r w:rsidR="00656F2E" w:rsidRPr="00BE360E">
        <w:rPr>
          <w:rFonts w:ascii="Verdana" w:hAnsi="Verdana"/>
          <w:color w:val="007BC7"/>
          <w:sz w:val="18"/>
          <w:szCs w:val="18"/>
          <w:lang w:val="nl-NL"/>
        </w:rPr>
        <w:t>energie-</w:t>
      </w:r>
      <w:r w:rsidR="2C3243A3" w:rsidRPr="00BE360E">
        <w:rPr>
          <w:rFonts w:ascii="Verdana" w:hAnsi="Verdana"/>
          <w:color w:val="007BC7"/>
          <w:sz w:val="18"/>
          <w:szCs w:val="18"/>
          <w:lang w:val="nl-NL"/>
        </w:rPr>
        <w:t xml:space="preserve">efficiënt warmtenet. </w:t>
      </w:r>
    </w:p>
    <w:p w14:paraId="44FF5EA4" w14:textId="77777777" w:rsidR="00DC78D9" w:rsidRPr="00BE360E" w:rsidRDefault="00DC78D9" w:rsidP="00521815">
      <w:pPr>
        <w:autoSpaceDE w:val="0"/>
        <w:autoSpaceDN w:val="0"/>
        <w:adjustRightInd w:val="0"/>
        <w:spacing w:after="0" w:line="240" w:lineRule="exact"/>
        <w:rPr>
          <w:rFonts w:ascii="Verdana" w:hAnsi="Verdana" w:cs="CIDFont+F3"/>
          <w:b/>
          <w:color w:val="007BC7"/>
          <w:sz w:val="18"/>
          <w:szCs w:val="18"/>
          <w:lang w:val="nl-NL"/>
        </w:rPr>
      </w:pPr>
    </w:p>
    <w:p w14:paraId="672B9B3A" w14:textId="20F689DE" w:rsidR="007A5F23" w:rsidRDefault="301FB2DE" w:rsidP="7181D0BB">
      <w:pPr>
        <w:spacing w:after="0" w:line="240" w:lineRule="exact"/>
        <w:rPr>
          <w:rFonts w:ascii="Verdana" w:hAnsi="Verdana" w:cs="CIDFont+F2"/>
          <w:sz w:val="18"/>
          <w:szCs w:val="18"/>
          <w:lang w:val="nl-NL"/>
        </w:rPr>
      </w:pPr>
      <w:r w:rsidRPr="00BE360E">
        <w:rPr>
          <w:rFonts w:ascii="Verdana" w:hAnsi="Verdana" w:cs="CIDFont+F2"/>
          <w:color w:val="007BC7"/>
          <w:sz w:val="18"/>
          <w:szCs w:val="18"/>
          <w:lang w:val="nl-NL"/>
        </w:rPr>
        <w:t xml:space="preserve">Stel een </w:t>
      </w:r>
      <w:r w:rsidR="060BC6D1" w:rsidRPr="00BE360E">
        <w:rPr>
          <w:rFonts w:ascii="Verdana" w:hAnsi="Verdana" w:cs="CIDFont+F2"/>
          <w:color w:val="007BC7"/>
          <w:sz w:val="18"/>
          <w:szCs w:val="18"/>
          <w:lang w:val="nl-NL"/>
        </w:rPr>
        <w:t xml:space="preserve">strategie </w:t>
      </w:r>
      <w:r w:rsidR="12794E0A" w:rsidRPr="00BE360E">
        <w:rPr>
          <w:rFonts w:ascii="Verdana" w:hAnsi="Verdana" w:cs="CIDFont+F2"/>
          <w:color w:val="007BC7"/>
          <w:sz w:val="18"/>
          <w:szCs w:val="18"/>
          <w:lang w:val="nl-NL"/>
        </w:rPr>
        <w:t xml:space="preserve">op </w:t>
      </w:r>
      <w:r w:rsidR="76000621" w:rsidRPr="00BE360E">
        <w:rPr>
          <w:rFonts w:ascii="Verdana" w:hAnsi="Verdana" w:cs="CIDFont+F2"/>
          <w:color w:val="007BC7"/>
          <w:sz w:val="18"/>
          <w:szCs w:val="18"/>
          <w:lang w:val="nl-NL"/>
        </w:rPr>
        <w:t xml:space="preserve">van bronnen die u </w:t>
      </w:r>
      <w:r w:rsidR="2ED44864" w:rsidRPr="00BE360E">
        <w:rPr>
          <w:rFonts w:ascii="Verdana" w:hAnsi="Verdana" w:cs="CIDFont+F2"/>
          <w:color w:val="007BC7"/>
          <w:sz w:val="18"/>
          <w:szCs w:val="18"/>
          <w:lang w:val="nl-NL"/>
        </w:rPr>
        <w:t>direct na oplevering</w:t>
      </w:r>
      <w:r w:rsidR="05966F04" w:rsidRPr="00BE360E">
        <w:rPr>
          <w:rFonts w:ascii="Verdana" w:hAnsi="Verdana" w:cs="CIDFont+F2"/>
          <w:color w:val="007BC7"/>
          <w:sz w:val="18"/>
          <w:szCs w:val="18"/>
          <w:lang w:val="nl-NL"/>
        </w:rPr>
        <w:t xml:space="preserve"> voor het warmtenet inzet</w:t>
      </w:r>
      <w:r w:rsidR="00AC4A28" w:rsidRPr="00BE360E">
        <w:rPr>
          <w:rFonts w:ascii="Verdana" w:hAnsi="Verdana" w:cs="CIDFont+F2"/>
          <w:color w:val="007BC7"/>
          <w:sz w:val="18"/>
          <w:szCs w:val="18"/>
          <w:lang w:val="nl-NL"/>
        </w:rPr>
        <w:t xml:space="preserve">. </w:t>
      </w:r>
      <w:r w:rsidR="180713AE" w:rsidRPr="00BE360E">
        <w:rPr>
          <w:rFonts w:ascii="Verdana" w:hAnsi="Verdana" w:cs="CIDFont+F2"/>
          <w:color w:val="007BC7"/>
          <w:sz w:val="18"/>
          <w:szCs w:val="18"/>
          <w:lang w:val="nl-NL"/>
        </w:rPr>
        <w:t>Daarvo</w:t>
      </w:r>
      <w:r w:rsidR="019AA50D" w:rsidRPr="00BE360E">
        <w:rPr>
          <w:rFonts w:ascii="Verdana" w:hAnsi="Verdana" w:cs="CIDFont+F2"/>
          <w:color w:val="007BC7"/>
          <w:sz w:val="18"/>
          <w:szCs w:val="18"/>
          <w:lang w:val="nl-NL"/>
        </w:rPr>
        <w:t xml:space="preserve">or vult </w:t>
      </w:r>
      <w:r w:rsidR="180713AE" w:rsidRPr="00BE360E">
        <w:rPr>
          <w:rFonts w:ascii="Verdana" w:hAnsi="Verdana" w:cs="CIDFont+F2"/>
          <w:color w:val="007BC7"/>
          <w:sz w:val="18"/>
          <w:szCs w:val="18"/>
          <w:lang w:val="nl-NL"/>
        </w:rPr>
        <w:t xml:space="preserve">u tabel </w:t>
      </w:r>
      <w:r w:rsidR="5BF70DDE" w:rsidRPr="00BE360E">
        <w:rPr>
          <w:rFonts w:ascii="Verdana" w:hAnsi="Verdana" w:cs="CIDFont+F2"/>
          <w:color w:val="007BC7"/>
          <w:sz w:val="18"/>
          <w:szCs w:val="18"/>
          <w:lang w:val="nl-NL"/>
        </w:rPr>
        <w:t>4</w:t>
      </w:r>
      <w:r w:rsidR="180713AE" w:rsidRPr="00BE360E">
        <w:rPr>
          <w:rFonts w:ascii="Verdana" w:hAnsi="Verdana" w:cs="CIDFont+F2"/>
          <w:color w:val="007BC7"/>
          <w:sz w:val="18"/>
          <w:szCs w:val="18"/>
          <w:lang w:val="nl-NL"/>
        </w:rPr>
        <w:t xml:space="preserve"> </w:t>
      </w:r>
      <w:r w:rsidR="1C8DEBBE" w:rsidRPr="00BE360E">
        <w:rPr>
          <w:rFonts w:ascii="Verdana" w:hAnsi="Verdana" w:cs="CIDFont+F2"/>
          <w:color w:val="007BC7"/>
          <w:sz w:val="18"/>
          <w:szCs w:val="18"/>
          <w:lang w:val="nl-NL"/>
        </w:rPr>
        <w:t>in</w:t>
      </w:r>
      <w:r w:rsidR="00AC4A28" w:rsidRPr="00BE360E">
        <w:rPr>
          <w:rFonts w:ascii="Verdana" w:hAnsi="Verdana" w:cs="CIDFont+F2"/>
          <w:color w:val="007BC7"/>
          <w:sz w:val="18"/>
          <w:szCs w:val="18"/>
          <w:lang w:val="nl-NL"/>
        </w:rPr>
        <w:t>.</w:t>
      </w:r>
      <w:r w:rsidR="180713AE" w:rsidRPr="00BE360E">
        <w:rPr>
          <w:rFonts w:ascii="Verdana" w:hAnsi="Verdana" w:cs="CIDFont+F2"/>
          <w:color w:val="007BC7"/>
          <w:sz w:val="18"/>
          <w:szCs w:val="18"/>
          <w:lang w:val="nl-NL"/>
        </w:rPr>
        <w:t xml:space="preserve"> </w:t>
      </w:r>
      <w:r w:rsidR="34975BE4" w:rsidRPr="00BE360E">
        <w:rPr>
          <w:rFonts w:ascii="Verdana" w:hAnsi="Verdana" w:cs="CIDFont+F2"/>
          <w:color w:val="007BC7"/>
          <w:sz w:val="18"/>
          <w:szCs w:val="18"/>
          <w:lang w:val="nl-NL"/>
        </w:rPr>
        <w:t>Beschrijf d</w:t>
      </w:r>
      <w:r w:rsidR="060BC6D1" w:rsidRPr="00BE360E">
        <w:rPr>
          <w:rFonts w:ascii="Verdana" w:hAnsi="Verdana" w:cs="CIDFont+F2"/>
          <w:color w:val="007BC7"/>
          <w:sz w:val="18"/>
          <w:szCs w:val="18"/>
          <w:lang w:val="nl-NL"/>
        </w:rPr>
        <w:t xml:space="preserve">e </w:t>
      </w:r>
      <w:r w:rsidR="0F157165" w:rsidRPr="00BE360E">
        <w:rPr>
          <w:rFonts w:ascii="Verdana" w:hAnsi="Verdana" w:cs="CIDFont+F2"/>
          <w:color w:val="007BC7"/>
          <w:sz w:val="18"/>
          <w:szCs w:val="18"/>
          <w:lang w:val="nl-NL"/>
        </w:rPr>
        <w:t xml:space="preserve">bronnenstrategie met inzet van </w:t>
      </w:r>
      <w:r w:rsidR="060BC6D1" w:rsidRPr="00BE360E">
        <w:rPr>
          <w:rFonts w:ascii="Verdana" w:hAnsi="Verdana" w:cs="CIDFont+F2"/>
          <w:color w:val="007BC7"/>
          <w:sz w:val="18"/>
          <w:szCs w:val="18"/>
          <w:lang w:val="nl-NL"/>
        </w:rPr>
        <w:t xml:space="preserve">toekomstige bronnen </w:t>
      </w:r>
      <w:r w:rsidR="74CFDCE0" w:rsidRPr="00BE360E">
        <w:rPr>
          <w:rFonts w:ascii="Verdana" w:hAnsi="Verdana" w:cs="CIDFont+F2"/>
          <w:color w:val="007BC7"/>
          <w:sz w:val="18"/>
          <w:szCs w:val="18"/>
          <w:lang w:val="nl-NL"/>
        </w:rPr>
        <w:t>voor het warmtenet</w:t>
      </w:r>
      <w:r w:rsidR="067BC08D" w:rsidRPr="00BE360E">
        <w:rPr>
          <w:rFonts w:ascii="Verdana" w:hAnsi="Verdana" w:cs="CIDFont+F2"/>
          <w:color w:val="007BC7"/>
          <w:sz w:val="18"/>
          <w:szCs w:val="18"/>
          <w:lang w:val="nl-NL"/>
        </w:rPr>
        <w:t xml:space="preserve"> </w:t>
      </w:r>
      <w:r w:rsidR="060BC6D1" w:rsidRPr="00BE360E">
        <w:rPr>
          <w:rFonts w:ascii="Verdana" w:hAnsi="Verdana" w:cs="CIDFont+F2"/>
          <w:color w:val="007BC7"/>
          <w:sz w:val="18"/>
          <w:szCs w:val="18"/>
          <w:lang w:val="nl-NL"/>
        </w:rPr>
        <w:t>in hoofdstuk 4</w:t>
      </w:r>
      <w:r w:rsidR="1B0EEB6B" w:rsidRPr="00BE360E">
        <w:rPr>
          <w:rFonts w:ascii="Verdana" w:hAnsi="Verdana" w:cs="CIDFont+F2"/>
          <w:color w:val="007BC7"/>
          <w:sz w:val="18"/>
          <w:szCs w:val="18"/>
          <w:lang w:val="nl-NL"/>
        </w:rPr>
        <w:t>.2</w:t>
      </w:r>
      <w:r w:rsidR="569307B7" w:rsidRPr="00BE360E">
        <w:rPr>
          <w:rFonts w:ascii="Verdana" w:hAnsi="Verdana" w:cs="CIDFont+F2"/>
          <w:color w:val="007BC7"/>
          <w:sz w:val="18"/>
          <w:szCs w:val="18"/>
          <w:lang w:val="nl-NL"/>
        </w:rPr>
        <w:t xml:space="preserve"> van uw projectplan.</w:t>
      </w:r>
      <w:r w:rsidR="004E0CE4">
        <w:rPr>
          <w:rFonts w:ascii="Verdana" w:hAnsi="Verdana" w:cs="CIDFont+F2"/>
          <w:sz w:val="18"/>
          <w:szCs w:val="18"/>
          <w:lang w:val="nl-NL"/>
        </w:rPr>
        <w:br/>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BF7"/>
        <w:tblCellMar>
          <w:top w:w="113" w:type="dxa"/>
          <w:bottom w:w="113" w:type="dxa"/>
        </w:tblCellMar>
        <w:tblLook w:val="04A0" w:firstRow="1" w:lastRow="0" w:firstColumn="1" w:lastColumn="0" w:noHBand="0" w:noVBand="1"/>
      </w:tblPr>
      <w:tblGrid>
        <w:gridCol w:w="9350"/>
      </w:tblGrid>
      <w:tr w:rsidR="009E1365" w:rsidRPr="0029461A" w14:paraId="01110291" w14:textId="77777777" w:rsidTr="009E1365">
        <w:tc>
          <w:tcPr>
            <w:tcW w:w="9350" w:type="dxa"/>
            <w:shd w:val="clear" w:color="auto" w:fill="D9EBF7"/>
          </w:tcPr>
          <w:p w14:paraId="17F3DA79" w14:textId="32B28E44" w:rsidR="009E1365" w:rsidRDefault="009E1365" w:rsidP="7181D0BB">
            <w:pPr>
              <w:spacing w:line="240" w:lineRule="exact"/>
              <w:rPr>
                <w:rFonts w:ascii="Verdana" w:hAnsi="Verdana" w:cs="CIDFont+F2"/>
                <w:sz w:val="18"/>
                <w:szCs w:val="18"/>
                <w:lang w:val="nl-NL"/>
              </w:rPr>
            </w:pPr>
            <w:r>
              <w:rPr>
                <w:rFonts w:ascii="Verdana" w:eastAsia="Verdana" w:hAnsi="Verdana" w:cs="Verdana"/>
                <w:sz w:val="18"/>
                <w:szCs w:val="18"/>
                <w:lang w:val="nl-NL"/>
              </w:rPr>
              <w:t xml:space="preserve">Als </w:t>
            </w:r>
            <w:r w:rsidRPr="008E7924">
              <w:rPr>
                <w:rFonts w:ascii="Verdana" w:eastAsia="Verdana" w:hAnsi="Verdana" w:cs="Verdana"/>
                <w:sz w:val="18"/>
                <w:szCs w:val="18"/>
                <w:lang w:val="nl-NL"/>
              </w:rPr>
              <w:t>niet aannemelijk is gemaakt dat het project bij subsidievaststelling kan voldoen aan artikel 46, tweede lid van de algemene groepsvrijstellingsverordening</w:t>
            </w:r>
            <w:r>
              <w:rPr>
                <w:rFonts w:ascii="Verdana" w:eastAsia="Verdana" w:hAnsi="Verdana" w:cs="Verdana"/>
                <w:sz w:val="18"/>
                <w:szCs w:val="18"/>
                <w:lang w:val="nl-NL"/>
              </w:rPr>
              <w:t>,</w:t>
            </w:r>
            <w:r w:rsidRPr="008E7924">
              <w:rPr>
                <w:rFonts w:ascii="Verdana" w:eastAsia="Verdana" w:hAnsi="Verdana" w:cs="Verdana"/>
                <w:sz w:val="18"/>
                <w:szCs w:val="18"/>
                <w:lang w:val="nl-NL"/>
              </w:rPr>
              <w:t xml:space="preserve"> dan </w:t>
            </w:r>
            <w:r>
              <w:rPr>
                <w:rFonts w:ascii="Verdana" w:eastAsia="Verdana" w:hAnsi="Verdana" w:cs="Verdana"/>
                <w:sz w:val="18"/>
                <w:szCs w:val="18"/>
                <w:lang w:val="nl-NL"/>
              </w:rPr>
              <w:t>wordt het project afgewezen.</w:t>
            </w:r>
          </w:p>
        </w:tc>
      </w:tr>
    </w:tbl>
    <w:p w14:paraId="59315C34" w14:textId="77777777" w:rsidR="009E1365" w:rsidRPr="004E0CE4" w:rsidRDefault="009E1365" w:rsidP="7181D0BB">
      <w:pPr>
        <w:spacing w:after="0" w:line="240" w:lineRule="exact"/>
        <w:rPr>
          <w:rFonts w:ascii="Verdana" w:hAnsi="Verdana" w:cs="CIDFont+F2"/>
          <w:sz w:val="18"/>
          <w:szCs w:val="18"/>
          <w:lang w:val="nl-NL"/>
        </w:rPr>
      </w:pPr>
    </w:p>
    <w:p w14:paraId="47DE36F2" w14:textId="7A696DCB" w:rsidR="00EF5EE5" w:rsidRPr="009E1365" w:rsidRDefault="01E6C0BB" w:rsidP="16521C7F">
      <w:pPr>
        <w:autoSpaceDE w:val="0"/>
        <w:autoSpaceDN w:val="0"/>
        <w:adjustRightInd w:val="0"/>
        <w:spacing w:after="40" w:line="240" w:lineRule="exact"/>
        <w:rPr>
          <w:rFonts w:ascii="Verdana" w:hAnsi="Verdana" w:cs="CIDFont+F2"/>
          <w:i/>
          <w:iCs/>
          <w:sz w:val="18"/>
          <w:szCs w:val="18"/>
          <w:lang w:val="nl-NL"/>
        </w:rPr>
      </w:pPr>
      <w:r w:rsidRPr="16521C7F">
        <w:rPr>
          <w:rFonts w:ascii="Verdana" w:hAnsi="Verdana" w:cs="CIDFont+F2"/>
          <w:i/>
          <w:iCs/>
          <w:sz w:val="18"/>
          <w:szCs w:val="18"/>
          <w:lang w:val="nl-NL"/>
        </w:rPr>
        <w:t xml:space="preserve">Tabel </w:t>
      </w:r>
      <w:r w:rsidR="36334CF8" w:rsidRPr="16521C7F">
        <w:rPr>
          <w:rFonts w:ascii="Verdana" w:hAnsi="Verdana" w:cs="CIDFont+F2"/>
          <w:i/>
          <w:iCs/>
          <w:sz w:val="18"/>
          <w:szCs w:val="18"/>
          <w:lang w:val="nl-NL"/>
        </w:rPr>
        <w:t>4</w:t>
      </w:r>
      <w:r w:rsidRPr="16521C7F">
        <w:rPr>
          <w:rFonts w:ascii="Verdana" w:hAnsi="Verdana" w:cs="CIDFont+F2"/>
          <w:i/>
          <w:iCs/>
          <w:sz w:val="18"/>
          <w:szCs w:val="18"/>
          <w:lang w:val="nl-NL"/>
        </w:rPr>
        <w:t xml:space="preserve">: bronnenstrategie </w:t>
      </w:r>
      <w:r w:rsidR="3A427A12" w:rsidRPr="16521C7F">
        <w:rPr>
          <w:rFonts w:ascii="Verdana" w:hAnsi="Verdana" w:cs="CIDFont+F2"/>
          <w:i/>
          <w:iCs/>
          <w:sz w:val="18"/>
          <w:szCs w:val="18"/>
          <w:lang w:val="nl-NL"/>
        </w:rPr>
        <w:t>bij</w:t>
      </w:r>
      <w:r w:rsidRPr="16521C7F">
        <w:rPr>
          <w:rFonts w:ascii="Verdana" w:hAnsi="Verdana" w:cs="CIDFont+F2"/>
          <w:i/>
          <w:iCs/>
          <w:sz w:val="18"/>
          <w:szCs w:val="18"/>
          <w:lang w:val="nl-NL"/>
        </w:rPr>
        <w:t xml:space="preserve"> oplevering</w:t>
      </w:r>
      <w:r w:rsidR="39874474" w:rsidRPr="16521C7F">
        <w:rPr>
          <w:rFonts w:ascii="Verdana" w:hAnsi="Verdana" w:cs="CIDFont+F2"/>
          <w:i/>
          <w:iCs/>
          <w:sz w:val="18"/>
          <w:szCs w:val="18"/>
          <w:lang w:val="nl-NL"/>
        </w:rPr>
        <w:t xml:space="preserve"> </w:t>
      </w:r>
      <w:r w:rsidR="00656F2E" w:rsidRPr="000618F0">
        <w:rPr>
          <w:rFonts w:ascii="Verdana" w:hAnsi="Verdana"/>
          <w:sz w:val="18"/>
          <w:szCs w:val="18"/>
          <w:lang w:val="nl-NL"/>
        </w:rPr>
        <w:t>energie</w:t>
      </w:r>
      <w:r w:rsidR="00656F2E" w:rsidRPr="00AD3A9C">
        <w:rPr>
          <w:rFonts w:ascii="Verdana" w:hAnsi="Verdana"/>
          <w:sz w:val="18"/>
          <w:szCs w:val="18"/>
          <w:lang w:val="nl-NL"/>
        </w:rPr>
        <w:t>-</w:t>
      </w:r>
      <w:r w:rsidR="1D45D9DD" w:rsidRPr="16521C7F">
        <w:rPr>
          <w:rStyle w:val="normaltextrun"/>
          <w:rFonts w:ascii="Verdana" w:hAnsi="Verdana"/>
          <w:i/>
          <w:iCs/>
          <w:sz w:val="18"/>
          <w:szCs w:val="18"/>
          <w:lang w:val="nl-NL"/>
        </w:rPr>
        <w:t>efficiënt</w:t>
      </w:r>
      <w:r w:rsidRPr="16521C7F">
        <w:rPr>
          <w:rFonts w:ascii="Verdana" w:hAnsi="Verdana" w:cs="CIDFont+F2"/>
          <w:i/>
          <w:iCs/>
          <w:sz w:val="18"/>
          <w:szCs w:val="18"/>
          <w:lang w:val="nl-NL"/>
        </w:rPr>
        <w:t xml:space="preserve"> warmtenet </w:t>
      </w:r>
    </w:p>
    <w:tbl>
      <w:tblPr>
        <w:tblStyle w:val="Tabelrasterlicht"/>
        <w:tblW w:w="0" w:type="auto"/>
        <w:tblLayout w:type="fixed"/>
        <w:tblCellMar>
          <w:top w:w="57" w:type="dxa"/>
          <w:bottom w:w="57" w:type="dxa"/>
        </w:tblCellMar>
        <w:tblLook w:val="04A0" w:firstRow="1" w:lastRow="0" w:firstColumn="1" w:lastColumn="0" w:noHBand="0" w:noVBand="1"/>
      </w:tblPr>
      <w:tblGrid>
        <w:gridCol w:w="1558"/>
        <w:gridCol w:w="1559"/>
        <w:gridCol w:w="1558"/>
        <w:gridCol w:w="1559"/>
        <w:gridCol w:w="1558"/>
        <w:gridCol w:w="1559"/>
      </w:tblGrid>
      <w:tr w:rsidR="009E1365" w:rsidRPr="009E1365" w14:paraId="20451324" w14:textId="77777777" w:rsidTr="00AA4CC3">
        <w:trPr>
          <w:trHeight w:val="300"/>
        </w:trPr>
        <w:tc>
          <w:tcPr>
            <w:tcW w:w="1558" w:type="dxa"/>
            <w:shd w:val="clear" w:color="auto" w:fill="D9EBF7"/>
            <w:vAlign w:val="center"/>
          </w:tcPr>
          <w:p w14:paraId="32EEB0E4" w14:textId="77777777" w:rsidR="00EF5EE5" w:rsidRPr="009E1365" w:rsidRDefault="00EF5EE5">
            <w:pPr>
              <w:autoSpaceDE w:val="0"/>
              <w:autoSpaceDN w:val="0"/>
              <w:adjustRightInd w:val="0"/>
              <w:spacing w:line="240" w:lineRule="exact"/>
              <w:ind w:left="-57" w:right="-57"/>
              <w:rPr>
                <w:rFonts w:ascii="Verdana" w:hAnsi="Verdana" w:cs="CIDFont+F2"/>
                <w:sz w:val="18"/>
                <w:szCs w:val="18"/>
              </w:rPr>
            </w:pPr>
            <w:bookmarkStart w:id="57" w:name="_Hlk144715926"/>
            <w:r w:rsidRPr="009E1365">
              <w:rPr>
                <w:rFonts w:ascii="Verdana" w:hAnsi="Verdana" w:cs="CIDFont+F2"/>
                <w:sz w:val="18"/>
                <w:szCs w:val="18"/>
              </w:rPr>
              <w:t>Bron(</w:t>
            </w:r>
            <w:proofErr w:type="spellStart"/>
            <w:r w:rsidRPr="009E1365">
              <w:rPr>
                <w:rFonts w:ascii="Verdana" w:hAnsi="Verdana" w:cs="CIDFont+F2"/>
                <w:sz w:val="18"/>
                <w:szCs w:val="18"/>
              </w:rPr>
              <w:t>nen</w:t>
            </w:r>
            <w:proofErr w:type="spellEnd"/>
            <w:r w:rsidRPr="009E1365">
              <w:rPr>
                <w:rFonts w:ascii="Verdana" w:hAnsi="Verdana" w:cs="CIDFont+F2"/>
                <w:sz w:val="18"/>
                <w:szCs w:val="18"/>
              </w:rPr>
              <w:t>)</w:t>
            </w:r>
          </w:p>
        </w:tc>
        <w:tc>
          <w:tcPr>
            <w:tcW w:w="1559" w:type="dxa"/>
            <w:shd w:val="clear" w:color="auto" w:fill="D9EBF7"/>
            <w:vAlign w:val="center"/>
          </w:tcPr>
          <w:p w14:paraId="0A04DF8A" w14:textId="77777777" w:rsidR="00EF5EE5" w:rsidRPr="009E1365" w:rsidRDefault="00EF5EE5">
            <w:pPr>
              <w:autoSpaceDE w:val="0"/>
              <w:autoSpaceDN w:val="0"/>
              <w:adjustRightInd w:val="0"/>
              <w:spacing w:line="240" w:lineRule="exact"/>
              <w:ind w:left="-57" w:right="-57"/>
              <w:rPr>
                <w:rFonts w:ascii="Verdana" w:hAnsi="Verdana" w:cs="CIDFont+F2"/>
                <w:sz w:val="18"/>
                <w:szCs w:val="18"/>
              </w:rPr>
            </w:pPr>
            <w:r w:rsidRPr="009E1365">
              <w:rPr>
                <w:rFonts w:ascii="Verdana" w:hAnsi="Verdana" w:cs="CIDFont+F2"/>
                <w:sz w:val="18"/>
                <w:szCs w:val="18"/>
              </w:rPr>
              <w:t>Soort bron</w:t>
            </w:r>
          </w:p>
        </w:tc>
        <w:tc>
          <w:tcPr>
            <w:tcW w:w="1558" w:type="dxa"/>
            <w:shd w:val="clear" w:color="auto" w:fill="D9EBF7"/>
            <w:vAlign w:val="center"/>
          </w:tcPr>
          <w:p w14:paraId="78007A42" w14:textId="77777777" w:rsidR="00EF5EE5" w:rsidRPr="009E1365" w:rsidRDefault="00EF5EE5">
            <w:pPr>
              <w:autoSpaceDE w:val="0"/>
              <w:autoSpaceDN w:val="0"/>
              <w:adjustRightInd w:val="0"/>
              <w:spacing w:line="240" w:lineRule="exact"/>
              <w:ind w:left="-57" w:right="-57"/>
              <w:rPr>
                <w:rFonts w:ascii="Verdana" w:hAnsi="Verdana" w:cs="CIDFont+F2"/>
                <w:sz w:val="18"/>
                <w:szCs w:val="18"/>
              </w:rPr>
            </w:pPr>
            <w:r w:rsidRPr="009E1365">
              <w:rPr>
                <w:rFonts w:ascii="Verdana" w:hAnsi="Verdana" w:cs="CIDFont+F2"/>
                <w:sz w:val="18"/>
                <w:szCs w:val="18"/>
              </w:rPr>
              <w:t>Capaciteit (MW)</w:t>
            </w:r>
          </w:p>
        </w:tc>
        <w:tc>
          <w:tcPr>
            <w:tcW w:w="1559" w:type="dxa"/>
            <w:shd w:val="clear" w:color="auto" w:fill="D9EBF7"/>
            <w:vAlign w:val="center"/>
          </w:tcPr>
          <w:p w14:paraId="455F40F8" w14:textId="224F8E14" w:rsidR="00EF5EE5" w:rsidRPr="009E1365" w:rsidRDefault="00EF5EE5">
            <w:pPr>
              <w:autoSpaceDE w:val="0"/>
              <w:autoSpaceDN w:val="0"/>
              <w:adjustRightInd w:val="0"/>
              <w:spacing w:line="240" w:lineRule="exact"/>
              <w:ind w:left="-57" w:right="-57"/>
              <w:rPr>
                <w:rFonts w:ascii="Verdana" w:hAnsi="Verdana" w:cs="CIDFont+F2"/>
                <w:sz w:val="18"/>
                <w:szCs w:val="18"/>
              </w:rPr>
            </w:pPr>
            <w:r w:rsidRPr="009E1365">
              <w:rPr>
                <w:rFonts w:ascii="Verdana" w:hAnsi="Verdana" w:cs="CIDFont+F2"/>
                <w:sz w:val="18"/>
                <w:szCs w:val="18"/>
              </w:rPr>
              <w:t>Datum start warmtelevering</w:t>
            </w:r>
          </w:p>
        </w:tc>
        <w:tc>
          <w:tcPr>
            <w:tcW w:w="1558" w:type="dxa"/>
            <w:shd w:val="clear" w:color="auto" w:fill="D9EBF7"/>
            <w:vAlign w:val="center"/>
          </w:tcPr>
          <w:p w14:paraId="724C41D5" w14:textId="610A5BB2" w:rsidR="00EF5EE5" w:rsidRPr="009E1365" w:rsidRDefault="00EF5EE5">
            <w:pPr>
              <w:autoSpaceDE w:val="0"/>
              <w:autoSpaceDN w:val="0"/>
              <w:adjustRightInd w:val="0"/>
              <w:spacing w:line="240" w:lineRule="exact"/>
              <w:ind w:left="-57" w:right="-57"/>
              <w:rPr>
                <w:rFonts w:ascii="Verdana" w:hAnsi="Verdana" w:cs="CIDFont+F2"/>
                <w:sz w:val="18"/>
                <w:szCs w:val="18"/>
              </w:rPr>
            </w:pPr>
            <w:r w:rsidRPr="009E1365">
              <w:rPr>
                <w:rFonts w:ascii="Verdana" w:hAnsi="Verdana" w:cs="CIDFont+F2"/>
                <w:sz w:val="18"/>
                <w:szCs w:val="18"/>
              </w:rPr>
              <w:t>Warmtelevering per jaar (GJ)</w:t>
            </w:r>
          </w:p>
        </w:tc>
        <w:tc>
          <w:tcPr>
            <w:tcW w:w="1559" w:type="dxa"/>
            <w:shd w:val="clear" w:color="auto" w:fill="D9EBF7"/>
            <w:vAlign w:val="center"/>
          </w:tcPr>
          <w:p w14:paraId="7C674167" w14:textId="15F49665" w:rsidR="00EF5EE5" w:rsidRPr="009E1365" w:rsidRDefault="00EF5EE5" w:rsidP="00AA4CC3">
            <w:pPr>
              <w:autoSpaceDE w:val="0"/>
              <w:autoSpaceDN w:val="0"/>
              <w:adjustRightInd w:val="0"/>
              <w:spacing w:line="240" w:lineRule="exact"/>
              <w:ind w:left="-57" w:right="-113"/>
              <w:rPr>
                <w:rFonts w:ascii="Verdana" w:hAnsi="Verdana" w:cs="CIDFont+F2"/>
                <w:sz w:val="18"/>
                <w:szCs w:val="18"/>
              </w:rPr>
            </w:pPr>
            <w:proofErr w:type="spellStart"/>
            <w:r w:rsidRPr="009E1365">
              <w:rPr>
                <w:rFonts w:ascii="Verdana" w:hAnsi="Verdana" w:cs="CIDFont+F2"/>
                <w:sz w:val="18"/>
                <w:szCs w:val="18"/>
              </w:rPr>
              <w:t>Retour</w:t>
            </w:r>
            <w:r w:rsidR="00701D2C">
              <w:rPr>
                <w:rFonts w:ascii="Verdana" w:hAnsi="Verdana" w:cs="CIDFont+F2"/>
                <w:sz w:val="18"/>
                <w:szCs w:val="18"/>
              </w:rPr>
              <w:t>-</w:t>
            </w:r>
            <w:r w:rsidRPr="009E1365">
              <w:rPr>
                <w:rFonts w:ascii="Verdana" w:hAnsi="Verdana" w:cs="CIDFont+F2"/>
                <w:sz w:val="18"/>
                <w:szCs w:val="18"/>
              </w:rPr>
              <w:t>temperatuur</w:t>
            </w:r>
            <w:proofErr w:type="spellEnd"/>
            <w:r w:rsidRPr="009E1365">
              <w:rPr>
                <w:rFonts w:ascii="Verdana" w:hAnsi="Verdana" w:cs="CIDFont+F2"/>
                <w:sz w:val="18"/>
                <w:szCs w:val="18"/>
              </w:rPr>
              <w:t xml:space="preserve"> (°C)</w:t>
            </w:r>
          </w:p>
        </w:tc>
      </w:tr>
      <w:tr w:rsidR="00EF5EE5" w:rsidRPr="00BA53F0" w14:paraId="7E164EAD" w14:textId="77777777" w:rsidTr="00793DC4">
        <w:trPr>
          <w:trHeight w:val="255"/>
        </w:trPr>
        <w:tc>
          <w:tcPr>
            <w:tcW w:w="1558" w:type="dxa"/>
          </w:tcPr>
          <w:p w14:paraId="14FC1656" w14:textId="77777777" w:rsidR="00EF5EE5" w:rsidRPr="00BA53F0" w:rsidRDefault="00EF5EE5">
            <w:pPr>
              <w:autoSpaceDE w:val="0"/>
              <w:autoSpaceDN w:val="0"/>
              <w:adjustRightInd w:val="0"/>
              <w:spacing w:line="240" w:lineRule="exact"/>
              <w:rPr>
                <w:rFonts w:ascii="Verdana" w:hAnsi="Verdana" w:cs="CIDFont+F2"/>
                <w:color w:val="000000"/>
                <w:sz w:val="18"/>
                <w:szCs w:val="18"/>
              </w:rPr>
            </w:pPr>
            <w:r w:rsidRPr="00BA53F0">
              <w:rPr>
                <w:rFonts w:ascii="Verdana" w:hAnsi="Verdana" w:cs="CIDFont+F2"/>
                <w:color w:val="000000"/>
                <w:sz w:val="18"/>
                <w:szCs w:val="18"/>
              </w:rPr>
              <w:t>1</w:t>
            </w:r>
          </w:p>
        </w:tc>
        <w:tc>
          <w:tcPr>
            <w:tcW w:w="1559" w:type="dxa"/>
            <w:shd w:val="clear" w:color="auto" w:fill="FBFBFB"/>
          </w:tcPr>
          <w:p w14:paraId="25F194F2"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3FEBC821"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53696704"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0DA1D3CE"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0D7C8C12"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r>
      <w:tr w:rsidR="00EF5EE5" w:rsidRPr="00BA53F0" w14:paraId="731CD705" w14:textId="77777777" w:rsidTr="00793DC4">
        <w:trPr>
          <w:trHeight w:val="255"/>
        </w:trPr>
        <w:tc>
          <w:tcPr>
            <w:tcW w:w="1558" w:type="dxa"/>
          </w:tcPr>
          <w:p w14:paraId="38D52F45" w14:textId="77777777" w:rsidR="00EF5EE5" w:rsidRPr="00BA53F0" w:rsidRDefault="00EF5EE5">
            <w:pPr>
              <w:autoSpaceDE w:val="0"/>
              <w:autoSpaceDN w:val="0"/>
              <w:adjustRightInd w:val="0"/>
              <w:spacing w:line="240" w:lineRule="exact"/>
              <w:rPr>
                <w:rFonts w:ascii="Verdana" w:hAnsi="Verdana" w:cs="CIDFont+F2"/>
                <w:color w:val="000000"/>
                <w:sz w:val="18"/>
                <w:szCs w:val="18"/>
              </w:rPr>
            </w:pPr>
            <w:r w:rsidRPr="00BA53F0">
              <w:rPr>
                <w:rFonts w:ascii="Verdana" w:hAnsi="Verdana" w:cs="CIDFont+F2"/>
                <w:color w:val="000000"/>
                <w:sz w:val="18"/>
                <w:szCs w:val="18"/>
              </w:rPr>
              <w:t>2</w:t>
            </w:r>
          </w:p>
        </w:tc>
        <w:tc>
          <w:tcPr>
            <w:tcW w:w="1559" w:type="dxa"/>
            <w:shd w:val="clear" w:color="auto" w:fill="FBFBFB"/>
          </w:tcPr>
          <w:p w14:paraId="65833D9C"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76DF77D0"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76046736"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21F87E2D"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7A2B8867"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r>
      <w:tr w:rsidR="00EF5EE5" w:rsidRPr="00BA53F0" w14:paraId="63A0C61D" w14:textId="77777777" w:rsidTr="00793DC4">
        <w:trPr>
          <w:trHeight w:val="255"/>
        </w:trPr>
        <w:tc>
          <w:tcPr>
            <w:tcW w:w="1558" w:type="dxa"/>
          </w:tcPr>
          <w:p w14:paraId="3471C18B" w14:textId="77777777" w:rsidR="00EF5EE5" w:rsidRPr="00BA53F0" w:rsidRDefault="00EF5EE5">
            <w:pPr>
              <w:autoSpaceDE w:val="0"/>
              <w:autoSpaceDN w:val="0"/>
              <w:adjustRightInd w:val="0"/>
              <w:spacing w:line="240" w:lineRule="exact"/>
              <w:rPr>
                <w:rFonts w:ascii="Verdana" w:hAnsi="Verdana" w:cs="CIDFont+F2"/>
                <w:color w:val="000000"/>
                <w:sz w:val="18"/>
                <w:szCs w:val="18"/>
              </w:rPr>
            </w:pPr>
            <w:r w:rsidRPr="00BA53F0">
              <w:rPr>
                <w:rFonts w:ascii="Verdana" w:hAnsi="Verdana" w:cs="CIDFont+F2"/>
                <w:color w:val="000000"/>
                <w:sz w:val="18"/>
                <w:szCs w:val="18"/>
              </w:rPr>
              <w:t>3</w:t>
            </w:r>
          </w:p>
        </w:tc>
        <w:tc>
          <w:tcPr>
            <w:tcW w:w="1559" w:type="dxa"/>
            <w:shd w:val="clear" w:color="auto" w:fill="FBFBFB"/>
          </w:tcPr>
          <w:p w14:paraId="0B1ACC8A"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1E2571D9"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1D8D4FA6"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51356786"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63558A1F"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r>
      <w:tr w:rsidR="00EF5EE5" w:rsidRPr="00BA53F0" w14:paraId="4CBDEE33" w14:textId="77777777" w:rsidTr="00793DC4">
        <w:trPr>
          <w:trHeight w:val="255"/>
        </w:trPr>
        <w:tc>
          <w:tcPr>
            <w:tcW w:w="1558" w:type="dxa"/>
          </w:tcPr>
          <w:p w14:paraId="29DD343B" w14:textId="77777777" w:rsidR="00EF5EE5" w:rsidRPr="00BA53F0" w:rsidRDefault="00EF5EE5">
            <w:pPr>
              <w:autoSpaceDE w:val="0"/>
              <w:autoSpaceDN w:val="0"/>
              <w:adjustRightInd w:val="0"/>
              <w:spacing w:line="240" w:lineRule="exact"/>
              <w:rPr>
                <w:rFonts w:ascii="Verdana" w:hAnsi="Verdana" w:cs="CIDFont+F2"/>
                <w:color w:val="000000"/>
                <w:sz w:val="18"/>
                <w:szCs w:val="18"/>
              </w:rPr>
            </w:pPr>
            <w:r w:rsidRPr="00BA53F0">
              <w:rPr>
                <w:rFonts w:ascii="Verdana" w:hAnsi="Verdana" w:cs="CIDFont+F2"/>
                <w:color w:val="000000"/>
                <w:sz w:val="18"/>
                <w:szCs w:val="18"/>
              </w:rPr>
              <w:t>4</w:t>
            </w:r>
          </w:p>
        </w:tc>
        <w:tc>
          <w:tcPr>
            <w:tcW w:w="1559" w:type="dxa"/>
            <w:shd w:val="clear" w:color="auto" w:fill="FBFBFB"/>
          </w:tcPr>
          <w:p w14:paraId="26299247"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23DD7547"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01E8E336"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5E614DDB"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2714318E"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r>
      <w:tr w:rsidR="00EF5EE5" w:rsidRPr="00BA53F0" w14:paraId="4077FD95" w14:textId="77777777" w:rsidTr="00793DC4">
        <w:trPr>
          <w:trHeight w:val="255"/>
        </w:trPr>
        <w:tc>
          <w:tcPr>
            <w:tcW w:w="1558" w:type="dxa"/>
          </w:tcPr>
          <w:p w14:paraId="2D67FDA9" w14:textId="77777777" w:rsidR="00EF5EE5" w:rsidRPr="00BA53F0" w:rsidRDefault="00EF5EE5">
            <w:pPr>
              <w:autoSpaceDE w:val="0"/>
              <w:autoSpaceDN w:val="0"/>
              <w:adjustRightInd w:val="0"/>
              <w:spacing w:line="240" w:lineRule="exact"/>
              <w:rPr>
                <w:rFonts w:ascii="Verdana" w:hAnsi="Verdana" w:cs="CIDFont+F2"/>
                <w:color w:val="000000"/>
                <w:sz w:val="18"/>
                <w:szCs w:val="18"/>
              </w:rPr>
            </w:pPr>
            <w:r w:rsidRPr="00BA53F0">
              <w:rPr>
                <w:rFonts w:ascii="Verdana" w:hAnsi="Verdana" w:cs="CIDFont+F2"/>
                <w:color w:val="000000"/>
                <w:sz w:val="18"/>
                <w:szCs w:val="18"/>
              </w:rPr>
              <w:t>5</w:t>
            </w:r>
          </w:p>
        </w:tc>
        <w:tc>
          <w:tcPr>
            <w:tcW w:w="1559" w:type="dxa"/>
            <w:shd w:val="clear" w:color="auto" w:fill="FBFBFB"/>
          </w:tcPr>
          <w:p w14:paraId="097AFBCA"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4E1A1B1F"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5A8F4A94"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462CF332"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0C695895"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r>
      <w:tr w:rsidR="00EF5EE5" w:rsidRPr="00BA53F0" w14:paraId="4944105D" w14:textId="77777777" w:rsidTr="00793DC4">
        <w:trPr>
          <w:trHeight w:val="255"/>
        </w:trPr>
        <w:tc>
          <w:tcPr>
            <w:tcW w:w="1558" w:type="dxa"/>
          </w:tcPr>
          <w:p w14:paraId="56481279" w14:textId="77777777" w:rsidR="00EF5EE5" w:rsidRPr="00BA53F0" w:rsidRDefault="00EF5EE5">
            <w:pPr>
              <w:autoSpaceDE w:val="0"/>
              <w:autoSpaceDN w:val="0"/>
              <w:adjustRightInd w:val="0"/>
              <w:spacing w:line="240" w:lineRule="exact"/>
              <w:rPr>
                <w:rFonts w:ascii="Verdana" w:hAnsi="Verdana" w:cs="CIDFont+F2"/>
                <w:color w:val="000000"/>
                <w:sz w:val="18"/>
                <w:szCs w:val="18"/>
              </w:rPr>
            </w:pPr>
            <w:r w:rsidRPr="00BA53F0">
              <w:rPr>
                <w:rFonts w:ascii="Verdana" w:hAnsi="Verdana" w:cs="CIDFont+F2"/>
                <w:color w:val="000000"/>
                <w:sz w:val="18"/>
                <w:szCs w:val="18"/>
              </w:rPr>
              <w:t>etc.</w:t>
            </w:r>
          </w:p>
        </w:tc>
        <w:tc>
          <w:tcPr>
            <w:tcW w:w="1559" w:type="dxa"/>
            <w:shd w:val="clear" w:color="auto" w:fill="FBFBFB"/>
          </w:tcPr>
          <w:p w14:paraId="25F98187"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6FEADC26"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200CA248"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8" w:type="dxa"/>
            <w:shd w:val="clear" w:color="auto" w:fill="FBFBFB"/>
          </w:tcPr>
          <w:p w14:paraId="1FBA5D07"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c>
          <w:tcPr>
            <w:tcW w:w="1559" w:type="dxa"/>
            <w:shd w:val="clear" w:color="auto" w:fill="FBFBFB"/>
          </w:tcPr>
          <w:p w14:paraId="6181BD32" w14:textId="77777777" w:rsidR="00EF5EE5" w:rsidRPr="00BA53F0" w:rsidRDefault="00EF5EE5">
            <w:pPr>
              <w:autoSpaceDE w:val="0"/>
              <w:autoSpaceDN w:val="0"/>
              <w:adjustRightInd w:val="0"/>
              <w:spacing w:line="240" w:lineRule="exact"/>
              <w:rPr>
                <w:rFonts w:ascii="Verdana" w:hAnsi="Verdana" w:cs="CIDFont+F2"/>
                <w:color w:val="000000"/>
                <w:sz w:val="18"/>
                <w:szCs w:val="18"/>
              </w:rPr>
            </w:pPr>
          </w:p>
        </w:tc>
      </w:tr>
    </w:tbl>
    <w:p w14:paraId="18B07BB5" w14:textId="77777777" w:rsidR="00516854" w:rsidRDefault="00516854" w:rsidP="00516854">
      <w:pPr>
        <w:pStyle w:val="Kop2"/>
        <w:spacing w:before="0" w:after="0" w:line="240" w:lineRule="exact"/>
        <w:rPr>
          <w:color w:val="4C94D8" w:themeColor="text2" w:themeTint="80"/>
        </w:rPr>
      </w:pPr>
      <w:bookmarkStart w:id="58" w:name="_Toc212640159"/>
      <w:bookmarkStart w:id="59" w:name="_Toc211602814"/>
      <w:bookmarkEnd w:id="57"/>
    </w:p>
    <w:p w14:paraId="537FC563" w14:textId="27715E67" w:rsidR="7376E295" w:rsidRDefault="7376E295" w:rsidP="00BD0878">
      <w:pPr>
        <w:pStyle w:val="Kop3"/>
        <w:shd w:val="clear" w:color="auto" w:fill="FFFFFF" w:themeFill="background1"/>
        <w:spacing w:before="0" w:after="0" w:line="240" w:lineRule="exact"/>
        <w:ind w:left="0"/>
        <w:rPr>
          <w:color w:val="0070C0"/>
        </w:rPr>
      </w:pPr>
    </w:p>
    <w:tbl>
      <w:tblPr>
        <w:tblStyle w:val="Tabelrasterlicht"/>
        <w:tblW w:w="0" w:type="auto"/>
        <w:tblLook w:val="04A0" w:firstRow="1" w:lastRow="0" w:firstColumn="1" w:lastColumn="0" w:noHBand="0" w:noVBand="1"/>
      </w:tblPr>
      <w:tblGrid>
        <w:gridCol w:w="9350"/>
      </w:tblGrid>
      <w:tr w:rsidR="00BD0878" w:rsidRPr="0029461A" w14:paraId="1AE62FEF" w14:textId="77777777" w:rsidTr="00BD0878">
        <w:tc>
          <w:tcPr>
            <w:tcW w:w="9350" w:type="dxa"/>
            <w:shd w:val="clear" w:color="auto" w:fill="D9EBF7"/>
          </w:tcPr>
          <w:p w14:paraId="21AA83E9" w14:textId="77777777" w:rsidR="00BD0878" w:rsidRPr="00BD0878" w:rsidRDefault="00BD0878" w:rsidP="00BD0878">
            <w:pPr>
              <w:spacing w:line="240" w:lineRule="exact"/>
              <w:rPr>
                <w:rFonts w:ascii="Verdana" w:hAnsi="Verdana"/>
                <w:color w:val="000000" w:themeColor="text1"/>
                <w:sz w:val="18"/>
                <w:szCs w:val="18"/>
              </w:rPr>
            </w:pPr>
            <w:r w:rsidRPr="00BD0878">
              <w:rPr>
                <w:rFonts w:ascii="Verdana" w:hAnsi="Verdana"/>
                <w:color w:val="000000" w:themeColor="text1"/>
                <w:sz w:val="18"/>
                <w:szCs w:val="18"/>
              </w:rPr>
              <w:t>Wat is een energie-efficiënt warmtenet?</w:t>
            </w:r>
          </w:p>
          <w:p w14:paraId="25934382" w14:textId="77777777" w:rsidR="00BD0878" w:rsidRPr="00BD0878" w:rsidRDefault="00BD0878" w:rsidP="00BD0878">
            <w:pPr>
              <w:spacing w:line="240" w:lineRule="exact"/>
              <w:rPr>
                <w:rFonts w:ascii="Verdana" w:hAnsi="Verdana"/>
                <w:color w:val="000000" w:themeColor="text1"/>
                <w:sz w:val="18"/>
                <w:szCs w:val="18"/>
              </w:rPr>
            </w:pPr>
          </w:p>
          <w:p w14:paraId="682CD4A2" w14:textId="1D919F1B" w:rsidR="00BD0878" w:rsidRDefault="00BD0878" w:rsidP="00BD0878">
            <w:pPr>
              <w:spacing w:line="240" w:lineRule="exact"/>
            </w:pPr>
            <w:r w:rsidRPr="00BD0878">
              <w:rPr>
                <w:rFonts w:ascii="Verdana" w:hAnsi="Verdana"/>
                <w:color w:val="000000" w:themeColor="text1"/>
                <w:sz w:val="18"/>
                <w:szCs w:val="18"/>
              </w:rPr>
              <w:t xml:space="preserve">Om subsidie te ontvangen mag uw warmtenet per </w:t>
            </w:r>
            <w:proofErr w:type="spellStart"/>
            <w:r w:rsidRPr="00BD0878">
              <w:rPr>
                <w:rFonts w:ascii="Verdana" w:hAnsi="Verdana"/>
                <w:color w:val="000000" w:themeColor="text1"/>
                <w:sz w:val="18"/>
                <w:szCs w:val="18"/>
              </w:rPr>
              <w:t>gigajoule</w:t>
            </w:r>
            <w:proofErr w:type="spellEnd"/>
            <w:r w:rsidRPr="00BD0878">
              <w:rPr>
                <w:rFonts w:ascii="Verdana" w:hAnsi="Verdana"/>
                <w:color w:val="000000" w:themeColor="text1"/>
                <w:sz w:val="18"/>
                <w:szCs w:val="18"/>
              </w:rPr>
              <w:t xml:space="preserve"> geleverde warmte niet meer CO₂ uitstoten dan de vastgestelde grenswaarde bij vaststelling. Deze maximale uitstoot is bepaald in de Europese Richtlijn Energie-efficiëntie (Richtlijn 2023/1791/EU).</w:t>
            </w:r>
          </w:p>
        </w:tc>
      </w:tr>
    </w:tbl>
    <w:p w14:paraId="0C3DB6E8" w14:textId="77777777" w:rsidR="00BD0878" w:rsidRDefault="00BD0878" w:rsidP="00BD0878">
      <w:pPr>
        <w:spacing w:after="0" w:line="20" w:lineRule="exact"/>
        <w:rPr>
          <w:lang w:val="nl-NL"/>
        </w:rPr>
      </w:pPr>
    </w:p>
    <w:tbl>
      <w:tblPr>
        <w:tblStyle w:val="Tabelrasterlicht"/>
        <w:tblW w:w="0" w:type="auto"/>
        <w:tblLook w:val="04A0" w:firstRow="1" w:lastRow="0" w:firstColumn="1" w:lastColumn="0" w:noHBand="0" w:noVBand="1"/>
      </w:tblPr>
      <w:tblGrid>
        <w:gridCol w:w="3116"/>
        <w:gridCol w:w="3117"/>
        <w:gridCol w:w="3117"/>
      </w:tblGrid>
      <w:tr w:rsidR="00BD0878" w14:paraId="252DCFC7" w14:textId="77777777" w:rsidTr="00BD0878">
        <w:tc>
          <w:tcPr>
            <w:tcW w:w="3116" w:type="dxa"/>
            <w:shd w:val="clear" w:color="auto" w:fill="D9EBF7"/>
            <w:vAlign w:val="center"/>
          </w:tcPr>
          <w:p w14:paraId="2DDF4894" w14:textId="6958C447" w:rsidR="00BD0878" w:rsidRPr="00BD0878" w:rsidRDefault="00BD0878" w:rsidP="00BD0878">
            <w:pPr>
              <w:spacing w:line="240" w:lineRule="exact"/>
              <w:rPr>
                <w:color w:val="000000" w:themeColor="text1"/>
              </w:rPr>
            </w:pPr>
            <w:r w:rsidRPr="00BD0878">
              <w:rPr>
                <w:rFonts w:ascii="Verdana" w:hAnsi="Verdana"/>
                <w:b/>
                <w:bCs/>
                <w:color w:val="000000" w:themeColor="text1"/>
                <w:sz w:val="18"/>
                <w:szCs w:val="18"/>
              </w:rPr>
              <w:t>Periode</w:t>
            </w:r>
          </w:p>
        </w:tc>
        <w:tc>
          <w:tcPr>
            <w:tcW w:w="3117" w:type="dxa"/>
            <w:shd w:val="clear" w:color="auto" w:fill="D9EBF7"/>
            <w:vAlign w:val="center"/>
          </w:tcPr>
          <w:p w14:paraId="69F02EC7" w14:textId="0D6ECE55" w:rsidR="00BD0878" w:rsidRPr="00BD0878" w:rsidRDefault="00BD0878" w:rsidP="00BD0878">
            <w:pPr>
              <w:spacing w:line="240" w:lineRule="exact"/>
              <w:rPr>
                <w:color w:val="000000" w:themeColor="text1"/>
              </w:rPr>
            </w:pPr>
            <w:r w:rsidRPr="00BD0878">
              <w:rPr>
                <w:rFonts w:ascii="Verdana" w:hAnsi="Verdana"/>
                <w:b/>
                <w:bCs/>
                <w:color w:val="000000" w:themeColor="text1"/>
                <w:sz w:val="18"/>
                <w:szCs w:val="18"/>
              </w:rPr>
              <w:t>g CO₂/kWh</w:t>
            </w:r>
          </w:p>
        </w:tc>
        <w:tc>
          <w:tcPr>
            <w:tcW w:w="3117" w:type="dxa"/>
            <w:shd w:val="clear" w:color="auto" w:fill="D9EBF7"/>
            <w:vAlign w:val="center"/>
          </w:tcPr>
          <w:p w14:paraId="3E3F8067" w14:textId="6EEE53FD" w:rsidR="00BD0878" w:rsidRPr="00BD0878" w:rsidRDefault="00BD0878" w:rsidP="00BD0878">
            <w:pPr>
              <w:spacing w:line="240" w:lineRule="exact"/>
              <w:rPr>
                <w:color w:val="000000" w:themeColor="text1"/>
              </w:rPr>
            </w:pPr>
            <w:r w:rsidRPr="00BD0878">
              <w:rPr>
                <w:rFonts w:ascii="Verdana" w:hAnsi="Verdana"/>
                <w:b/>
                <w:bCs/>
                <w:color w:val="000000" w:themeColor="text1"/>
                <w:sz w:val="18"/>
                <w:szCs w:val="18"/>
              </w:rPr>
              <w:t>kg CO₂/GJ</w:t>
            </w:r>
          </w:p>
        </w:tc>
      </w:tr>
      <w:tr w:rsidR="00BD0878" w14:paraId="20985CAF" w14:textId="77777777" w:rsidTr="00BD0878">
        <w:tc>
          <w:tcPr>
            <w:tcW w:w="3116" w:type="dxa"/>
            <w:shd w:val="clear" w:color="auto" w:fill="D9EBF7"/>
            <w:vAlign w:val="center"/>
          </w:tcPr>
          <w:p w14:paraId="6988CF65" w14:textId="48190B31" w:rsidR="00BD0878" w:rsidRPr="00BD0878" w:rsidRDefault="00BD0878" w:rsidP="00BD0878">
            <w:pPr>
              <w:spacing w:line="240" w:lineRule="exact"/>
              <w:rPr>
                <w:color w:val="000000" w:themeColor="text1"/>
              </w:rPr>
            </w:pPr>
            <w:r w:rsidRPr="00BD0878">
              <w:rPr>
                <w:rFonts w:ascii="Verdana" w:hAnsi="Verdana"/>
                <w:color w:val="000000" w:themeColor="text1"/>
                <w:sz w:val="18"/>
                <w:szCs w:val="18"/>
              </w:rPr>
              <w:t>vanaf 1 jan 2026</w:t>
            </w:r>
          </w:p>
        </w:tc>
        <w:tc>
          <w:tcPr>
            <w:tcW w:w="3117" w:type="dxa"/>
            <w:shd w:val="clear" w:color="auto" w:fill="D9EBF7"/>
            <w:vAlign w:val="center"/>
          </w:tcPr>
          <w:p w14:paraId="4089482F" w14:textId="03CF416E" w:rsidR="00BD0878" w:rsidRPr="00BD0878" w:rsidRDefault="00BD0878" w:rsidP="00BD0878">
            <w:pPr>
              <w:spacing w:line="240" w:lineRule="exact"/>
              <w:rPr>
                <w:color w:val="000000" w:themeColor="text1"/>
              </w:rPr>
            </w:pPr>
            <w:r w:rsidRPr="00BD0878">
              <w:rPr>
                <w:rFonts w:ascii="Verdana" w:hAnsi="Verdana"/>
                <w:color w:val="000000" w:themeColor="text1"/>
                <w:sz w:val="18"/>
                <w:szCs w:val="18"/>
              </w:rPr>
              <w:t>150 g/kWh</w:t>
            </w:r>
          </w:p>
        </w:tc>
        <w:tc>
          <w:tcPr>
            <w:tcW w:w="3117" w:type="dxa"/>
            <w:shd w:val="clear" w:color="auto" w:fill="D9EBF7"/>
            <w:vAlign w:val="center"/>
          </w:tcPr>
          <w:p w14:paraId="6DA2FB87" w14:textId="410DB848" w:rsidR="00BD0878" w:rsidRPr="00BD0878" w:rsidRDefault="00BD0878" w:rsidP="00BD0878">
            <w:pPr>
              <w:spacing w:line="240" w:lineRule="exact"/>
              <w:rPr>
                <w:color w:val="000000" w:themeColor="text1"/>
              </w:rPr>
            </w:pPr>
            <w:r w:rsidRPr="00BD0878">
              <w:rPr>
                <w:rStyle w:val="Zwaar"/>
                <w:rFonts w:ascii="Verdana" w:hAnsi="Verdana"/>
                <w:b w:val="0"/>
                <w:bCs w:val="0"/>
                <w:color w:val="000000" w:themeColor="text1"/>
                <w:sz w:val="18"/>
                <w:szCs w:val="18"/>
              </w:rPr>
              <w:t>41,7 kg/GJ</w:t>
            </w:r>
          </w:p>
        </w:tc>
      </w:tr>
      <w:tr w:rsidR="00BD0878" w14:paraId="35C2BFD3" w14:textId="77777777" w:rsidTr="00BD0878">
        <w:tc>
          <w:tcPr>
            <w:tcW w:w="3116" w:type="dxa"/>
            <w:shd w:val="clear" w:color="auto" w:fill="D9EBF7"/>
            <w:vAlign w:val="center"/>
          </w:tcPr>
          <w:p w14:paraId="10287C1F" w14:textId="46637926" w:rsidR="00BD0878" w:rsidRPr="00BD0878" w:rsidRDefault="00BD0878" w:rsidP="00BD0878">
            <w:pPr>
              <w:spacing w:line="240" w:lineRule="exact"/>
              <w:rPr>
                <w:color w:val="000000" w:themeColor="text1"/>
              </w:rPr>
            </w:pPr>
            <w:r w:rsidRPr="00BD0878">
              <w:rPr>
                <w:rFonts w:ascii="Verdana" w:hAnsi="Verdana"/>
                <w:color w:val="000000" w:themeColor="text1"/>
                <w:sz w:val="18"/>
                <w:szCs w:val="18"/>
              </w:rPr>
              <w:t>vanaf 1 jan 2035</w:t>
            </w:r>
          </w:p>
        </w:tc>
        <w:tc>
          <w:tcPr>
            <w:tcW w:w="3117" w:type="dxa"/>
            <w:shd w:val="clear" w:color="auto" w:fill="D9EBF7"/>
            <w:vAlign w:val="center"/>
          </w:tcPr>
          <w:p w14:paraId="7C2E5CDE" w14:textId="712B7C38" w:rsidR="00BD0878" w:rsidRPr="00BD0878" w:rsidRDefault="00BD0878" w:rsidP="00BD0878">
            <w:pPr>
              <w:spacing w:line="240" w:lineRule="exact"/>
              <w:rPr>
                <w:color w:val="000000" w:themeColor="text1"/>
              </w:rPr>
            </w:pPr>
            <w:r w:rsidRPr="00BD0878">
              <w:rPr>
                <w:rFonts w:ascii="Verdana" w:hAnsi="Verdana"/>
                <w:color w:val="000000" w:themeColor="text1"/>
                <w:sz w:val="18"/>
                <w:szCs w:val="18"/>
              </w:rPr>
              <w:t>100 g/kWh</w:t>
            </w:r>
          </w:p>
        </w:tc>
        <w:tc>
          <w:tcPr>
            <w:tcW w:w="3117" w:type="dxa"/>
            <w:shd w:val="clear" w:color="auto" w:fill="D9EBF7"/>
            <w:vAlign w:val="center"/>
          </w:tcPr>
          <w:p w14:paraId="19ADA5EA" w14:textId="2C49733F" w:rsidR="00BD0878" w:rsidRPr="00BD0878" w:rsidRDefault="00BD0878" w:rsidP="00BD0878">
            <w:pPr>
              <w:spacing w:line="240" w:lineRule="exact"/>
              <w:rPr>
                <w:color w:val="000000" w:themeColor="text1"/>
              </w:rPr>
            </w:pPr>
            <w:r w:rsidRPr="00BD0878">
              <w:rPr>
                <w:rStyle w:val="Zwaar"/>
                <w:rFonts w:ascii="Verdana" w:hAnsi="Verdana"/>
                <w:b w:val="0"/>
                <w:bCs w:val="0"/>
                <w:color w:val="000000" w:themeColor="text1"/>
                <w:sz w:val="18"/>
                <w:szCs w:val="18"/>
              </w:rPr>
              <w:t>27,8 kg/GJ</w:t>
            </w:r>
          </w:p>
        </w:tc>
      </w:tr>
      <w:tr w:rsidR="00BD0878" w14:paraId="7B8375DA" w14:textId="77777777" w:rsidTr="00BD0878">
        <w:tc>
          <w:tcPr>
            <w:tcW w:w="3116" w:type="dxa"/>
            <w:shd w:val="clear" w:color="auto" w:fill="D9EBF7"/>
            <w:vAlign w:val="center"/>
          </w:tcPr>
          <w:p w14:paraId="0B45D5E0" w14:textId="18D6F7F4" w:rsidR="00BD0878" w:rsidRPr="00BD0878" w:rsidRDefault="00BD0878" w:rsidP="00BD0878">
            <w:pPr>
              <w:spacing w:line="240" w:lineRule="exact"/>
              <w:rPr>
                <w:color w:val="000000" w:themeColor="text1"/>
              </w:rPr>
            </w:pPr>
            <w:r w:rsidRPr="00BD0878">
              <w:rPr>
                <w:rFonts w:ascii="Verdana" w:hAnsi="Verdana"/>
                <w:color w:val="000000" w:themeColor="text1"/>
                <w:sz w:val="18"/>
                <w:szCs w:val="18"/>
              </w:rPr>
              <w:t>vanaf 1 jan 2045</w:t>
            </w:r>
          </w:p>
        </w:tc>
        <w:tc>
          <w:tcPr>
            <w:tcW w:w="3117" w:type="dxa"/>
            <w:shd w:val="clear" w:color="auto" w:fill="D9EBF7"/>
            <w:vAlign w:val="center"/>
          </w:tcPr>
          <w:p w14:paraId="112AAC26" w14:textId="09F30ABC" w:rsidR="00BD0878" w:rsidRPr="00BD0878" w:rsidRDefault="00BD0878" w:rsidP="00BD0878">
            <w:pPr>
              <w:spacing w:line="240" w:lineRule="exact"/>
              <w:rPr>
                <w:color w:val="000000" w:themeColor="text1"/>
              </w:rPr>
            </w:pPr>
            <w:r w:rsidRPr="00BD0878">
              <w:rPr>
                <w:rFonts w:ascii="Verdana" w:hAnsi="Verdana"/>
                <w:color w:val="000000" w:themeColor="text1"/>
                <w:sz w:val="18"/>
                <w:szCs w:val="18"/>
              </w:rPr>
              <w:t>50 g/kWh</w:t>
            </w:r>
          </w:p>
        </w:tc>
        <w:tc>
          <w:tcPr>
            <w:tcW w:w="3117" w:type="dxa"/>
            <w:shd w:val="clear" w:color="auto" w:fill="D9EBF7"/>
            <w:vAlign w:val="center"/>
          </w:tcPr>
          <w:p w14:paraId="2D1AE301" w14:textId="4BEF7F86" w:rsidR="00BD0878" w:rsidRPr="00BD0878" w:rsidRDefault="00BD0878" w:rsidP="00BD0878">
            <w:pPr>
              <w:spacing w:line="240" w:lineRule="exact"/>
              <w:rPr>
                <w:color w:val="000000" w:themeColor="text1"/>
              </w:rPr>
            </w:pPr>
            <w:r w:rsidRPr="00BD0878">
              <w:rPr>
                <w:rStyle w:val="Zwaar"/>
                <w:rFonts w:ascii="Verdana" w:hAnsi="Verdana"/>
                <w:b w:val="0"/>
                <w:bCs w:val="0"/>
                <w:color w:val="000000" w:themeColor="text1"/>
                <w:sz w:val="18"/>
                <w:szCs w:val="18"/>
              </w:rPr>
              <w:t>13,9 kg/GJ</w:t>
            </w:r>
          </w:p>
        </w:tc>
      </w:tr>
      <w:tr w:rsidR="00BD0878" w14:paraId="44D24761" w14:textId="77777777" w:rsidTr="00BD0878">
        <w:tc>
          <w:tcPr>
            <w:tcW w:w="3116" w:type="dxa"/>
            <w:shd w:val="clear" w:color="auto" w:fill="D9EBF7"/>
            <w:vAlign w:val="center"/>
          </w:tcPr>
          <w:p w14:paraId="7D4D19E3" w14:textId="3DFC1E7B" w:rsidR="00BD0878" w:rsidRPr="00BD0878" w:rsidRDefault="00BD0878" w:rsidP="00BD0878">
            <w:pPr>
              <w:spacing w:line="240" w:lineRule="exact"/>
              <w:rPr>
                <w:color w:val="000000" w:themeColor="text1"/>
              </w:rPr>
            </w:pPr>
            <w:r w:rsidRPr="00BD0878">
              <w:rPr>
                <w:rFonts w:ascii="Verdana" w:hAnsi="Verdana"/>
                <w:color w:val="000000" w:themeColor="text1"/>
                <w:sz w:val="18"/>
                <w:szCs w:val="18"/>
              </w:rPr>
              <w:t>vanaf 1 jan 2050</w:t>
            </w:r>
          </w:p>
        </w:tc>
        <w:tc>
          <w:tcPr>
            <w:tcW w:w="3117" w:type="dxa"/>
            <w:shd w:val="clear" w:color="auto" w:fill="D9EBF7"/>
            <w:vAlign w:val="center"/>
          </w:tcPr>
          <w:p w14:paraId="11E716AC" w14:textId="0C2A369E" w:rsidR="00BD0878" w:rsidRPr="00BD0878" w:rsidRDefault="00BD0878" w:rsidP="00BD0878">
            <w:pPr>
              <w:spacing w:line="240" w:lineRule="exact"/>
              <w:rPr>
                <w:color w:val="000000" w:themeColor="text1"/>
              </w:rPr>
            </w:pPr>
            <w:r w:rsidRPr="00BD0878">
              <w:rPr>
                <w:rFonts w:ascii="Verdana" w:hAnsi="Verdana"/>
                <w:color w:val="000000" w:themeColor="text1"/>
                <w:sz w:val="18"/>
                <w:szCs w:val="18"/>
              </w:rPr>
              <w:t>0 g/kWh</w:t>
            </w:r>
          </w:p>
        </w:tc>
        <w:tc>
          <w:tcPr>
            <w:tcW w:w="3117" w:type="dxa"/>
            <w:shd w:val="clear" w:color="auto" w:fill="D9EBF7"/>
            <w:vAlign w:val="center"/>
          </w:tcPr>
          <w:p w14:paraId="695D8C0A" w14:textId="4A7E0E62" w:rsidR="00BD0878" w:rsidRPr="00BD0878" w:rsidRDefault="00BD0878" w:rsidP="00BD0878">
            <w:pPr>
              <w:spacing w:line="240" w:lineRule="exact"/>
              <w:rPr>
                <w:color w:val="000000" w:themeColor="text1"/>
              </w:rPr>
            </w:pPr>
            <w:r w:rsidRPr="00BD0878">
              <w:rPr>
                <w:rStyle w:val="Zwaar"/>
                <w:rFonts w:ascii="Verdana" w:hAnsi="Verdana"/>
                <w:b w:val="0"/>
                <w:bCs w:val="0"/>
                <w:color w:val="000000" w:themeColor="text1"/>
                <w:sz w:val="18"/>
                <w:szCs w:val="18"/>
              </w:rPr>
              <w:t>0 kg/GJ</w:t>
            </w:r>
          </w:p>
        </w:tc>
      </w:tr>
    </w:tbl>
    <w:p w14:paraId="7BB352DB" w14:textId="77777777" w:rsidR="00BD0878" w:rsidRDefault="00BD0878" w:rsidP="00BD0878">
      <w:pPr>
        <w:spacing w:after="0" w:line="20" w:lineRule="exact"/>
        <w:rPr>
          <w:lang w:val="nl-NL"/>
        </w:rPr>
      </w:pPr>
    </w:p>
    <w:tbl>
      <w:tblPr>
        <w:tblStyle w:val="Tabelrasterlicht"/>
        <w:tblW w:w="0" w:type="auto"/>
        <w:tblLook w:val="04A0" w:firstRow="1" w:lastRow="0" w:firstColumn="1" w:lastColumn="0" w:noHBand="0" w:noVBand="1"/>
      </w:tblPr>
      <w:tblGrid>
        <w:gridCol w:w="9350"/>
      </w:tblGrid>
      <w:tr w:rsidR="00BD0878" w14:paraId="31873EF5" w14:textId="77777777" w:rsidTr="00BD0878">
        <w:tc>
          <w:tcPr>
            <w:tcW w:w="9350" w:type="dxa"/>
            <w:shd w:val="clear" w:color="auto" w:fill="D9EBF7"/>
          </w:tcPr>
          <w:p w14:paraId="41640BD6" w14:textId="77777777" w:rsidR="00BD0878" w:rsidRPr="00BD0878" w:rsidRDefault="00BD0878" w:rsidP="00BD0878">
            <w:pPr>
              <w:spacing w:line="240" w:lineRule="exact"/>
              <w:rPr>
                <w:rFonts w:ascii="Verdana" w:hAnsi="Verdana"/>
                <w:color w:val="000000" w:themeColor="text1"/>
                <w:sz w:val="18"/>
                <w:szCs w:val="18"/>
              </w:rPr>
            </w:pPr>
            <w:r w:rsidRPr="00BD0878">
              <w:rPr>
                <w:rFonts w:ascii="Verdana" w:hAnsi="Verdana"/>
                <w:color w:val="000000" w:themeColor="text1"/>
                <w:sz w:val="18"/>
                <w:szCs w:val="18"/>
              </w:rPr>
              <w:t>Als u tijdens uw project de warmtebronnen of het warmtenet ingrijpend renoveert, gelden extra voorwaarden. Het warmtenet blijft alleen energie-efficiënt als:</w:t>
            </w:r>
          </w:p>
          <w:p w14:paraId="50BCCC64" w14:textId="77777777" w:rsidR="00BD0878" w:rsidRPr="00BD0878" w:rsidRDefault="00BD0878" w:rsidP="00BD0878">
            <w:pPr>
              <w:spacing w:line="240" w:lineRule="exact"/>
              <w:rPr>
                <w:rFonts w:ascii="Verdana" w:hAnsi="Verdana"/>
                <w:color w:val="000000" w:themeColor="text1"/>
                <w:sz w:val="18"/>
                <w:szCs w:val="18"/>
              </w:rPr>
            </w:pPr>
          </w:p>
          <w:p w14:paraId="10A553A9" w14:textId="2C806E1A" w:rsidR="00BD0878" w:rsidRPr="00BD0878" w:rsidRDefault="00BD0878" w:rsidP="00BD0878">
            <w:pPr>
              <w:pStyle w:val="Lijstalinea"/>
              <w:numPr>
                <w:ilvl w:val="0"/>
                <w:numId w:val="34"/>
              </w:numPr>
              <w:spacing w:line="240" w:lineRule="exact"/>
            </w:pPr>
            <w:r w:rsidRPr="00BD0878">
              <w:rPr>
                <w:rFonts w:ascii="Verdana" w:hAnsi="Verdana"/>
                <w:color w:val="000000" w:themeColor="text1"/>
                <w:sz w:val="18"/>
                <w:szCs w:val="18"/>
              </w:rPr>
              <w:t>het gebruik van fossiele bronnen anders dan aardgas niet toeneemt, vergeleken met het gemiddelde verbruik in de laatste 3 jaar</w:t>
            </w:r>
          </w:p>
        </w:tc>
      </w:tr>
    </w:tbl>
    <w:p w14:paraId="759282F8" w14:textId="77777777" w:rsidR="00BD0878" w:rsidRPr="00BD0878" w:rsidRDefault="00BD0878" w:rsidP="00BD0878">
      <w:pPr>
        <w:spacing w:after="0" w:line="240" w:lineRule="exact"/>
        <w:rPr>
          <w:lang w:val="nl-NL"/>
        </w:rPr>
      </w:pPr>
    </w:p>
    <w:p w14:paraId="5DC4930A" w14:textId="77777777" w:rsidR="00BD0878" w:rsidRPr="00BD0878" w:rsidRDefault="00BD0878" w:rsidP="00BD0878">
      <w:pPr>
        <w:spacing w:after="0" w:line="240" w:lineRule="exact"/>
        <w:rPr>
          <w:lang w:val="nl-NL"/>
        </w:rPr>
      </w:pPr>
    </w:p>
    <w:bookmarkEnd w:id="58"/>
    <w:p w14:paraId="286AF3C9" w14:textId="2FFB511C" w:rsidR="09E63C04" w:rsidRDefault="09E63C04" w:rsidP="09E63C04">
      <w:pPr>
        <w:rPr>
          <w:lang w:val="nl-NL"/>
        </w:rPr>
      </w:pPr>
    </w:p>
    <w:p w14:paraId="12DD1580" w14:textId="77777777" w:rsidR="00BD0878" w:rsidRDefault="00BD0878" w:rsidP="09E63C04">
      <w:pPr>
        <w:rPr>
          <w:lang w:val="nl-NL"/>
        </w:rPr>
      </w:pPr>
    </w:p>
    <w:p w14:paraId="1DC34ABA" w14:textId="77777777" w:rsidR="007A4675" w:rsidRDefault="007A4675" w:rsidP="09E63C04">
      <w:pPr>
        <w:rPr>
          <w:lang w:val="nl-NL"/>
        </w:rPr>
      </w:pPr>
    </w:p>
    <w:p w14:paraId="43A6F5D6" w14:textId="38E18EFE" w:rsidR="138E83DA" w:rsidRPr="001C1B20" w:rsidRDefault="009E1365" w:rsidP="002006F3">
      <w:pPr>
        <w:pStyle w:val="Kop2"/>
      </w:pPr>
      <w:bookmarkStart w:id="60" w:name="_Toc216276227"/>
      <w:r w:rsidRPr="001C1B20">
        <w:lastRenderedPageBreak/>
        <w:t xml:space="preserve">4.2 </w:t>
      </w:r>
      <w:r w:rsidR="138E83DA" w:rsidRPr="001C1B20">
        <w:t xml:space="preserve">Toekomstbestendig, </w:t>
      </w:r>
      <w:r w:rsidR="00656F2E" w:rsidRPr="001C1B20">
        <w:t>energie</w:t>
      </w:r>
      <w:r w:rsidR="00656F2E" w:rsidRPr="001C1B20">
        <w:rPr>
          <w:sz w:val="18"/>
          <w:szCs w:val="18"/>
        </w:rPr>
        <w:t>-</w:t>
      </w:r>
      <w:r w:rsidR="138E83DA" w:rsidRPr="001C1B20">
        <w:t>efficiënt warmtenet</w:t>
      </w:r>
      <w:bookmarkEnd w:id="59"/>
      <w:bookmarkEnd w:id="60"/>
    </w:p>
    <w:p w14:paraId="4EE90D38" w14:textId="72CD4583" w:rsidR="009A4DB2" w:rsidRPr="001C1B20" w:rsidRDefault="42EDC11F" w:rsidP="2070976E">
      <w:pPr>
        <w:autoSpaceDE w:val="0"/>
        <w:autoSpaceDN w:val="0"/>
        <w:adjustRightInd w:val="0"/>
        <w:spacing w:after="0" w:line="240" w:lineRule="exact"/>
        <w:rPr>
          <w:rFonts w:ascii="Verdana" w:hAnsi="Verdana" w:cs="CIDFont+F2"/>
          <w:color w:val="007BC7"/>
          <w:sz w:val="18"/>
          <w:szCs w:val="18"/>
          <w:lang w:val="nl-NL"/>
        </w:rPr>
      </w:pPr>
      <w:r w:rsidRPr="001C1B20">
        <w:rPr>
          <w:rFonts w:ascii="Verdana" w:hAnsi="Verdana" w:cs="CIDFont+F2"/>
          <w:color w:val="007BC7"/>
          <w:sz w:val="18"/>
          <w:szCs w:val="18"/>
          <w:lang w:val="nl-NL"/>
        </w:rPr>
        <w:t>O</w:t>
      </w:r>
      <w:r w:rsidR="48397559" w:rsidRPr="001C1B20">
        <w:rPr>
          <w:rFonts w:ascii="Verdana" w:hAnsi="Verdana" w:cs="CIDFont+F2"/>
          <w:color w:val="007BC7"/>
          <w:sz w:val="18"/>
          <w:szCs w:val="18"/>
          <w:lang w:val="nl-NL"/>
        </w:rPr>
        <w:t xml:space="preserve">p basis van het </w:t>
      </w:r>
      <w:r w:rsidR="7E26FE96" w:rsidRPr="001C1B20">
        <w:rPr>
          <w:rFonts w:ascii="Verdana" w:hAnsi="Verdana" w:cs="CIDFont+F2"/>
          <w:color w:val="007BC7"/>
          <w:sz w:val="18"/>
          <w:szCs w:val="18"/>
          <w:lang w:val="nl-NL"/>
        </w:rPr>
        <w:t>projectgebied</w:t>
      </w:r>
      <w:r w:rsidR="48397559" w:rsidRPr="001C1B20">
        <w:rPr>
          <w:rFonts w:ascii="Verdana" w:hAnsi="Verdana" w:cs="CIDFont+F2"/>
          <w:color w:val="007BC7"/>
          <w:sz w:val="18"/>
          <w:szCs w:val="18"/>
          <w:lang w:val="nl-NL"/>
        </w:rPr>
        <w:t xml:space="preserve"> (hoofdstuk </w:t>
      </w:r>
      <w:r w:rsidR="7E26FE96" w:rsidRPr="001C1B20">
        <w:rPr>
          <w:rFonts w:ascii="Verdana" w:hAnsi="Verdana" w:cs="CIDFont+F2"/>
          <w:color w:val="007BC7"/>
          <w:sz w:val="18"/>
          <w:szCs w:val="18"/>
          <w:lang w:val="nl-NL"/>
        </w:rPr>
        <w:t>3.1</w:t>
      </w:r>
      <w:r w:rsidR="48397559" w:rsidRPr="001C1B20">
        <w:rPr>
          <w:rFonts w:ascii="Verdana" w:hAnsi="Verdana" w:cs="CIDFont+F2"/>
          <w:color w:val="007BC7"/>
          <w:sz w:val="18"/>
          <w:szCs w:val="18"/>
          <w:lang w:val="nl-NL"/>
        </w:rPr>
        <w:t xml:space="preserve">) </w:t>
      </w:r>
      <w:r w:rsidR="19F69FCE" w:rsidRPr="001C1B20">
        <w:rPr>
          <w:rFonts w:ascii="Verdana" w:hAnsi="Verdana" w:cs="CIDFont+F2"/>
          <w:color w:val="007BC7"/>
          <w:sz w:val="18"/>
          <w:szCs w:val="18"/>
          <w:lang w:val="nl-NL"/>
        </w:rPr>
        <w:t>beschrijft u</w:t>
      </w:r>
      <w:r w:rsidR="007309E3" w:rsidRPr="001C1B20">
        <w:rPr>
          <w:rFonts w:ascii="Verdana" w:hAnsi="Verdana" w:cs="CIDFont+F2"/>
          <w:color w:val="007BC7"/>
          <w:sz w:val="18"/>
          <w:szCs w:val="18"/>
          <w:lang w:val="nl-NL"/>
        </w:rPr>
        <w:t xml:space="preserve"> (indien van toepassing)</w:t>
      </w:r>
      <w:r w:rsidR="19F69FCE" w:rsidRPr="001C1B20">
        <w:rPr>
          <w:rFonts w:ascii="Verdana" w:hAnsi="Verdana" w:cs="CIDFont+F2"/>
          <w:color w:val="007BC7"/>
          <w:sz w:val="18"/>
          <w:szCs w:val="18"/>
          <w:lang w:val="nl-NL"/>
        </w:rPr>
        <w:t>:</w:t>
      </w:r>
    </w:p>
    <w:p w14:paraId="57CF2964" w14:textId="2B9B6CBE" w:rsidR="009A4DB2" w:rsidRPr="001C1B20" w:rsidRDefault="48397559" w:rsidP="00553297">
      <w:pPr>
        <w:pStyle w:val="Lijstalinea"/>
        <w:numPr>
          <w:ilvl w:val="0"/>
          <w:numId w:val="24"/>
        </w:numPr>
        <w:autoSpaceDE w:val="0"/>
        <w:autoSpaceDN w:val="0"/>
        <w:adjustRightInd w:val="0"/>
        <w:spacing w:after="0" w:line="240" w:lineRule="exact"/>
        <w:rPr>
          <w:rFonts w:ascii="Verdana" w:hAnsi="Verdana" w:cs="CIDFont+F2"/>
          <w:color w:val="007BC7"/>
          <w:sz w:val="18"/>
          <w:szCs w:val="18"/>
          <w:lang w:val="nl-NL"/>
        </w:rPr>
      </w:pPr>
      <w:r w:rsidRPr="001C1B20">
        <w:rPr>
          <w:rFonts w:ascii="Verdana" w:hAnsi="Verdana" w:cs="CIDFont+F2"/>
          <w:color w:val="007BC7"/>
          <w:sz w:val="18"/>
          <w:szCs w:val="18"/>
          <w:lang w:val="nl-NL"/>
        </w:rPr>
        <w:t xml:space="preserve">de opschalingsmogelijkheden van het </w:t>
      </w:r>
      <w:r w:rsidR="00656F2E" w:rsidRPr="001C1B20">
        <w:rPr>
          <w:rFonts w:ascii="Verdana" w:hAnsi="Verdana"/>
          <w:color w:val="007BC7"/>
          <w:sz w:val="18"/>
          <w:szCs w:val="18"/>
          <w:lang w:val="nl-NL"/>
        </w:rPr>
        <w:t>energie-</w:t>
      </w:r>
      <w:r w:rsidR="1BC0817F" w:rsidRPr="001C1B20">
        <w:rPr>
          <w:rFonts w:ascii="Verdana" w:hAnsi="Verdana" w:cs="CIDFont+F2"/>
          <w:color w:val="007BC7"/>
          <w:sz w:val="18"/>
          <w:szCs w:val="18"/>
          <w:lang w:val="nl-NL"/>
        </w:rPr>
        <w:t xml:space="preserve">efficiënte </w:t>
      </w:r>
      <w:r w:rsidRPr="001C1B20">
        <w:rPr>
          <w:rFonts w:ascii="Verdana" w:hAnsi="Verdana" w:cs="CIDFont+F2"/>
          <w:color w:val="007BC7"/>
          <w:sz w:val="18"/>
          <w:szCs w:val="18"/>
          <w:lang w:val="nl-NL"/>
        </w:rPr>
        <w:t>warmtenet</w:t>
      </w:r>
      <w:r w:rsidR="00676F15" w:rsidRPr="001C1B20">
        <w:rPr>
          <w:rFonts w:ascii="Verdana" w:hAnsi="Verdana" w:cs="CIDFont+F2"/>
          <w:color w:val="007BC7"/>
          <w:sz w:val="18"/>
          <w:szCs w:val="18"/>
          <w:lang w:val="nl-NL"/>
        </w:rPr>
        <w:t xml:space="preserve"> richting 2040</w:t>
      </w:r>
      <w:r w:rsidR="67E513E5" w:rsidRPr="001C1B20">
        <w:rPr>
          <w:rFonts w:ascii="Verdana" w:hAnsi="Verdana" w:cs="CIDFont+F2"/>
          <w:color w:val="007BC7"/>
          <w:sz w:val="18"/>
          <w:szCs w:val="18"/>
          <w:lang w:val="nl-NL"/>
        </w:rPr>
        <w:t>;</w:t>
      </w:r>
      <w:r w:rsidRPr="001C1B20">
        <w:rPr>
          <w:rFonts w:ascii="Verdana" w:hAnsi="Verdana" w:cs="CIDFont+F2"/>
          <w:color w:val="007BC7"/>
          <w:sz w:val="18"/>
          <w:szCs w:val="18"/>
          <w:lang w:val="nl-NL"/>
        </w:rPr>
        <w:t xml:space="preserve">  </w:t>
      </w:r>
    </w:p>
    <w:p w14:paraId="1CFF5086" w14:textId="74152C36" w:rsidR="009A4DB2" w:rsidRPr="001C1B20" w:rsidRDefault="48397559" w:rsidP="00553297">
      <w:pPr>
        <w:pStyle w:val="Lijstalinea"/>
        <w:numPr>
          <w:ilvl w:val="0"/>
          <w:numId w:val="24"/>
        </w:numPr>
        <w:autoSpaceDE w:val="0"/>
        <w:autoSpaceDN w:val="0"/>
        <w:adjustRightInd w:val="0"/>
        <w:spacing w:after="0" w:line="240" w:lineRule="exact"/>
        <w:rPr>
          <w:rFonts w:ascii="Verdana" w:hAnsi="Verdana" w:cs="CIDFont+F2"/>
          <w:color w:val="007BC7"/>
          <w:sz w:val="18"/>
          <w:szCs w:val="18"/>
          <w:lang w:val="nl-NL"/>
        </w:rPr>
      </w:pPr>
      <w:r w:rsidRPr="001C1B20">
        <w:rPr>
          <w:rFonts w:ascii="Verdana" w:hAnsi="Verdana" w:cs="CIDFont+F2"/>
          <w:color w:val="007BC7"/>
          <w:sz w:val="18"/>
          <w:szCs w:val="18"/>
          <w:lang w:val="nl-NL"/>
        </w:rPr>
        <w:t xml:space="preserve">de aan te leggen </w:t>
      </w:r>
      <w:proofErr w:type="spellStart"/>
      <w:r w:rsidR="00676F15" w:rsidRPr="001C1B20">
        <w:rPr>
          <w:rFonts w:ascii="Verdana" w:hAnsi="Verdana" w:cs="CIDFont+F2"/>
          <w:color w:val="007BC7"/>
          <w:sz w:val="18"/>
          <w:szCs w:val="18"/>
          <w:lang w:val="nl-NL"/>
        </w:rPr>
        <w:t>overdimensionering</w:t>
      </w:r>
      <w:proofErr w:type="spellEnd"/>
      <w:r w:rsidR="00676F15" w:rsidRPr="001C1B20">
        <w:rPr>
          <w:rFonts w:ascii="Verdana" w:hAnsi="Verdana" w:cs="CIDFont+F2"/>
          <w:color w:val="007BC7"/>
          <w:sz w:val="18"/>
          <w:szCs w:val="18"/>
          <w:lang w:val="nl-NL"/>
        </w:rPr>
        <w:t xml:space="preserve"> om richting 2040 </w:t>
      </w:r>
      <w:r w:rsidR="00CA6B83" w:rsidRPr="001C1B20">
        <w:rPr>
          <w:rFonts w:ascii="Verdana" w:hAnsi="Verdana" w:cs="CIDFont+F2"/>
          <w:color w:val="007BC7"/>
          <w:sz w:val="18"/>
          <w:szCs w:val="18"/>
          <w:lang w:val="nl-NL"/>
        </w:rPr>
        <w:t>voldoende capaciteit te kunnen leveren</w:t>
      </w:r>
      <w:r w:rsidR="007D79F5" w:rsidRPr="001C1B20">
        <w:rPr>
          <w:rFonts w:ascii="Verdana" w:hAnsi="Verdana" w:cs="CIDFont+F2"/>
          <w:color w:val="007BC7"/>
          <w:sz w:val="18"/>
          <w:szCs w:val="18"/>
          <w:lang w:val="nl-NL"/>
        </w:rPr>
        <w:t xml:space="preserve"> aan alle glastuinbouwondernemingen in het glastuinbouwgebied</w:t>
      </w:r>
      <w:r w:rsidR="00022224" w:rsidRPr="001C1B20">
        <w:rPr>
          <w:rFonts w:ascii="Verdana" w:hAnsi="Verdana" w:cs="CIDFont+F2"/>
          <w:color w:val="007BC7"/>
          <w:sz w:val="18"/>
          <w:szCs w:val="18"/>
          <w:lang w:val="nl-NL"/>
        </w:rPr>
        <w:t>;</w:t>
      </w:r>
    </w:p>
    <w:p w14:paraId="2806A07E" w14:textId="6B4E1B29" w:rsidR="00CA6B83" w:rsidRPr="001C1B20" w:rsidRDefault="00BD2CF6" w:rsidP="00553297">
      <w:pPr>
        <w:pStyle w:val="Lijstalinea"/>
        <w:numPr>
          <w:ilvl w:val="0"/>
          <w:numId w:val="24"/>
        </w:numPr>
        <w:autoSpaceDE w:val="0"/>
        <w:autoSpaceDN w:val="0"/>
        <w:adjustRightInd w:val="0"/>
        <w:spacing w:after="0" w:line="240" w:lineRule="exact"/>
        <w:rPr>
          <w:rFonts w:ascii="Verdana" w:hAnsi="Verdana" w:cs="CIDFont+F2"/>
          <w:color w:val="007BC7"/>
          <w:sz w:val="18"/>
          <w:szCs w:val="18"/>
          <w:lang w:val="nl-NL"/>
        </w:rPr>
      </w:pPr>
      <w:r w:rsidRPr="001C1B20">
        <w:rPr>
          <w:rFonts w:ascii="Verdana" w:hAnsi="Verdana" w:cs="CIDFont+F2"/>
          <w:color w:val="007BC7"/>
          <w:sz w:val="18"/>
          <w:szCs w:val="18"/>
          <w:lang w:val="nl-NL"/>
        </w:rPr>
        <w:t>Investeringen in warmteopslag en/of koppelleidingen</w:t>
      </w:r>
      <w:r w:rsidR="00022224" w:rsidRPr="001C1B20">
        <w:rPr>
          <w:rFonts w:ascii="Verdana" w:hAnsi="Verdana" w:cs="CIDFont+F2"/>
          <w:color w:val="007BC7"/>
          <w:sz w:val="18"/>
          <w:szCs w:val="18"/>
          <w:lang w:val="nl-NL"/>
        </w:rPr>
        <w:t>.</w:t>
      </w:r>
    </w:p>
    <w:p w14:paraId="09C0EA5E" w14:textId="733E0778" w:rsidR="009A4DB2" w:rsidRPr="001C1B20" w:rsidRDefault="009A4DB2" w:rsidP="009A4DB2">
      <w:pPr>
        <w:autoSpaceDE w:val="0"/>
        <w:autoSpaceDN w:val="0"/>
        <w:adjustRightInd w:val="0"/>
        <w:spacing w:after="0" w:line="240" w:lineRule="exact"/>
        <w:rPr>
          <w:rFonts w:ascii="Verdana" w:hAnsi="Verdana" w:cs="CIDFont+F2"/>
          <w:color w:val="007BC7"/>
          <w:sz w:val="18"/>
          <w:szCs w:val="18"/>
          <w:lang w:val="nl-NL"/>
        </w:rPr>
      </w:pPr>
      <w:r w:rsidRPr="001C1B20">
        <w:rPr>
          <w:rFonts w:ascii="Verdana" w:hAnsi="Verdana"/>
          <w:color w:val="007BC7"/>
          <w:lang w:val="nl-NL"/>
        </w:rPr>
        <w:br/>
      </w:r>
      <w:r w:rsidR="37C38C49" w:rsidRPr="001C1B20">
        <w:rPr>
          <w:rFonts w:ascii="Verdana" w:hAnsi="Verdana" w:cs="CIDFont+F2"/>
          <w:color w:val="007BC7"/>
          <w:sz w:val="18"/>
          <w:szCs w:val="18"/>
          <w:lang w:val="nl-NL"/>
        </w:rPr>
        <w:t xml:space="preserve">In uw beschrijving neemt u het volgende op: </w:t>
      </w:r>
    </w:p>
    <w:p w14:paraId="48EBC8C7" w14:textId="35424DEA" w:rsidR="009A4DB2" w:rsidRPr="001C1B20" w:rsidRDefault="5D32365A" w:rsidP="00553297">
      <w:pPr>
        <w:pStyle w:val="Lijstalinea"/>
        <w:numPr>
          <w:ilvl w:val="0"/>
          <w:numId w:val="21"/>
        </w:numPr>
        <w:spacing w:after="0" w:line="240" w:lineRule="exact"/>
        <w:rPr>
          <w:rFonts w:ascii="Verdana" w:hAnsi="Verdana" w:cs="CIDFont+F2"/>
          <w:color w:val="007BC7"/>
          <w:sz w:val="18"/>
          <w:szCs w:val="18"/>
          <w:lang w:val="nl-NL"/>
        </w:rPr>
      </w:pPr>
      <w:r w:rsidRPr="001C1B20">
        <w:rPr>
          <w:rFonts w:ascii="Verdana" w:hAnsi="Verdana" w:cs="CIDFont+F2"/>
          <w:color w:val="007BC7"/>
          <w:sz w:val="18"/>
          <w:szCs w:val="18"/>
          <w:lang w:val="nl-NL"/>
        </w:rPr>
        <w:t xml:space="preserve">Uw bronnenstrategie. </w:t>
      </w:r>
      <w:r w:rsidR="07E9BE28" w:rsidRPr="001C1B20">
        <w:rPr>
          <w:rFonts w:ascii="Verdana" w:hAnsi="Verdana" w:cs="CIDFont+F2"/>
          <w:color w:val="007BC7"/>
          <w:sz w:val="18"/>
          <w:szCs w:val="18"/>
          <w:lang w:val="nl-NL"/>
        </w:rPr>
        <w:t xml:space="preserve">Welke bronnen </w:t>
      </w:r>
      <w:r w:rsidR="71D090BC" w:rsidRPr="001C1B20">
        <w:rPr>
          <w:rFonts w:ascii="Verdana" w:hAnsi="Verdana" w:cs="CIDFont+F2"/>
          <w:color w:val="007BC7"/>
          <w:sz w:val="18"/>
          <w:szCs w:val="18"/>
          <w:lang w:val="nl-NL"/>
        </w:rPr>
        <w:t xml:space="preserve">wilt u </w:t>
      </w:r>
      <w:r w:rsidR="52F854FF" w:rsidRPr="001C1B20">
        <w:rPr>
          <w:rFonts w:ascii="Verdana" w:hAnsi="Verdana" w:cs="CIDFont+F2"/>
          <w:color w:val="007BC7"/>
          <w:sz w:val="18"/>
          <w:szCs w:val="18"/>
          <w:lang w:val="nl-NL"/>
        </w:rPr>
        <w:t>n</w:t>
      </w:r>
      <w:r w:rsidR="138ED101" w:rsidRPr="001C1B20">
        <w:rPr>
          <w:rFonts w:ascii="Verdana" w:hAnsi="Verdana" w:cs="CIDFont+F2"/>
          <w:color w:val="007BC7"/>
          <w:sz w:val="18"/>
          <w:szCs w:val="18"/>
          <w:lang w:val="nl-NL"/>
        </w:rPr>
        <w:t xml:space="preserve">a oplevering van het </w:t>
      </w:r>
      <w:r w:rsidR="00656F2E" w:rsidRPr="001C1B20">
        <w:rPr>
          <w:rFonts w:ascii="Verdana" w:hAnsi="Verdana"/>
          <w:color w:val="007BC7"/>
          <w:sz w:val="18"/>
          <w:szCs w:val="18"/>
          <w:lang w:val="nl-NL"/>
        </w:rPr>
        <w:t>energie-</w:t>
      </w:r>
      <w:r w:rsidR="138ED101" w:rsidRPr="001C1B20">
        <w:rPr>
          <w:rStyle w:val="normaltextrun"/>
          <w:rFonts w:ascii="Verdana" w:hAnsi="Verdana"/>
          <w:color w:val="007BC7"/>
          <w:sz w:val="18"/>
          <w:szCs w:val="18"/>
          <w:lang w:val="nl-NL"/>
        </w:rPr>
        <w:t>efficiënte</w:t>
      </w:r>
      <w:r w:rsidR="138ED101" w:rsidRPr="001C1B20">
        <w:rPr>
          <w:rFonts w:ascii="Verdana" w:hAnsi="Verdana" w:cs="CIDFont+F2"/>
          <w:color w:val="007BC7"/>
          <w:sz w:val="18"/>
          <w:szCs w:val="18"/>
          <w:lang w:val="nl-NL"/>
        </w:rPr>
        <w:t xml:space="preserve"> warmtenet</w:t>
      </w:r>
      <w:r w:rsidR="00906A04" w:rsidRPr="001C1B20">
        <w:rPr>
          <w:rFonts w:ascii="Verdana" w:hAnsi="Verdana" w:cs="CIDFont+F2"/>
          <w:color w:val="007BC7"/>
          <w:sz w:val="18"/>
          <w:szCs w:val="18"/>
          <w:lang w:val="nl-NL"/>
        </w:rPr>
        <w:t xml:space="preserve"> i</w:t>
      </w:r>
      <w:r w:rsidR="167D7C6F" w:rsidRPr="001C1B20">
        <w:rPr>
          <w:rFonts w:ascii="Verdana" w:hAnsi="Verdana" w:cs="CIDFont+F2"/>
          <w:color w:val="007BC7"/>
          <w:sz w:val="18"/>
          <w:szCs w:val="18"/>
          <w:lang w:val="nl-NL"/>
        </w:rPr>
        <w:t>n</w:t>
      </w:r>
      <w:r w:rsidR="1310D9E0" w:rsidRPr="001C1B20">
        <w:rPr>
          <w:rFonts w:ascii="Verdana" w:hAnsi="Verdana" w:cs="CIDFont+F2"/>
          <w:color w:val="007BC7"/>
          <w:sz w:val="18"/>
          <w:szCs w:val="18"/>
          <w:lang w:val="nl-NL"/>
        </w:rPr>
        <w:t>zetten</w:t>
      </w:r>
      <w:r w:rsidR="167D7C6F" w:rsidRPr="001C1B20">
        <w:rPr>
          <w:rFonts w:ascii="Verdana" w:hAnsi="Verdana" w:cs="CIDFont+F2"/>
          <w:color w:val="007BC7"/>
          <w:sz w:val="18"/>
          <w:szCs w:val="18"/>
          <w:lang w:val="nl-NL"/>
        </w:rPr>
        <w:t xml:space="preserve"> </w:t>
      </w:r>
      <w:r w:rsidR="07E9BE28" w:rsidRPr="001C1B20">
        <w:rPr>
          <w:rFonts w:ascii="Verdana" w:hAnsi="Verdana" w:cs="CIDFont+F2"/>
          <w:color w:val="007BC7"/>
          <w:sz w:val="18"/>
          <w:szCs w:val="18"/>
          <w:lang w:val="nl-NL"/>
        </w:rPr>
        <w:t xml:space="preserve">voor opschaling </w:t>
      </w:r>
      <w:r w:rsidR="6C3A77C5" w:rsidRPr="001C1B20">
        <w:rPr>
          <w:rFonts w:ascii="Verdana" w:hAnsi="Verdana" w:cs="CIDFont+F2"/>
          <w:color w:val="007BC7"/>
          <w:sz w:val="18"/>
          <w:szCs w:val="18"/>
          <w:lang w:val="nl-NL"/>
        </w:rPr>
        <w:t>van het warmtenet</w:t>
      </w:r>
      <w:r w:rsidR="00056482" w:rsidRPr="001C1B20">
        <w:rPr>
          <w:rFonts w:ascii="Verdana" w:hAnsi="Verdana" w:cs="CIDFont+F2"/>
          <w:color w:val="007BC7"/>
          <w:sz w:val="18"/>
          <w:szCs w:val="18"/>
          <w:lang w:val="nl-NL"/>
        </w:rPr>
        <w:t xml:space="preserve"> richting 2040</w:t>
      </w:r>
      <w:r w:rsidR="6BE495C0" w:rsidRPr="001C1B20">
        <w:rPr>
          <w:rFonts w:ascii="Verdana" w:hAnsi="Verdana" w:cs="CIDFont+F2"/>
          <w:color w:val="007BC7"/>
          <w:sz w:val="18"/>
          <w:szCs w:val="18"/>
          <w:lang w:val="nl-NL"/>
        </w:rPr>
        <w:t>?</w:t>
      </w:r>
      <w:r w:rsidR="48397559" w:rsidRPr="001C1B20">
        <w:rPr>
          <w:rFonts w:ascii="Verdana" w:hAnsi="Verdana" w:cs="CIDFont+F2"/>
          <w:color w:val="007BC7"/>
          <w:sz w:val="18"/>
          <w:szCs w:val="18"/>
          <w:lang w:val="nl-NL"/>
        </w:rPr>
        <w:t xml:space="preserve"> </w:t>
      </w:r>
      <w:r w:rsidR="432DAAC4" w:rsidRPr="001C1B20">
        <w:rPr>
          <w:rFonts w:ascii="Verdana" w:hAnsi="Verdana" w:cs="CIDFont+F2"/>
          <w:color w:val="007BC7"/>
          <w:sz w:val="18"/>
          <w:szCs w:val="18"/>
          <w:lang w:val="nl-NL"/>
        </w:rPr>
        <w:t xml:space="preserve">Gebruik hiervoor </w:t>
      </w:r>
      <w:r w:rsidR="1D357DA9" w:rsidRPr="001C1B20">
        <w:rPr>
          <w:rFonts w:ascii="Verdana" w:hAnsi="Verdana" w:cs="CIDFont+F2"/>
          <w:color w:val="007BC7"/>
          <w:sz w:val="18"/>
          <w:szCs w:val="18"/>
          <w:lang w:val="nl-NL"/>
        </w:rPr>
        <w:t xml:space="preserve">tabel </w:t>
      </w:r>
      <w:r w:rsidR="7930B6CB" w:rsidRPr="001C1B20">
        <w:rPr>
          <w:rFonts w:ascii="Verdana" w:hAnsi="Verdana" w:cs="CIDFont+F2"/>
          <w:color w:val="007BC7"/>
          <w:sz w:val="18"/>
          <w:szCs w:val="18"/>
          <w:lang w:val="nl-NL"/>
        </w:rPr>
        <w:t>5</w:t>
      </w:r>
      <w:r w:rsidR="48397559" w:rsidRPr="001C1B20">
        <w:rPr>
          <w:rFonts w:ascii="Verdana" w:hAnsi="Verdana" w:cs="CIDFont+F2"/>
          <w:color w:val="007BC7"/>
          <w:sz w:val="18"/>
          <w:szCs w:val="18"/>
          <w:lang w:val="nl-NL"/>
        </w:rPr>
        <w:t xml:space="preserve">. </w:t>
      </w:r>
    </w:p>
    <w:p w14:paraId="46D82D24" w14:textId="1697CD65" w:rsidR="1519EE97" w:rsidRPr="001C1B20" w:rsidRDefault="3D43C768" w:rsidP="00553297">
      <w:pPr>
        <w:pStyle w:val="Lijstalinea"/>
        <w:numPr>
          <w:ilvl w:val="0"/>
          <w:numId w:val="23"/>
        </w:numPr>
        <w:spacing w:after="0" w:line="240" w:lineRule="exact"/>
        <w:rPr>
          <w:rFonts w:ascii="Verdana" w:hAnsi="Verdana"/>
          <w:color w:val="007BC7"/>
          <w:lang w:val="nl-NL"/>
        </w:rPr>
      </w:pPr>
      <w:r w:rsidRPr="001C1B20">
        <w:rPr>
          <w:rFonts w:ascii="Verdana" w:hAnsi="Verdana" w:cs="CIDFont+F2"/>
          <w:color w:val="007BC7"/>
          <w:sz w:val="18"/>
          <w:szCs w:val="18"/>
          <w:lang w:val="nl-NL"/>
        </w:rPr>
        <w:t>E</w:t>
      </w:r>
      <w:r w:rsidR="56AC663C" w:rsidRPr="001C1B20">
        <w:rPr>
          <w:rFonts w:ascii="Verdana" w:hAnsi="Verdana" w:cs="CIDFont+F2"/>
          <w:color w:val="007BC7"/>
          <w:sz w:val="18"/>
          <w:szCs w:val="18"/>
          <w:lang w:val="nl-NL"/>
        </w:rPr>
        <w:t xml:space="preserve">en overzicht </w:t>
      </w:r>
      <w:r w:rsidR="459C8DEA" w:rsidRPr="001C1B20">
        <w:rPr>
          <w:rFonts w:ascii="Verdana" w:hAnsi="Verdana" w:cs="CIDFont+F2"/>
          <w:color w:val="007BC7"/>
          <w:sz w:val="18"/>
          <w:szCs w:val="18"/>
          <w:lang w:val="nl-NL"/>
        </w:rPr>
        <w:t xml:space="preserve">van </w:t>
      </w:r>
      <w:r w:rsidR="56AC663C" w:rsidRPr="001C1B20">
        <w:rPr>
          <w:rFonts w:ascii="Verdana" w:hAnsi="Verdana" w:cs="CIDFont+F2"/>
          <w:color w:val="007BC7"/>
          <w:sz w:val="18"/>
          <w:szCs w:val="18"/>
          <w:lang w:val="nl-NL"/>
        </w:rPr>
        <w:t xml:space="preserve">glastuinbouwondernemingen </w:t>
      </w:r>
      <w:r w:rsidR="459C8DEA" w:rsidRPr="001C1B20">
        <w:rPr>
          <w:rFonts w:ascii="Verdana" w:hAnsi="Verdana" w:cs="CIDFont+F2"/>
          <w:color w:val="007BC7"/>
          <w:sz w:val="18"/>
          <w:szCs w:val="18"/>
          <w:lang w:val="nl-NL"/>
        </w:rPr>
        <w:t xml:space="preserve">die in de toekomst aangesloten </w:t>
      </w:r>
      <w:r w:rsidR="47A4E6AD" w:rsidRPr="001C1B20">
        <w:rPr>
          <w:rFonts w:ascii="Verdana" w:hAnsi="Verdana" w:cs="CIDFont+F2"/>
          <w:color w:val="007BC7"/>
          <w:sz w:val="18"/>
          <w:szCs w:val="18"/>
          <w:lang w:val="nl-NL"/>
        </w:rPr>
        <w:t>worden</w:t>
      </w:r>
      <w:r w:rsidR="56AC663C" w:rsidRPr="001C1B20">
        <w:rPr>
          <w:rFonts w:ascii="Verdana" w:hAnsi="Verdana" w:cs="CIDFont+F2"/>
          <w:color w:val="007BC7"/>
          <w:sz w:val="18"/>
          <w:szCs w:val="18"/>
          <w:lang w:val="nl-NL"/>
        </w:rPr>
        <w:t xml:space="preserve"> </w:t>
      </w:r>
      <w:r w:rsidR="4E7C33D6" w:rsidRPr="001C1B20">
        <w:rPr>
          <w:rFonts w:ascii="Verdana" w:hAnsi="Verdana" w:cs="CIDFont+F2"/>
          <w:color w:val="007BC7"/>
          <w:sz w:val="18"/>
          <w:szCs w:val="18"/>
          <w:lang w:val="nl-NL"/>
        </w:rPr>
        <w:t>op het warmtenet.</w:t>
      </w:r>
      <w:r w:rsidR="6C513334" w:rsidRPr="001C1B20">
        <w:rPr>
          <w:rFonts w:ascii="Verdana" w:hAnsi="Verdana" w:cs="CIDFont+F2"/>
          <w:color w:val="007BC7"/>
          <w:sz w:val="18"/>
          <w:szCs w:val="18"/>
          <w:lang w:val="nl-NL"/>
        </w:rPr>
        <w:t xml:space="preserve"> </w:t>
      </w:r>
      <w:r w:rsidR="7FE75119" w:rsidRPr="001C1B20">
        <w:rPr>
          <w:rFonts w:ascii="Verdana" w:hAnsi="Verdana" w:cs="CIDFont+F2"/>
          <w:color w:val="007BC7"/>
          <w:sz w:val="18"/>
          <w:szCs w:val="18"/>
          <w:lang w:val="nl-NL"/>
        </w:rPr>
        <w:t xml:space="preserve">Maak hierbij gebruik van tabel </w:t>
      </w:r>
      <w:r w:rsidR="0A3125AC" w:rsidRPr="001C1B20">
        <w:rPr>
          <w:rFonts w:ascii="Verdana" w:hAnsi="Verdana" w:cs="CIDFont+F2"/>
          <w:color w:val="007BC7"/>
          <w:sz w:val="18"/>
          <w:szCs w:val="18"/>
          <w:lang w:val="nl-NL"/>
        </w:rPr>
        <w:t>6</w:t>
      </w:r>
      <w:r w:rsidR="7FE75119" w:rsidRPr="001C1B20">
        <w:rPr>
          <w:rFonts w:ascii="Verdana" w:hAnsi="Verdana" w:cs="CIDFont+F2"/>
          <w:color w:val="007BC7"/>
          <w:sz w:val="18"/>
          <w:szCs w:val="18"/>
          <w:lang w:val="nl-NL"/>
        </w:rPr>
        <w:t xml:space="preserve">. </w:t>
      </w:r>
      <w:r w:rsidR="1AB9880F" w:rsidRPr="001C1B20">
        <w:rPr>
          <w:rFonts w:ascii="Verdana" w:eastAsia="Verdana" w:hAnsi="Verdana" w:cs="Verdana"/>
          <w:color w:val="007BC7"/>
          <w:sz w:val="18"/>
          <w:szCs w:val="18"/>
          <w:lang w:val="nl-NL"/>
        </w:rPr>
        <w:t>Aan de hand van de gegevens van tabel 6 maakt u een inschatting van het aandeel WKK bij de glastuinbouwondernemingen, die u in de toekomst denkt te gaan aansluiten</w:t>
      </w:r>
      <w:r w:rsidR="1AB9880F" w:rsidRPr="001C1B20">
        <w:rPr>
          <w:rFonts w:ascii="Verdana" w:eastAsia="Verdana" w:hAnsi="Verdana" w:cs="Verdana"/>
          <w:color w:val="007BC7"/>
          <w:sz w:val="18"/>
          <w:szCs w:val="18"/>
          <w:vertAlign w:val="superscript"/>
          <w:lang w:val="nl-NL"/>
        </w:rPr>
        <w:t>1</w:t>
      </w:r>
      <w:r w:rsidR="1AB9880F" w:rsidRPr="001C1B20">
        <w:rPr>
          <w:rFonts w:ascii="Verdana" w:eastAsia="Verdana" w:hAnsi="Verdana" w:cs="Verdana"/>
          <w:color w:val="007BC7"/>
          <w:sz w:val="18"/>
          <w:szCs w:val="18"/>
          <w:lang w:val="nl-NL"/>
        </w:rPr>
        <w:t>. Dit mag een totaal zijn of per glastuinbouwonderneming.</w:t>
      </w:r>
    </w:p>
    <w:p w14:paraId="11BA9FE6" w14:textId="295B7587" w:rsidR="009E40AF" w:rsidRPr="001C1B20" w:rsidRDefault="48397559" w:rsidP="007A4675">
      <w:pPr>
        <w:pStyle w:val="Lijstalinea"/>
        <w:numPr>
          <w:ilvl w:val="0"/>
          <w:numId w:val="21"/>
        </w:numPr>
        <w:autoSpaceDE w:val="0"/>
        <w:autoSpaceDN w:val="0"/>
        <w:adjustRightInd w:val="0"/>
        <w:spacing w:after="0" w:line="240" w:lineRule="exact"/>
        <w:rPr>
          <w:rFonts w:ascii="Verdana" w:hAnsi="Verdana" w:cs="CIDFont+F2"/>
          <w:color w:val="007BC7"/>
          <w:sz w:val="18"/>
          <w:szCs w:val="18"/>
          <w:lang w:val="nl-NL"/>
        </w:rPr>
      </w:pPr>
      <w:r w:rsidRPr="001C1B20">
        <w:rPr>
          <w:rFonts w:ascii="Verdana" w:hAnsi="Verdana" w:cs="CIDFont+F2"/>
          <w:color w:val="007BC7"/>
          <w:sz w:val="18"/>
          <w:szCs w:val="18"/>
          <w:lang w:val="nl-NL"/>
        </w:rPr>
        <w:t>Aan de hand van de gegevens van tabel 4 maakt u een inschatting van het aandeel WKK bij de</w:t>
      </w:r>
      <w:r w:rsidR="6117ECBA" w:rsidRPr="001C1B20">
        <w:rPr>
          <w:rFonts w:ascii="Verdana" w:hAnsi="Verdana" w:cs="CIDFont+F2"/>
          <w:color w:val="007BC7"/>
          <w:sz w:val="18"/>
          <w:szCs w:val="18"/>
          <w:lang w:val="nl-NL"/>
        </w:rPr>
        <w:t>ze</w:t>
      </w:r>
      <w:r w:rsidRPr="001C1B20">
        <w:rPr>
          <w:rFonts w:ascii="Verdana" w:hAnsi="Verdana" w:cs="CIDFont+F2"/>
          <w:color w:val="007BC7"/>
          <w:sz w:val="18"/>
          <w:szCs w:val="18"/>
          <w:lang w:val="nl-NL"/>
        </w:rPr>
        <w:t xml:space="preserve"> glastuinbouwondernemingen</w:t>
      </w:r>
      <w:r w:rsidRPr="001C1B20">
        <w:rPr>
          <w:rFonts w:ascii="Verdana" w:hAnsi="Verdana" w:cs="CIDFont+F2"/>
          <w:color w:val="007BC7"/>
          <w:sz w:val="18"/>
          <w:szCs w:val="18"/>
          <w:vertAlign w:val="superscript"/>
          <w:lang w:val="nl-NL"/>
        </w:rPr>
        <w:t>1</w:t>
      </w:r>
      <w:r w:rsidRPr="001C1B20">
        <w:rPr>
          <w:rFonts w:ascii="Verdana" w:hAnsi="Verdana" w:cs="CIDFont+F2"/>
          <w:color w:val="007BC7"/>
          <w:sz w:val="18"/>
          <w:szCs w:val="18"/>
          <w:lang w:val="nl-NL"/>
        </w:rPr>
        <w:t>. Dit mag een totaal zijn of per glastuinbouwonderneming.</w:t>
      </w:r>
    </w:p>
    <w:p w14:paraId="287D4F39" w14:textId="77777777" w:rsidR="007A4675" w:rsidRDefault="007A4675" w:rsidP="007A4675">
      <w:pPr>
        <w:pStyle w:val="Lijstalinea"/>
        <w:autoSpaceDE w:val="0"/>
        <w:autoSpaceDN w:val="0"/>
        <w:adjustRightInd w:val="0"/>
        <w:spacing w:after="0" w:line="240" w:lineRule="exact"/>
        <w:ind w:left="1080"/>
        <w:rPr>
          <w:rFonts w:ascii="Verdana" w:hAnsi="Verdana" w:cs="CIDFont+F2"/>
          <w:color w:val="4C94D8" w:themeColor="text2" w:themeTint="80"/>
          <w:sz w:val="18"/>
          <w:szCs w:val="18"/>
          <w:lang w:val="nl-NL"/>
        </w:rPr>
      </w:pPr>
    </w:p>
    <w:p w14:paraId="5BBA7B72" w14:textId="77777777" w:rsidR="007A4675" w:rsidRPr="007A4675" w:rsidRDefault="007A4675" w:rsidP="007A4675">
      <w:pPr>
        <w:pStyle w:val="Lijstalinea"/>
        <w:autoSpaceDE w:val="0"/>
        <w:autoSpaceDN w:val="0"/>
        <w:adjustRightInd w:val="0"/>
        <w:spacing w:after="0" w:line="240" w:lineRule="exact"/>
        <w:ind w:left="1080"/>
        <w:rPr>
          <w:rFonts w:ascii="Verdana" w:hAnsi="Verdana" w:cs="CIDFont+F2"/>
          <w:color w:val="4C94D8" w:themeColor="text2" w:themeTint="80"/>
          <w:sz w:val="18"/>
          <w:szCs w:val="18"/>
          <w:lang w:val="nl-NL"/>
        </w:rPr>
      </w:pPr>
    </w:p>
    <w:p w14:paraId="279A9D3E" w14:textId="5CFE7A69" w:rsidR="009C53E2" w:rsidRPr="0043182B" w:rsidRDefault="3128CA3D" w:rsidP="16521C7F">
      <w:pPr>
        <w:spacing w:after="40" w:line="240" w:lineRule="exact"/>
        <w:rPr>
          <w:rFonts w:ascii="Verdana" w:hAnsi="Verdana" w:cs="CIDFont+F2"/>
          <w:i/>
          <w:iCs/>
          <w:color w:val="000000" w:themeColor="text1"/>
          <w:sz w:val="18"/>
          <w:szCs w:val="18"/>
          <w:lang w:val="nl-NL"/>
        </w:rPr>
      </w:pPr>
      <w:r w:rsidRPr="16521C7F">
        <w:rPr>
          <w:rFonts w:ascii="Verdana" w:hAnsi="Verdana" w:cs="CIDFont+F2"/>
          <w:i/>
          <w:iCs/>
          <w:color w:val="000000" w:themeColor="text1"/>
          <w:sz w:val="18"/>
          <w:szCs w:val="18"/>
          <w:lang w:val="nl-NL"/>
        </w:rPr>
        <w:t xml:space="preserve">Tabel 5: bronnenstrategie voor opschalingsmogelijkheden van </w:t>
      </w:r>
      <w:r w:rsidRPr="16521C7F">
        <w:rPr>
          <w:rFonts w:ascii="Verdana" w:hAnsi="Verdana" w:cs="CIDFont+F2"/>
          <w:i/>
          <w:iCs/>
          <w:sz w:val="18"/>
          <w:szCs w:val="18"/>
          <w:lang w:val="nl-NL"/>
        </w:rPr>
        <w:t xml:space="preserve">het </w:t>
      </w:r>
      <w:r w:rsidR="00656F2E" w:rsidRPr="004B00AF">
        <w:rPr>
          <w:rFonts w:ascii="Verdana" w:hAnsi="Verdana"/>
          <w:i/>
          <w:iCs/>
          <w:sz w:val="18"/>
          <w:szCs w:val="18"/>
          <w:lang w:val="nl-NL"/>
        </w:rPr>
        <w:t>energie-</w:t>
      </w:r>
      <w:r w:rsidRPr="16521C7F">
        <w:rPr>
          <w:rStyle w:val="normaltextrun"/>
          <w:rFonts w:ascii="Verdana" w:hAnsi="Verdana"/>
          <w:i/>
          <w:iCs/>
          <w:sz w:val="18"/>
          <w:szCs w:val="18"/>
          <w:lang w:val="nl-NL"/>
        </w:rPr>
        <w:t>efficiënte</w:t>
      </w:r>
      <w:r w:rsidRPr="16521C7F">
        <w:rPr>
          <w:rFonts w:ascii="Verdana" w:hAnsi="Verdana" w:cs="CIDFont+F2"/>
          <w:i/>
          <w:iCs/>
          <w:sz w:val="18"/>
          <w:szCs w:val="18"/>
          <w:lang w:val="nl-NL"/>
        </w:rPr>
        <w:t xml:space="preserve"> warmtenet </w:t>
      </w:r>
      <w:r w:rsidRPr="16521C7F">
        <w:rPr>
          <w:rFonts w:ascii="Verdana" w:hAnsi="Verdana" w:cs="CIDFont+F2"/>
          <w:i/>
          <w:iCs/>
          <w:color w:val="000000" w:themeColor="text1"/>
          <w:sz w:val="18"/>
          <w:szCs w:val="18"/>
          <w:lang w:val="nl-NL"/>
        </w:rPr>
        <w:t>richting 2040</w:t>
      </w:r>
    </w:p>
    <w:tbl>
      <w:tblPr>
        <w:tblStyle w:val="Tabelrasterlicht"/>
        <w:tblW w:w="0" w:type="auto"/>
        <w:tblLayout w:type="fixed"/>
        <w:tblCellMar>
          <w:top w:w="113" w:type="dxa"/>
          <w:bottom w:w="113" w:type="dxa"/>
        </w:tblCellMar>
        <w:tblLook w:val="04A0" w:firstRow="1" w:lastRow="0" w:firstColumn="1" w:lastColumn="0" w:noHBand="0" w:noVBand="1"/>
      </w:tblPr>
      <w:tblGrid>
        <w:gridCol w:w="1558"/>
        <w:gridCol w:w="1559"/>
        <w:gridCol w:w="1558"/>
        <w:gridCol w:w="1559"/>
        <w:gridCol w:w="1558"/>
        <w:gridCol w:w="1559"/>
      </w:tblGrid>
      <w:tr w:rsidR="009C53E2" w:rsidRPr="009C53E2" w14:paraId="393F2A09" w14:textId="77777777" w:rsidTr="00AA4CC3">
        <w:trPr>
          <w:trHeight w:val="731"/>
        </w:trPr>
        <w:tc>
          <w:tcPr>
            <w:tcW w:w="1558" w:type="dxa"/>
            <w:shd w:val="clear" w:color="auto" w:fill="D9EBF7"/>
            <w:vAlign w:val="center"/>
          </w:tcPr>
          <w:p w14:paraId="7593B597" w14:textId="426B70B9" w:rsidR="00EF5EE5" w:rsidRPr="009C53E2" w:rsidRDefault="00EF5EE5" w:rsidP="00AA4CC3">
            <w:pPr>
              <w:autoSpaceDE w:val="0"/>
              <w:autoSpaceDN w:val="0"/>
              <w:adjustRightInd w:val="0"/>
              <w:spacing w:line="240" w:lineRule="exact"/>
              <w:ind w:left="-57" w:right="-57"/>
              <w:rPr>
                <w:rFonts w:ascii="Verdana" w:hAnsi="Verdana" w:cs="CIDFont+F2"/>
                <w:sz w:val="18"/>
                <w:szCs w:val="18"/>
              </w:rPr>
            </w:pPr>
            <w:r w:rsidRPr="009C53E2">
              <w:rPr>
                <w:rFonts w:ascii="Verdana" w:hAnsi="Verdana" w:cs="CIDFont+F2"/>
                <w:sz w:val="18"/>
                <w:szCs w:val="18"/>
              </w:rPr>
              <w:t>Bron(</w:t>
            </w:r>
            <w:proofErr w:type="spellStart"/>
            <w:r w:rsidRPr="009C53E2">
              <w:rPr>
                <w:rFonts w:ascii="Verdana" w:hAnsi="Verdana" w:cs="CIDFont+F2"/>
                <w:sz w:val="18"/>
                <w:szCs w:val="18"/>
              </w:rPr>
              <w:t>nen</w:t>
            </w:r>
            <w:proofErr w:type="spellEnd"/>
          </w:p>
        </w:tc>
        <w:tc>
          <w:tcPr>
            <w:tcW w:w="1559" w:type="dxa"/>
            <w:shd w:val="clear" w:color="auto" w:fill="D9EBF7"/>
            <w:vAlign w:val="center"/>
          </w:tcPr>
          <w:p w14:paraId="3EAA582B" w14:textId="77777777" w:rsidR="00EF5EE5" w:rsidRPr="009C53E2" w:rsidRDefault="00EF5EE5">
            <w:pPr>
              <w:autoSpaceDE w:val="0"/>
              <w:autoSpaceDN w:val="0"/>
              <w:adjustRightInd w:val="0"/>
              <w:spacing w:line="240" w:lineRule="exact"/>
              <w:ind w:left="-57" w:right="-57"/>
              <w:rPr>
                <w:rFonts w:ascii="Verdana" w:hAnsi="Verdana" w:cs="CIDFont+F2"/>
                <w:sz w:val="18"/>
                <w:szCs w:val="18"/>
              </w:rPr>
            </w:pPr>
            <w:r w:rsidRPr="009C53E2">
              <w:rPr>
                <w:rFonts w:ascii="Verdana" w:hAnsi="Verdana" w:cs="CIDFont+F2"/>
                <w:sz w:val="18"/>
                <w:szCs w:val="18"/>
              </w:rPr>
              <w:t>Soort bron</w:t>
            </w:r>
          </w:p>
        </w:tc>
        <w:tc>
          <w:tcPr>
            <w:tcW w:w="1558" w:type="dxa"/>
            <w:shd w:val="clear" w:color="auto" w:fill="D9EBF7"/>
            <w:vAlign w:val="center"/>
          </w:tcPr>
          <w:p w14:paraId="28053C45" w14:textId="77777777" w:rsidR="00EF5EE5" w:rsidRPr="009C53E2" w:rsidRDefault="00EF5EE5">
            <w:pPr>
              <w:autoSpaceDE w:val="0"/>
              <w:autoSpaceDN w:val="0"/>
              <w:adjustRightInd w:val="0"/>
              <w:spacing w:line="240" w:lineRule="exact"/>
              <w:ind w:left="-57" w:right="-57"/>
              <w:rPr>
                <w:rFonts w:ascii="Verdana" w:hAnsi="Verdana" w:cs="CIDFont+F2"/>
                <w:sz w:val="18"/>
                <w:szCs w:val="18"/>
              </w:rPr>
            </w:pPr>
            <w:r w:rsidRPr="009C53E2">
              <w:rPr>
                <w:rFonts w:ascii="Verdana" w:hAnsi="Verdana" w:cs="CIDFont+F2"/>
                <w:sz w:val="18"/>
                <w:szCs w:val="18"/>
              </w:rPr>
              <w:t>Capaciteit (MW)</w:t>
            </w:r>
          </w:p>
        </w:tc>
        <w:tc>
          <w:tcPr>
            <w:tcW w:w="1559" w:type="dxa"/>
            <w:shd w:val="clear" w:color="auto" w:fill="D9EBF7"/>
            <w:vAlign w:val="center"/>
          </w:tcPr>
          <w:p w14:paraId="6BE5E3F4" w14:textId="572669E0" w:rsidR="00EF5EE5" w:rsidRPr="009C53E2" w:rsidRDefault="00EF5EE5">
            <w:pPr>
              <w:autoSpaceDE w:val="0"/>
              <w:autoSpaceDN w:val="0"/>
              <w:adjustRightInd w:val="0"/>
              <w:spacing w:line="240" w:lineRule="exact"/>
              <w:ind w:left="-57" w:right="-57"/>
              <w:rPr>
                <w:rFonts w:ascii="Verdana" w:hAnsi="Verdana" w:cs="CIDFont+F2"/>
                <w:sz w:val="18"/>
                <w:szCs w:val="18"/>
              </w:rPr>
            </w:pPr>
            <w:r w:rsidRPr="009C53E2">
              <w:rPr>
                <w:rFonts w:ascii="Verdana" w:hAnsi="Verdana" w:cs="CIDFont+F2"/>
                <w:sz w:val="18"/>
                <w:szCs w:val="18"/>
              </w:rPr>
              <w:t>Datum start warmtelevering</w:t>
            </w:r>
          </w:p>
        </w:tc>
        <w:tc>
          <w:tcPr>
            <w:tcW w:w="1558" w:type="dxa"/>
            <w:shd w:val="clear" w:color="auto" w:fill="D9EBF7"/>
            <w:vAlign w:val="center"/>
          </w:tcPr>
          <w:p w14:paraId="6D66ED04" w14:textId="77B8ACAF" w:rsidR="00EF5EE5" w:rsidRPr="009C53E2" w:rsidRDefault="00EF5EE5">
            <w:pPr>
              <w:autoSpaceDE w:val="0"/>
              <w:autoSpaceDN w:val="0"/>
              <w:adjustRightInd w:val="0"/>
              <w:spacing w:line="240" w:lineRule="exact"/>
              <w:ind w:left="-57" w:right="-57"/>
              <w:rPr>
                <w:rFonts w:ascii="Verdana" w:hAnsi="Verdana" w:cs="CIDFont+F2"/>
                <w:sz w:val="18"/>
                <w:szCs w:val="18"/>
              </w:rPr>
            </w:pPr>
            <w:r w:rsidRPr="009C53E2">
              <w:rPr>
                <w:rFonts w:ascii="Verdana" w:hAnsi="Verdana" w:cs="CIDFont+F2"/>
                <w:sz w:val="18"/>
                <w:szCs w:val="18"/>
              </w:rPr>
              <w:t>Warmtelevering per jaar (GJ)</w:t>
            </w:r>
          </w:p>
        </w:tc>
        <w:tc>
          <w:tcPr>
            <w:tcW w:w="1559" w:type="dxa"/>
            <w:shd w:val="clear" w:color="auto" w:fill="D9EBF7"/>
            <w:vAlign w:val="center"/>
          </w:tcPr>
          <w:p w14:paraId="209FA984" w14:textId="0B15F12E" w:rsidR="00EF5EE5" w:rsidRPr="009C53E2" w:rsidRDefault="00EF5EE5">
            <w:pPr>
              <w:autoSpaceDE w:val="0"/>
              <w:autoSpaceDN w:val="0"/>
              <w:adjustRightInd w:val="0"/>
              <w:spacing w:line="240" w:lineRule="exact"/>
              <w:ind w:left="-57" w:right="-57"/>
              <w:rPr>
                <w:rFonts w:ascii="Verdana" w:hAnsi="Verdana" w:cs="CIDFont+F2"/>
                <w:sz w:val="18"/>
                <w:szCs w:val="18"/>
              </w:rPr>
            </w:pPr>
            <w:r w:rsidRPr="009C53E2">
              <w:rPr>
                <w:rFonts w:ascii="Verdana" w:hAnsi="Verdana" w:cs="CIDFont+F2"/>
                <w:sz w:val="18"/>
                <w:szCs w:val="18"/>
              </w:rPr>
              <w:t>Aanvoer</w:t>
            </w:r>
            <w:r w:rsidR="00701D2C">
              <w:rPr>
                <w:rFonts w:ascii="Verdana" w:hAnsi="Verdana" w:cs="CIDFont+F2"/>
                <w:sz w:val="18"/>
                <w:szCs w:val="18"/>
              </w:rPr>
              <w:t>-</w:t>
            </w:r>
            <w:r w:rsidRPr="009C53E2">
              <w:rPr>
                <w:rFonts w:ascii="Verdana" w:hAnsi="Verdana" w:cs="CIDFont+F2"/>
                <w:sz w:val="18"/>
                <w:szCs w:val="18"/>
              </w:rPr>
              <w:t xml:space="preserve"> temperatuur (°C) </w:t>
            </w:r>
          </w:p>
        </w:tc>
      </w:tr>
      <w:tr w:rsidR="009C53E2" w:rsidRPr="009C53E2" w14:paraId="27600623" w14:textId="77777777" w:rsidTr="00793DC4">
        <w:trPr>
          <w:trHeight w:val="255"/>
        </w:trPr>
        <w:tc>
          <w:tcPr>
            <w:tcW w:w="1558" w:type="dxa"/>
          </w:tcPr>
          <w:p w14:paraId="473C6F0A" w14:textId="77777777" w:rsidR="00EF5EE5" w:rsidRPr="009C53E2" w:rsidRDefault="00EF5EE5">
            <w:pPr>
              <w:autoSpaceDE w:val="0"/>
              <w:autoSpaceDN w:val="0"/>
              <w:adjustRightInd w:val="0"/>
              <w:spacing w:line="240" w:lineRule="exact"/>
              <w:rPr>
                <w:rFonts w:ascii="Verdana" w:hAnsi="Verdana" w:cs="CIDFont+F2"/>
                <w:sz w:val="18"/>
                <w:szCs w:val="18"/>
              </w:rPr>
            </w:pPr>
            <w:r w:rsidRPr="009C53E2">
              <w:rPr>
                <w:rFonts w:ascii="Verdana" w:hAnsi="Verdana" w:cs="CIDFont+F2"/>
                <w:sz w:val="18"/>
                <w:szCs w:val="18"/>
              </w:rPr>
              <w:t>1</w:t>
            </w:r>
          </w:p>
        </w:tc>
        <w:tc>
          <w:tcPr>
            <w:tcW w:w="1559" w:type="dxa"/>
            <w:shd w:val="clear" w:color="auto" w:fill="FBFBFB"/>
          </w:tcPr>
          <w:p w14:paraId="747CAF51"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8" w:type="dxa"/>
            <w:shd w:val="clear" w:color="auto" w:fill="FBFBFB"/>
          </w:tcPr>
          <w:p w14:paraId="6E5EAAB6"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9" w:type="dxa"/>
            <w:shd w:val="clear" w:color="auto" w:fill="FBFBFB"/>
          </w:tcPr>
          <w:p w14:paraId="40C804B9"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8" w:type="dxa"/>
            <w:shd w:val="clear" w:color="auto" w:fill="FBFBFB"/>
          </w:tcPr>
          <w:p w14:paraId="546A09BE"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9" w:type="dxa"/>
            <w:shd w:val="clear" w:color="auto" w:fill="FBFBFB"/>
          </w:tcPr>
          <w:p w14:paraId="0304A461" w14:textId="77777777" w:rsidR="00EF5EE5" w:rsidRPr="009C53E2" w:rsidRDefault="00EF5EE5">
            <w:pPr>
              <w:autoSpaceDE w:val="0"/>
              <w:autoSpaceDN w:val="0"/>
              <w:adjustRightInd w:val="0"/>
              <w:spacing w:line="240" w:lineRule="exact"/>
              <w:rPr>
                <w:rFonts w:ascii="Verdana" w:hAnsi="Verdana" w:cs="CIDFont+F2"/>
                <w:sz w:val="18"/>
                <w:szCs w:val="18"/>
              </w:rPr>
            </w:pPr>
          </w:p>
        </w:tc>
      </w:tr>
      <w:tr w:rsidR="009C53E2" w:rsidRPr="009C53E2" w14:paraId="0EBC9ED5" w14:textId="77777777" w:rsidTr="00793DC4">
        <w:trPr>
          <w:trHeight w:val="255"/>
        </w:trPr>
        <w:tc>
          <w:tcPr>
            <w:tcW w:w="1558" w:type="dxa"/>
          </w:tcPr>
          <w:p w14:paraId="29D843C8" w14:textId="77777777" w:rsidR="00EF5EE5" w:rsidRPr="009C53E2" w:rsidRDefault="00EF5EE5">
            <w:pPr>
              <w:autoSpaceDE w:val="0"/>
              <w:autoSpaceDN w:val="0"/>
              <w:adjustRightInd w:val="0"/>
              <w:spacing w:line="240" w:lineRule="exact"/>
              <w:rPr>
                <w:rFonts w:ascii="Verdana" w:hAnsi="Verdana" w:cs="CIDFont+F2"/>
                <w:sz w:val="18"/>
                <w:szCs w:val="18"/>
              </w:rPr>
            </w:pPr>
            <w:r w:rsidRPr="009C53E2">
              <w:rPr>
                <w:rFonts w:ascii="Verdana" w:hAnsi="Verdana" w:cs="CIDFont+F2"/>
                <w:sz w:val="18"/>
                <w:szCs w:val="18"/>
              </w:rPr>
              <w:t>2</w:t>
            </w:r>
          </w:p>
        </w:tc>
        <w:tc>
          <w:tcPr>
            <w:tcW w:w="1559" w:type="dxa"/>
            <w:shd w:val="clear" w:color="auto" w:fill="FBFBFB"/>
          </w:tcPr>
          <w:p w14:paraId="68AD2C0A"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8" w:type="dxa"/>
            <w:shd w:val="clear" w:color="auto" w:fill="FBFBFB"/>
          </w:tcPr>
          <w:p w14:paraId="567F7A69"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9" w:type="dxa"/>
            <w:shd w:val="clear" w:color="auto" w:fill="FBFBFB"/>
          </w:tcPr>
          <w:p w14:paraId="7387F4DE"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8" w:type="dxa"/>
            <w:shd w:val="clear" w:color="auto" w:fill="FBFBFB"/>
          </w:tcPr>
          <w:p w14:paraId="41C9E9FA"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9" w:type="dxa"/>
            <w:shd w:val="clear" w:color="auto" w:fill="FBFBFB"/>
          </w:tcPr>
          <w:p w14:paraId="7A21E313" w14:textId="77777777" w:rsidR="00EF5EE5" w:rsidRPr="009C53E2" w:rsidRDefault="00EF5EE5">
            <w:pPr>
              <w:autoSpaceDE w:val="0"/>
              <w:autoSpaceDN w:val="0"/>
              <w:adjustRightInd w:val="0"/>
              <w:spacing w:line="240" w:lineRule="exact"/>
              <w:rPr>
                <w:rFonts w:ascii="Verdana" w:hAnsi="Verdana" w:cs="CIDFont+F2"/>
                <w:sz w:val="18"/>
                <w:szCs w:val="18"/>
              </w:rPr>
            </w:pPr>
          </w:p>
        </w:tc>
      </w:tr>
      <w:tr w:rsidR="009C53E2" w:rsidRPr="009C53E2" w14:paraId="3AE7F00E" w14:textId="77777777" w:rsidTr="00793DC4">
        <w:trPr>
          <w:trHeight w:val="255"/>
        </w:trPr>
        <w:tc>
          <w:tcPr>
            <w:tcW w:w="1558" w:type="dxa"/>
          </w:tcPr>
          <w:p w14:paraId="75261D5B" w14:textId="77777777" w:rsidR="00EF5EE5" w:rsidRPr="009C53E2" w:rsidRDefault="00EF5EE5">
            <w:pPr>
              <w:autoSpaceDE w:val="0"/>
              <w:autoSpaceDN w:val="0"/>
              <w:adjustRightInd w:val="0"/>
              <w:spacing w:line="240" w:lineRule="exact"/>
              <w:rPr>
                <w:rFonts w:ascii="Verdana" w:hAnsi="Verdana" w:cs="CIDFont+F2"/>
                <w:sz w:val="18"/>
                <w:szCs w:val="18"/>
              </w:rPr>
            </w:pPr>
            <w:r w:rsidRPr="009C53E2">
              <w:rPr>
                <w:rFonts w:ascii="Verdana" w:hAnsi="Verdana" w:cs="CIDFont+F2"/>
                <w:sz w:val="18"/>
                <w:szCs w:val="18"/>
              </w:rPr>
              <w:t>3</w:t>
            </w:r>
          </w:p>
        </w:tc>
        <w:tc>
          <w:tcPr>
            <w:tcW w:w="1559" w:type="dxa"/>
            <w:shd w:val="clear" w:color="auto" w:fill="FBFBFB"/>
          </w:tcPr>
          <w:p w14:paraId="52411871"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8" w:type="dxa"/>
            <w:shd w:val="clear" w:color="auto" w:fill="FBFBFB"/>
          </w:tcPr>
          <w:p w14:paraId="26538A55"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9" w:type="dxa"/>
            <w:shd w:val="clear" w:color="auto" w:fill="FBFBFB"/>
          </w:tcPr>
          <w:p w14:paraId="6DEEAC34"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8" w:type="dxa"/>
            <w:shd w:val="clear" w:color="auto" w:fill="FBFBFB"/>
          </w:tcPr>
          <w:p w14:paraId="7851321C" w14:textId="77777777" w:rsidR="00EF5EE5" w:rsidRPr="009C53E2" w:rsidRDefault="00EF5EE5">
            <w:pPr>
              <w:autoSpaceDE w:val="0"/>
              <w:autoSpaceDN w:val="0"/>
              <w:adjustRightInd w:val="0"/>
              <w:spacing w:line="240" w:lineRule="exact"/>
              <w:rPr>
                <w:rFonts w:ascii="Verdana" w:hAnsi="Verdana" w:cs="CIDFont+F2"/>
                <w:sz w:val="18"/>
                <w:szCs w:val="18"/>
              </w:rPr>
            </w:pPr>
          </w:p>
        </w:tc>
        <w:tc>
          <w:tcPr>
            <w:tcW w:w="1559" w:type="dxa"/>
            <w:shd w:val="clear" w:color="auto" w:fill="FBFBFB"/>
          </w:tcPr>
          <w:p w14:paraId="5DFC59AD" w14:textId="77777777" w:rsidR="00EF5EE5" w:rsidRPr="009C53E2" w:rsidRDefault="00EF5EE5">
            <w:pPr>
              <w:autoSpaceDE w:val="0"/>
              <w:autoSpaceDN w:val="0"/>
              <w:adjustRightInd w:val="0"/>
              <w:spacing w:line="240" w:lineRule="exact"/>
              <w:rPr>
                <w:rFonts w:ascii="Verdana" w:hAnsi="Verdana" w:cs="CIDFont+F2"/>
                <w:sz w:val="18"/>
                <w:szCs w:val="18"/>
              </w:rPr>
            </w:pPr>
          </w:p>
        </w:tc>
      </w:tr>
    </w:tbl>
    <w:p w14:paraId="6EF12C10" w14:textId="77777777" w:rsidR="00EF5EE5" w:rsidRPr="00BA53F0" w:rsidRDefault="00EF5EE5" w:rsidP="00EF5EE5">
      <w:pPr>
        <w:autoSpaceDE w:val="0"/>
        <w:autoSpaceDN w:val="0"/>
        <w:adjustRightInd w:val="0"/>
        <w:spacing w:after="0" w:line="240" w:lineRule="exact"/>
        <w:jc w:val="center"/>
        <w:rPr>
          <w:rFonts w:ascii="Verdana" w:hAnsi="Verdana" w:cs="CIDFont+F2"/>
          <w:color w:val="000000"/>
          <w:sz w:val="18"/>
          <w:szCs w:val="18"/>
          <w:lang w:val="nl-NL"/>
        </w:rPr>
      </w:pPr>
    </w:p>
    <w:p w14:paraId="195B320E" w14:textId="1788AB37" w:rsidR="005B4F9D" w:rsidRDefault="005B4F9D">
      <w:pPr>
        <w:rPr>
          <w:rFonts w:ascii="Verdana" w:hAnsi="Verdana" w:cs="CIDFont+F2"/>
          <w:b/>
          <w:bCs/>
          <w:color w:val="000000" w:themeColor="text1"/>
          <w:sz w:val="18"/>
          <w:szCs w:val="18"/>
          <w:lang w:val="nl-NL"/>
        </w:rPr>
      </w:pPr>
      <w:r>
        <w:rPr>
          <w:rFonts w:ascii="Verdana" w:hAnsi="Verdana" w:cs="CIDFont+F2"/>
          <w:b/>
          <w:bCs/>
          <w:color w:val="000000" w:themeColor="text1"/>
          <w:sz w:val="18"/>
          <w:szCs w:val="18"/>
          <w:lang w:val="nl-NL"/>
        </w:rPr>
        <w:br w:type="page"/>
      </w:r>
    </w:p>
    <w:p w14:paraId="35345FFE" w14:textId="64E4A744" w:rsidR="00EF5EE5" w:rsidRDefault="00EF5EE5" w:rsidP="5AB8A2EF">
      <w:pPr>
        <w:autoSpaceDE w:val="0"/>
        <w:autoSpaceDN w:val="0"/>
        <w:adjustRightInd w:val="0"/>
        <w:spacing w:after="0" w:line="240" w:lineRule="exact"/>
        <w:rPr>
          <w:rFonts w:ascii="Verdana" w:hAnsi="Verdana" w:cs="CIDFont+F2"/>
          <w:sz w:val="18"/>
          <w:szCs w:val="18"/>
          <w:lang w:val="nl-NL"/>
        </w:rPr>
      </w:pPr>
      <w:r w:rsidRPr="00F143CF">
        <w:rPr>
          <w:rFonts w:ascii="Verdana" w:hAnsi="Verdana" w:cs="CIDFont+F2"/>
          <w:sz w:val="18"/>
          <w:szCs w:val="18"/>
          <w:lang w:val="nl-NL"/>
        </w:rPr>
        <w:lastRenderedPageBreak/>
        <w:t xml:space="preserve">Tabel </w:t>
      </w:r>
      <w:r w:rsidR="0DFB132F" w:rsidRPr="00F143CF">
        <w:rPr>
          <w:rFonts w:ascii="Verdana" w:hAnsi="Verdana" w:cs="CIDFont+F2"/>
          <w:sz w:val="18"/>
          <w:szCs w:val="18"/>
          <w:lang w:val="nl-NL"/>
        </w:rPr>
        <w:t>6</w:t>
      </w:r>
      <w:r w:rsidRPr="00F143CF">
        <w:rPr>
          <w:rFonts w:ascii="Verdana" w:hAnsi="Verdana" w:cs="CIDFont+F2"/>
          <w:sz w:val="18"/>
          <w:szCs w:val="18"/>
          <w:lang w:val="nl-NL"/>
        </w:rPr>
        <w:t xml:space="preserve">: afzet warmte per </w:t>
      </w:r>
      <w:r w:rsidR="1FB9542A" w:rsidRPr="00F143CF">
        <w:rPr>
          <w:rFonts w:ascii="Verdana" w:hAnsi="Verdana" w:cs="CIDFont+F2"/>
          <w:sz w:val="18"/>
          <w:szCs w:val="18"/>
          <w:lang w:val="nl-NL"/>
        </w:rPr>
        <w:t xml:space="preserve">afnemer </w:t>
      </w:r>
      <w:r w:rsidRPr="00F143CF">
        <w:rPr>
          <w:rFonts w:ascii="Verdana" w:hAnsi="Verdana" w:cs="CIDFont+F2"/>
          <w:sz w:val="18"/>
          <w:szCs w:val="18"/>
          <w:lang w:val="nl-NL"/>
        </w:rPr>
        <w:t>qua capaciteit en warmteafname per jaar voor opschaling van warmtelevering</w:t>
      </w:r>
      <w:r w:rsidR="00D71029" w:rsidRPr="00F143CF">
        <w:rPr>
          <w:rFonts w:ascii="Verdana" w:hAnsi="Verdana" w:cs="CIDFont+F2"/>
          <w:sz w:val="18"/>
          <w:szCs w:val="18"/>
          <w:lang w:val="nl-NL"/>
        </w:rPr>
        <w:t xml:space="preserve"> richting 2040</w:t>
      </w:r>
      <w:r w:rsidR="00F143CF">
        <w:rPr>
          <w:rFonts w:ascii="Verdana" w:hAnsi="Verdana" w:cs="CIDFont+F2"/>
          <w:sz w:val="18"/>
          <w:szCs w:val="18"/>
          <w:lang w:val="nl-NL"/>
        </w:rPr>
        <w:t>.</w:t>
      </w:r>
    </w:p>
    <w:p w14:paraId="05774D7E" w14:textId="77777777" w:rsidR="001C1B20" w:rsidRDefault="001C1B20" w:rsidP="5AB8A2EF">
      <w:pPr>
        <w:autoSpaceDE w:val="0"/>
        <w:autoSpaceDN w:val="0"/>
        <w:adjustRightInd w:val="0"/>
        <w:spacing w:after="0" w:line="240" w:lineRule="exact"/>
        <w:rPr>
          <w:rFonts w:ascii="Verdana" w:hAnsi="Verdana" w:cs="CIDFont+F2"/>
          <w:sz w:val="18"/>
          <w:szCs w:val="18"/>
          <w:lang w:val="nl-NL"/>
        </w:rPr>
      </w:pPr>
    </w:p>
    <w:p w14:paraId="40336136" w14:textId="77777777" w:rsidR="001C1B20" w:rsidRDefault="001C1B20" w:rsidP="5AB8A2EF">
      <w:pPr>
        <w:autoSpaceDE w:val="0"/>
        <w:autoSpaceDN w:val="0"/>
        <w:adjustRightInd w:val="0"/>
        <w:spacing w:after="0" w:line="240" w:lineRule="exact"/>
        <w:rPr>
          <w:rFonts w:ascii="Verdana" w:hAnsi="Verdana" w:cs="CIDFont+F2"/>
          <w:sz w:val="18"/>
          <w:szCs w:val="18"/>
          <w:lang w:val="nl-NL"/>
        </w:rPr>
      </w:pPr>
    </w:p>
    <w:tbl>
      <w:tblPr>
        <w:tblStyle w:val="Tabelrasterlicht"/>
        <w:tblW w:w="9356" w:type="dxa"/>
        <w:tblInd w:w="-5" w:type="dxa"/>
        <w:shd w:val="clear" w:color="auto" w:fill="FBFBFB"/>
        <w:tblLook w:val="04A0" w:firstRow="1" w:lastRow="0" w:firstColumn="1" w:lastColumn="0" w:noHBand="0" w:noVBand="1"/>
      </w:tblPr>
      <w:tblGrid>
        <w:gridCol w:w="6521"/>
        <w:gridCol w:w="2835"/>
      </w:tblGrid>
      <w:tr w:rsidR="001C1B20" w14:paraId="5126BC0F" w14:textId="77777777" w:rsidTr="003C1688">
        <w:trPr>
          <w:trHeight w:val="737"/>
        </w:trPr>
        <w:tc>
          <w:tcPr>
            <w:tcW w:w="6521" w:type="dxa"/>
            <w:shd w:val="clear" w:color="auto" w:fill="D9EBF7"/>
            <w:vAlign w:val="center"/>
          </w:tcPr>
          <w:p w14:paraId="76F2E2FB" w14:textId="338F2CE7" w:rsidR="001C1B20" w:rsidRPr="00A52777" w:rsidRDefault="003C1688" w:rsidP="00AA4CC3">
            <w:pPr>
              <w:spacing w:line="240" w:lineRule="exact"/>
              <w:rPr>
                <w:rFonts w:ascii="Verdana" w:hAnsi="Verdana" w:cs="CIDFont+F2"/>
                <w:sz w:val="18"/>
                <w:szCs w:val="18"/>
              </w:rPr>
            </w:pPr>
            <w:r w:rsidRPr="001623A3">
              <w:rPr>
                <w:rFonts w:ascii="Verdana" w:hAnsi="Verdana"/>
                <w:bCs/>
                <w:color w:val="000000"/>
                <w:sz w:val="18"/>
                <w:szCs w:val="18"/>
              </w:rPr>
              <w:t>Glastuinbouwonderneming voor aansluiting</w:t>
            </w:r>
          </w:p>
        </w:tc>
        <w:tc>
          <w:tcPr>
            <w:tcW w:w="2835" w:type="dxa"/>
            <w:shd w:val="clear" w:color="auto" w:fill="D9EBF7"/>
            <w:vAlign w:val="center"/>
          </w:tcPr>
          <w:p w14:paraId="6C41053B" w14:textId="77777777" w:rsidR="003C1688" w:rsidRDefault="003C1688" w:rsidP="00AA4CC3">
            <w:pPr>
              <w:spacing w:line="240" w:lineRule="exact"/>
              <w:contextualSpacing/>
              <w:rPr>
                <w:rFonts w:ascii="Verdana" w:hAnsi="Verdana"/>
                <w:bCs/>
                <w:color w:val="000000"/>
                <w:sz w:val="18"/>
                <w:szCs w:val="18"/>
              </w:rPr>
            </w:pPr>
            <w:r w:rsidRPr="001623A3">
              <w:rPr>
                <w:rFonts w:ascii="Verdana" w:hAnsi="Verdana"/>
                <w:bCs/>
                <w:color w:val="000000"/>
                <w:sz w:val="18"/>
                <w:szCs w:val="18"/>
              </w:rPr>
              <w:t xml:space="preserve">Bij inschatting prestatie </w:t>
            </w:r>
          </w:p>
          <w:p w14:paraId="5EFAA8B3" w14:textId="15728A11" w:rsidR="001C1B20" w:rsidRPr="00A52777" w:rsidRDefault="003C1688" w:rsidP="00AA4CC3">
            <w:pPr>
              <w:spacing w:line="240" w:lineRule="exact"/>
              <w:rPr>
                <w:rFonts w:ascii="Verdana" w:hAnsi="Verdana" w:cs="CIDFont+F2"/>
                <w:sz w:val="18"/>
                <w:szCs w:val="18"/>
              </w:rPr>
            </w:pPr>
            <w:r w:rsidRPr="001623A3">
              <w:rPr>
                <w:rFonts w:ascii="Verdana" w:hAnsi="Verdana"/>
                <w:bCs/>
                <w:color w:val="000000"/>
                <w:sz w:val="18"/>
                <w:szCs w:val="18"/>
              </w:rPr>
              <w:t>in 2040</w:t>
            </w:r>
          </w:p>
        </w:tc>
      </w:tr>
    </w:tbl>
    <w:p w14:paraId="0E8F1326" w14:textId="77777777" w:rsidR="0024049E" w:rsidRDefault="0024049E" w:rsidP="00024BB4">
      <w:pPr>
        <w:autoSpaceDE w:val="0"/>
        <w:autoSpaceDN w:val="0"/>
        <w:adjustRightInd w:val="0"/>
        <w:spacing w:after="0" w:line="20" w:lineRule="exact"/>
        <w:rPr>
          <w:rFonts w:ascii="Verdana" w:hAnsi="Verdana" w:cs="CIDFont+F2"/>
          <w:b/>
          <w:bCs/>
          <w:color w:val="000000" w:themeColor="text1"/>
          <w:sz w:val="18"/>
          <w:szCs w:val="18"/>
          <w:lang w:val="nl-NL"/>
        </w:rPr>
      </w:pPr>
    </w:p>
    <w:tbl>
      <w:tblPr>
        <w:tblStyle w:val="Tabelrasterlicht"/>
        <w:tblW w:w="0" w:type="auto"/>
        <w:tblLayout w:type="fixed"/>
        <w:tblLook w:val="04A0" w:firstRow="1" w:lastRow="0" w:firstColumn="1" w:lastColumn="0" w:noHBand="0" w:noVBand="1"/>
      </w:tblPr>
      <w:tblGrid>
        <w:gridCol w:w="1555"/>
        <w:gridCol w:w="1559"/>
        <w:gridCol w:w="850"/>
        <w:gridCol w:w="1276"/>
        <w:gridCol w:w="1276"/>
        <w:gridCol w:w="1701"/>
        <w:gridCol w:w="1133"/>
      </w:tblGrid>
      <w:tr w:rsidR="003C1688" w14:paraId="7D5B4AAD" w14:textId="77777777" w:rsidTr="00F11D86">
        <w:tc>
          <w:tcPr>
            <w:tcW w:w="1555" w:type="dxa"/>
            <w:vAlign w:val="center"/>
          </w:tcPr>
          <w:p w14:paraId="373F80C1" w14:textId="4D85061F" w:rsidR="003C1688" w:rsidRDefault="003C1688" w:rsidP="003C1688">
            <w:pPr>
              <w:autoSpaceDE w:val="0"/>
              <w:autoSpaceDN w:val="0"/>
              <w:adjustRightInd w:val="0"/>
              <w:spacing w:line="240" w:lineRule="exact"/>
              <w:ind w:right="-57"/>
              <w:rPr>
                <w:rFonts w:ascii="Verdana" w:hAnsi="Verdana" w:cs="CIDFont+F2"/>
                <w:b/>
                <w:bCs/>
                <w:color w:val="000000" w:themeColor="text1"/>
                <w:sz w:val="18"/>
                <w:szCs w:val="18"/>
              </w:rPr>
            </w:pPr>
            <w:r w:rsidRPr="001623A3">
              <w:rPr>
                <w:rFonts w:ascii="Verdana" w:hAnsi="Verdana"/>
                <w:bCs/>
                <w:color w:val="000000"/>
                <w:sz w:val="18"/>
                <w:szCs w:val="18"/>
              </w:rPr>
              <w:t xml:space="preserve">Bedrijfsnaam </w:t>
            </w:r>
          </w:p>
        </w:tc>
        <w:tc>
          <w:tcPr>
            <w:tcW w:w="1559" w:type="dxa"/>
            <w:vAlign w:val="center"/>
          </w:tcPr>
          <w:p w14:paraId="1A3B352C" w14:textId="0348C130" w:rsidR="003C1688" w:rsidRDefault="003C1688" w:rsidP="003C1688">
            <w:pPr>
              <w:autoSpaceDE w:val="0"/>
              <w:autoSpaceDN w:val="0"/>
              <w:adjustRightInd w:val="0"/>
              <w:spacing w:line="240" w:lineRule="exact"/>
              <w:ind w:right="-57"/>
              <w:rPr>
                <w:rFonts w:ascii="Verdana" w:hAnsi="Verdana" w:cs="CIDFont+F2"/>
                <w:b/>
                <w:bCs/>
                <w:color w:val="000000" w:themeColor="text1"/>
                <w:sz w:val="18"/>
                <w:szCs w:val="18"/>
              </w:rPr>
            </w:pPr>
            <w:r w:rsidRPr="001623A3">
              <w:rPr>
                <w:rFonts w:ascii="Verdana" w:hAnsi="Verdana"/>
                <w:bCs/>
                <w:color w:val="000000"/>
                <w:sz w:val="18"/>
                <w:szCs w:val="18"/>
              </w:rPr>
              <w:t xml:space="preserve">Hoofdgewas </w:t>
            </w:r>
          </w:p>
        </w:tc>
        <w:tc>
          <w:tcPr>
            <w:tcW w:w="850" w:type="dxa"/>
            <w:vAlign w:val="center"/>
          </w:tcPr>
          <w:p w14:paraId="6C739047" w14:textId="1D4CAFCE" w:rsidR="003C1688" w:rsidRDefault="003C1688" w:rsidP="003C1688">
            <w:pPr>
              <w:autoSpaceDE w:val="0"/>
              <w:autoSpaceDN w:val="0"/>
              <w:adjustRightInd w:val="0"/>
              <w:spacing w:line="240" w:lineRule="exact"/>
              <w:ind w:right="-57"/>
              <w:rPr>
                <w:rFonts w:ascii="Verdana" w:hAnsi="Verdana" w:cs="CIDFont+F2"/>
                <w:b/>
                <w:bCs/>
                <w:color w:val="000000" w:themeColor="text1"/>
                <w:sz w:val="18"/>
                <w:szCs w:val="18"/>
              </w:rPr>
            </w:pPr>
            <w:r w:rsidRPr="001623A3">
              <w:rPr>
                <w:rFonts w:ascii="Verdana" w:hAnsi="Verdana"/>
                <w:bCs/>
                <w:color w:val="000000"/>
                <w:sz w:val="18"/>
                <w:szCs w:val="18"/>
              </w:rPr>
              <w:t>Areaal</w:t>
            </w:r>
            <w:r>
              <w:rPr>
                <w:rFonts w:ascii="Verdana" w:hAnsi="Verdana"/>
                <w:bCs/>
                <w:color w:val="000000"/>
                <w:sz w:val="18"/>
                <w:szCs w:val="18"/>
              </w:rPr>
              <w:t xml:space="preserve">    </w:t>
            </w:r>
            <w:r w:rsidRPr="001623A3">
              <w:rPr>
                <w:rFonts w:ascii="Verdana" w:hAnsi="Verdana"/>
                <w:bCs/>
                <w:color w:val="000000"/>
                <w:sz w:val="18"/>
                <w:szCs w:val="18"/>
              </w:rPr>
              <w:t>(ha)</w:t>
            </w:r>
          </w:p>
        </w:tc>
        <w:tc>
          <w:tcPr>
            <w:tcW w:w="1276" w:type="dxa"/>
            <w:vAlign w:val="center"/>
          </w:tcPr>
          <w:p w14:paraId="2872F5F2" w14:textId="2201222B" w:rsidR="003C1688" w:rsidRDefault="003C1688" w:rsidP="003C1688">
            <w:pPr>
              <w:autoSpaceDE w:val="0"/>
              <w:autoSpaceDN w:val="0"/>
              <w:adjustRightInd w:val="0"/>
              <w:spacing w:line="240" w:lineRule="exact"/>
              <w:ind w:right="-57"/>
              <w:rPr>
                <w:rFonts w:ascii="Verdana" w:hAnsi="Verdana" w:cs="CIDFont+F2"/>
                <w:b/>
                <w:bCs/>
                <w:color w:val="000000" w:themeColor="text1"/>
                <w:sz w:val="18"/>
                <w:szCs w:val="18"/>
              </w:rPr>
            </w:pPr>
            <w:r w:rsidRPr="001623A3">
              <w:rPr>
                <w:rFonts w:ascii="Verdana" w:hAnsi="Verdana"/>
                <w:bCs/>
                <w:color w:val="000000" w:themeColor="text1"/>
                <w:sz w:val="18"/>
                <w:szCs w:val="18"/>
              </w:rPr>
              <w:t xml:space="preserve">Investering </w:t>
            </w:r>
            <w:r>
              <w:rPr>
                <w:rFonts w:ascii="Verdana" w:hAnsi="Verdana"/>
                <w:bCs/>
                <w:color w:val="000000" w:themeColor="text1"/>
                <w:sz w:val="18"/>
                <w:szCs w:val="18"/>
              </w:rPr>
              <w:t>a</w:t>
            </w:r>
            <w:r w:rsidRPr="001623A3">
              <w:rPr>
                <w:rFonts w:ascii="Verdana" w:hAnsi="Verdana"/>
                <w:bCs/>
                <w:color w:val="000000" w:themeColor="text1"/>
                <w:sz w:val="18"/>
                <w:szCs w:val="18"/>
              </w:rPr>
              <w:t>ansluit</w:t>
            </w:r>
            <w:r>
              <w:rPr>
                <w:rFonts w:ascii="Verdana" w:hAnsi="Verdana"/>
                <w:bCs/>
                <w:color w:val="000000" w:themeColor="text1"/>
                <w:sz w:val="18"/>
                <w:szCs w:val="18"/>
              </w:rPr>
              <w:t>-</w:t>
            </w:r>
            <w:r w:rsidRPr="001623A3">
              <w:rPr>
                <w:rFonts w:ascii="Verdana" w:hAnsi="Verdana"/>
                <w:bCs/>
                <w:color w:val="000000" w:themeColor="text1"/>
                <w:sz w:val="18"/>
                <w:szCs w:val="18"/>
              </w:rPr>
              <w:t xml:space="preserve"> capaciteit</w:t>
            </w:r>
          </w:p>
        </w:tc>
        <w:tc>
          <w:tcPr>
            <w:tcW w:w="1276" w:type="dxa"/>
            <w:vAlign w:val="center"/>
          </w:tcPr>
          <w:p w14:paraId="5D520C05" w14:textId="2088852B" w:rsidR="003C1688" w:rsidRDefault="003C1688" w:rsidP="003C1688">
            <w:pPr>
              <w:autoSpaceDE w:val="0"/>
              <w:autoSpaceDN w:val="0"/>
              <w:adjustRightInd w:val="0"/>
              <w:spacing w:line="240" w:lineRule="exact"/>
              <w:ind w:right="-57"/>
              <w:rPr>
                <w:rFonts w:ascii="Verdana" w:hAnsi="Verdana" w:cs="CIDFont+F2"/>
                <w:b/>
                <w:bCs/>
                <w:color w:val="000000" w:themeColor="text1"/>
                <w:sz w:val="18"/>
                <w:szCs w:val="18"/>
              </w:rPr>
            </w:pPr>
            <w:r w:rsidRPr="7396B5CB">
              <w:rPr>
                <w:rFonts w:ascii="Verdana" w:hAnsi="Verdana"/>
                <w:color w:val="000000" w:themeColor="text1"/>
                <w:sz w:val="18"/>
                <w:szCs w:val="18"/>
              </w:rPr>
              <w:t xml:space="preserve">Intentie- verklaring (j/n) </w:t>
            </w:r>
            <w:r w:rsidRPr="00793DC4">
              <w:rPr>
                <w:rFonts w:ascii="Verdana" w:hAnsi="Verdana"/>
                <w:color w:val="000000" w:themeColor="text1"/>
                <w:sz w:val="18"/>
                <w:szCs w:val="18"/>
                <w:vertAlign w:val="superscript"/>
              </w:rPr>
              <w:t>1)</w:t>
            </w:r>
          </w:p>
        </w:tc>
        <w:tc>
          <w:tcPr>
            <w:tcW w:w="1701" w:type="dxa"/>
            <w:vAlign w:val="center"/>
          </w:tcPr>
          <w:p w14:paraId="1C9F6004" w14:textId="77777777" w:rsidR="00992287" w:rsidRDefault="003C1688" w:rsidP="003C1688">
            <w:pPr>
              <w:autoSpaceDE w:val="0"/>
              <w:autoSpaceDN w:val="0"/>
              <w:adjustRightInd w:val="0"/>
              <w:spacing w:line="240" w:lineRule="exact"/>
              <w:ind w:right="-57"/>
              <w:rPr>
                <w:rFonts w:ascii="Verdana" w:hAnsi="Verdana"/>
                <w:bCs/>
                <w:color w:val="000000"/>
                <w:sz w:val="18"/>
                <w:szCs w:val="18"/>
              </w:rPr>
            </w:pPr>
            <w:r w:rsidRPr="001623A3">
              <w:rPr>
                <w:rFonts w:ascii="Verdana" w:hAnsi="Verdana"/>
                <w:bCs/>
                <w:color w:val="000000"/>
                <w:sz w:val="18"/>
                <w:szCs w:val="18"/>
              </w:rPr>
              <w:t>Aansluit</w:t>
            </w:r>
            <w:r w:rsidR="00992287">
              <w:rPr>
                <w:rFonts w:ascii="Verdana" w:hAnsi="Verdana"/>
                <w:bCs/>
                <w:color w:val="000000"/>
                <w:sz w:val="18"/>
                <w:szCs w:val="18"/>
              </w:rPr>
              <w:t>-</w:t>
            </w:r>
          </w:p>
          <w:p w14:paraId="2FA4041E" w14:textId="2933310D" w:rsidR="003C1688" w:rsidRDefault="003C1688" w:rsidP="003C1688">
            <w:pPr>
              <w:autoSpaceDE w:val="0"/>
              <w:autoSpaceDN w:val="0"/>
              <w:adjustRightInd w:val="0"/>
              <w:spacing w:line="240" w:lineRule="exact"/>
              <w:ind w:right="-57"/>
              <w:rPr>
                <w:rFonts w:ascii="Verdana" w:hAnsi="Verdana" w:cs="CIDFont+F2"/>
                <w:b/>
                <w:bCs/>
                <w:color w:val="000000" w:themeColor="text1"/>
                <w:sz w:val="18"/>
                <w:szCs w:val="18"/>
              </w:rPr>
            </w:pPr>
            <w:r w:rsidRPr="001623A3">
              <w:rPr>
                <w:rFonts w:ascii="Verdana" w:hAnsi="Verdana"/>
                <w:bCs/>
                <w:color w:val="000000"/>
                <w:sz w:val="18"/>
                <w:szCs w:val="18"/>
              </w:rPr>
              <w:t>capa</w:t>
            </w:r>
            <w:r>
              <w:rPr>
                <w:rFonts w:ascii="Verdana" w:hAnsi="Verdana"/>
                <w:bCs/>
                <w:color w:val="000000"/>
                <w:sz w:val="18"/>
                <w:szCs w:val="18"/>
              </w:rPr>
              <w:t>ci</w:t>
            </w:r>
            <w:r w:rsidRPr="001623A3">
              <w:rPr>
                <w:rFonts w:ascii="Verdana" w:hAnsi="Verdana"/>
                <w:bCs/>
                <w:color w:val="000000"/>
                <w:sz w:val="18"/>
                <w:szCs w:val="18"/>
              </w:rPr>
              <w:t>teit (MW)</w:t>
            </w:r>
          </w:p>
        </w:tc>
        <w:tc>
          <w:tcPr>
            <w:tcW w:w="1133" w:type="dxa"/>
            <w:vAlign w:val="center"/>
          </w:tcPr>
          <w:p w14:paraId="423EC6BE" w14:textId="5BC44DA5" w:rsidR="003C1688" w:rsidRDefault="003C1688" w:rsidP="003C1688">
            <w:pPr>
              <w:autoSpaceDE w:val="0"/>
              <w:autoSpaceDN w:val="0"/>
              <w:adjustRightInd w:val="0"/>
              <w:spacing w:line="240" w:lineRule="exact"/>
              <w:ind w:right="-57"/>
              <w:rPr>
                <w:rFonts w:ascii="Verdana" w:hAnsi="Verdana" w:cs="CIDFont+F2"/>
                <w:b/>
                <w:bCs/>
                <w:color w:val="000000" w:themeColor="text1"/>
                <w:sz w:val="18"/>
                <w:szCs w:val="18"/>
              </w:rPr>
            </w:pPr>
            <w:r w:rsidRPr="001623A3">
              <w:rPr>
                <w:rFonts w:ascii="Verdana" w:hAnsi="Verdana"/>
                <w:bCs/>
                <w:color w:val="000000"/>
                <w:sz w:val="18"/>
                <w:szCs w:val="18"/>
              </w:rPr>
              <w:t>Afname (GJ)</w:t>
            </w:r>
          </w:p>
        </w:tc>
      </w:tr>
      <w:tr w:rsidR="003C1688" w14:paraId="059C5F16" w14:textId="77777777" w:rsidTr="003C1688">
        <w:trPr>
          <w:trHeight w:val="454"/>
        </w:trPr>
        <w:tc>
          <w:tcPr>
            <w:tcW w:w="1555" w:type="dxa"/>
            <w:shd w:val="clear" w:color="auto" w:fill="FBFBFB"/>
          </w:tcPr>
          <w:p w14:paraId="324CBF04"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559" w:type="dxa"/>
            <w:shd w:val="clear" w:color="auto" w:fill="FBFBFB"/>
          </w:tcPr>
          <w:p w14:paraId="4548D325"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850" w:type="dxa"/>
            <w:shd w:val="clear" w:color="auto" w:fill="FBFBFB"/>
          </w:tcPr>
          <w:p w14:paraId="15D9125A"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43A1CD5A"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314FDA8D"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701" w:type="dxa"/>
            <w:shd w:val="clear" w:color="auto" w:fill="FBFBFB"/>
          </w:tcPr>
          <w:p w14:paraId="5F80196E"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133" w:type="dxa"/>
            <w:shd w:val="clear" w:color="auto" w:fill="FBFBFB"/>
          </w:tcPr>
          <w:p w14:paraId="505C725E"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r>
      <w:tr w:rsidR="003C1688" w14:paraId="7ABE60CC" w14:textId="77777777" w:rsidTr="003C1688">
        <w:trPr>
          <w:trHeight w:val="454"/>
        </w:trPr>
        <w:tc>
          <w:tcPr>
            <w:tcW w:w="1555" w:type="dxa"/>
            <w:shd w:val="clear" w:color="auto" w:fill="FBFBFB"/>
          </w:tcPr>
          <w:p w14:paraId="5AF887C9"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559" w:type="dxa"/>
            <w:shd w:val="clear" w:color="auto" w:fill="FBFBFB"/>
          </w:tcPr>
          <w:p w14:paraId="0B7E1E16"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850" w:type="dxa"/>
            <w:shd w:val="clear" w:color="auto" w:fill="FBFBFB"/>
          </w:tcPr>
          <w:p w14:paraId="0054F355"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5607C657"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0350D5DF"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701" w:type="dxa"/>
            <w:shd w:val="clear" w:color="auto" w:fill="FBFBFB"/>
          </w:tcPr>
          <w:p w14:paraId="4F297AD7"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133" w:type="dxa"/>
            <w:shd w:val="clear" w:color="auto" w:fill="FBFBFB"/>
          </w:tcPr>
          <w:p w14:paraId="055A781B"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r>
      <w:tr w:rsidR="003C1688" w14:paraId="4C4477C1" w14:textId="77777777" w:rsidTr="003C1688">
        <w:trPr>
          <w:trHeight w:val="454"/>
        </w:trPr>
        <w:tc>
          <w:tcPr>
            <w:tcW w:w="1555" w:type="dxa"/>
            <w:shd w:val="clear" w:color="auto" w:fill="FBFBFB"/>
          </w:tcPr>
          <w:p w14:paraId="74946CC4"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559" w:type="dxa"/>
            <w:shd w:val="clear" w:color="auto" w:fill="FBFBFB"/>
          </w:tcPr>
          <w:p w14:paraId="7D1D8260"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850" w:type="dxa"/>
            <w:shd w:val="clear" w:color="auto" w:fill="FBFBFB"/>
          </w:tcPr>
          <w:p w14:paraId="701FA1B8"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088C11FF"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009B2ABF"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701" w:type="dxa"/>
            <w:shd w:val="clear" w:color="auto" w:fill="FBFBFB"/>
          </w:tcPr>
          <w:p w14:paraId="5BC3A352"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133" w:type="dxa"/>
            <w:shd w:val="clear" w:color="auto" w:fill="FBFBFB"/>
          </w:tcPr>
          <w:p w14:paraId="7B5D7AFF"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r>
      <w:tr w:rsidR="003C1688" w14:paraId="7D78C477" w14:textId="77777777" w:rsidTr="003C1688">
        <w:trPr>
          <w:trHeight w:val="454"/>
        </w:trPr>
        <w:tc>
          <w:tcPr>
            <w:tcW w:w="1555" w:type="dxa"/>
            <w:shd w:val="clear" w:color="auto" w:fill="FBFBFB"/>
          </w:tcPr>
          <w:p w14:paraId="79B30F56"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559" w:type="dxa"/>
            <w:shd w:val="clear" w:color="auto" w:fill="FBFBFB"/>
          </w:tcPr>
          <w:p w14:paraId="6560497B"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850" w:type="dxa"/>
            <w:shd w:val="clear" w:color="auto" w:fill="FBFBFB"/>
          </w:tcPr>
          <w:p w14:paraId="39EFDB9C"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41C8C70A"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4E889C87"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701" w:type="dxa"/>
            <w:shd w:val="clear" w:color="auto" w:fill="FBFBFB"/>
          </w:tcPr>
          <w:p w14:paraId="69E9D556"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133" w:type="dxa"/>
            <w:shd w:val="clear" w:color="auto" w:fill="FBFBFB"/>
          </w:tcPr>
          <w:p w14:paraId="4AAA2C78"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r>
      <w:tr w:rsidR="003C1688" w14:paraId="692D6C24" w14:textId="77777777" w:rsidTr="003C1688">
        <w:trPr>
          <w:trHeight w:val="454"/>
        </w:trPr>
        <w:tc>
          <w:tcPr>
            <w:tcW w:w="1555" w:type="dxa"/>
            <w:shd w:val="clear" w:color="auto" w:fill="FBFBFB"/>
          </w:tcPr>
          <w:p w14:paraId="1D16175F"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559" w:type="dxa"/>
            <w:shd w:val="clear" w:color="auto" w:fill="FBFBFB"/>
          </w:tcPr>
          <w:p w14:paraId="738B6103"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850" w:type="dxa"/>
            <w:shd w:val="clear" w:color="auto" w:fill="FBFBFB"/>
          </w:tcPr>
          <w:p w14:paraId="4515B78F"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6D2FD25F"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5EA67627"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701" w:type="dxa"/>
            <w:shd w:val="clear" w:color="auto" w:fill="FBFBFB"/>
          </w:tcPr>
          <w:p w14:paraId="330FA8E2"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133" w:type="dxa"/>
            <w:shd w:val="clear" w:color="auto" w:fill="FBFBFB"/>
          </w:tcPr>
          <w:p w14:paraId="7ACEC375"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r>
    </w:tbl>
    <w:p w14:paraId="2DC77DD2" w14:textId="77777777" w:rsidR="003C1688" w:rsidRDefault="003C1688" w:rsidP="003C1688">
      <w:pPr>
        <w:autoSpaceDE w:val="0"/>
        <w:autoSpaceDN w:val="0"/>
        <w:adjustRightInd w:val="0"/>
        <w:spacing w:after="0" w:line="20" w:lineRule="exact"/>
        <w:rPr>
          <w:rFonts w:ascii="Verdana" w:hAnsi="Verdana" w:cs="CIDFont+F2"/>
          <w:b/>
          <w:bCs/>
          <w:color w:val="000000" w:themeColor="text1"/>
          <w:sz w:val="18"/>
          <w:szCs w:val="18"/>
          <w:lang w:val="nl-NL"/>
        </w:rPr>
      </w:pPr>
    </w:p>
    <w:tbl>
      <w:tblPr>
        <w:tblStyle w:val="Tabelrasterlicht"/>
        <w:tblW w:w="0" w:type="auto"/>
        <w:tblLayout w:type="fixed"/>
        <w:tblLook w:val="04A0" w:firstRow="1" w:lastRow="0" w:firstColumn="1" w:lastColumn="0" w:noHBand="0" w:noVBand="1"/>
      </w:tblPr>
      <w:tblGrid>
        <w:gridCol w:w="1555"/>
        <w:gridCol w:w="1559"/>
        <w:gridCol w:w="850"/>
        <w:gridCol w:w="1276"/>
        <w:gridCol w:w="1276"/>
        <w:gridCol w:w="1701"/>
        <w:gridCol w:w="1133"/>
      </w:tblGrid>
      <w:tr w:rsidR="003C1688" w14:paraId="59AC7D38" w14:textId="77777777" w:rsidTr="003C1688">
        <w:trPr>
          <w:trHeight w:val="454"/>
        </w:trPr>
        <w:tc>
          <w:tcPr>
            <w:tcW w:w="1555" w:type="dxa"/>
          </w:tcPr>
          <w:p w14:paraId="58BAF132" w14:textId="7B6B45FE"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r w:rsidRPr="00A47775">
              <w:rPr>
                <w:rFonts w:ascii="Verdana" w:hAnsi="Verdana"/>
                <w:bCs/>
                <w:color w:val="007BC7"/>
                <w:sz w:val="18"/>
                <w:szCs w:val="18"/>
              </w:rPr>
              <w:t>Niet-glastuinbouw</w:t>
            </w:r>
            <w:r w:rsidRPr="001623A3">
              <w:rPr>
                <w:rFonts w:ascii="Verdana" w:hAnsi="Verdana"/>
                <w:bCs/>
                <w:color w:val="000000"/>
                <w:sz w:val="18"/>
                <w:szCs w:val="18"/>
              </w:rPr>
              <w:t> </w:t>
            </w:r>
          </w:p>
        </w:tc>
        <w:tc>
          <w:tcPr>
            <w:tcW w:w="1559" w:type="dxa"/>
            <w:shd w:val="clear" w:color="auto" w:fill="FBFBFB"/>
          </w:tcPr>
          <w:p w14:paraId="16C3E8D4"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850" w:type="dxa"/>
            <w:shd w:val="clear" w:color="auto" w:fill="FBFBFB"/>
          </w:tcPr>
          <w:p w14:paraId="74C7C270"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2E7B3016"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46F076F6"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701" w:type="dxa"/>
            <w:shd w:val="clear" w:color="auto" w:fill="FBFBFB"/>
          </w:tcPr>
          <w:p w14:paraId="12109356"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133" w:type="dxa"/>
            <w:shd w:val="clear" w:color="auto" w:fill="FBFBFB"/>
          </w:tcPr>
          <w:p w14:paraId="20F10729"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r>
      <w:tr w:rsidR="003C1688" w14:paraId="29861B6C" w14:textId="77777777" w:rsidTr="003C1688">
        <w:trPr>
          <w:trHeight w:val="454"/>
        </w:trPr>
        <w:tc>
          <w:tcPr>
            <w:tcW w:w="1555" w:type="dxa"/>
            <w:shd w:val="clear" w:color="auto" w:fill="FBFBFB"/>
          </w:tcPr>
          <w:p w14:paraId="494CB891"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559" w:type="dxa"/>
            <w:shd w:val="clear" w:color="auto" w:fill="FBFBFB"/>
          </w:tcPr>
          <w:p w14:paraId="1F5169BF"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850" w:type="dxa"/>
            <w:shd w:val="clear" w:color="auto" w:fill="FBFBFB"/>
          </w:tcPr>
          <w:p w14:paraId="11527A6A"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242EE690"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276" w:type="dxa"/>
            <w:shd w:val="clear" w:color="auto" w:fill="FBFBFB"/>
          </w:tcPr>
          <w:p w14:paraId="364FE2AD"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701" w:type="dxa"/>
            <w:shd w:val="clear" w:color="auto" w:fill="FBFBFB"/>
          </w:tcPr>
          <w:p w14:paraId="31B7E1D0"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c>
          <w:tcPr>
            <w:tcW w:w="1133" w:type="dxa"/>
            <w:shd w:val="clear" w:color="auto" w:fill="FBFBFB"/>
          </w:tcPr>
          <w:p w14:paraId="765EAFAB" w14:textId="77777777" w:rsidR="003C1688" w:rsidRDefault="003C1688" w:rsidP="5AB8A2EF">
            <w:pPr>
              <w:autoSpaceDE w:val="0"/>
              <w:autoSpaceDN w:val="0"/>
              <w:adjustRightInd w:val="0"/>
              <w:spacing w:line="240" w:lineRule="exact"/>
              <w:rPr>
                <w:rFonts w:ascii="Verdana" w:hAnsi="Verdana" w:cs="CIDFont+F2"/>
                <w:b/>
                <w:bCs/>
                <w:color w:val="000000" w:themeColor="text1"/>
                <w:sz w:val="18"/>
                <w:szCs w:val="18"/>
              </w:rPr>
            </w:pPr>
          </w:p>
        </w:tc>
      </w:tr>
    </w:tbl>
    <w:p w14:paraId="4AED840F" w14:textId="77777777" w:rsidR="001C1B20" w:rsidRDefault="001C1B20" w:rsidP="5AB8A2EF">
      <w:pPr>
        <w:autoSpaceDE w:val="0"/>
        <w:autoSpaceDN w:val="0"/>
        <w:adjustRightInd w:val="0"/>
        <w:spacing w:after="0" w:line="240" w:lineRule="exact"/>
        <w:rPr>
          <w:rFonts w:ascii="Verdana" w:hAnsi="Verdana" w:cs="CIDFont+F2"/>
          <w:b/>
          <w:bCs/>
          <w:color w:val="000000" w:themeColor="text1"/>
          <w:sz w:val="18"/>
          <w:szCs w:val="18"/>
          <w:lang w:val="nl-NL"/>
        </w:rPr>
      </w:pPr>
    </w:p>
    <w:p w14:paraId="0670CECE" w14:textId="3CB24E2A" w:rsidR="00EF5EE5" w:rsidRPr="003C1688" w:rsidRDefault="00EF5EE5" w:rsidP="00553297">
      <w:pPr>
        <w:pStyle w:val="Lijstalinea"/>
        <w:numPr>
          <w:ilvl w:val="0"/>
          <w:numId w:val="8"/>
        </w:numPr>
        <w:autoSpaceDE w:val="0"/>
        <w:autoSpaceDN w:val="0"/>
        <w:adjustRightInd w:val="0"/>
        <w:spacing w:after="0" w:line="240" w:lineRule="exact"/>
        <w:rPr>
          <w:rFonts w:ascii="Verdana" w:hAnsi="Verdana" w:cs="CIDFont+F2"/>
          <w:i/>
          <w:color w:val="007BC7"/>
          <w:sz w:val="16"/>
          <w:szCs w:val="16"/>
          <w:lang w:val="nl-NL"/>
        </w:rPr>
      </w:pPr>
      <w:r w:rsidRPr="003C1688">
        <w:rPr>
          <w:rFonts w:ascii="Verdana" w:hAnsi="Verdana" w:cs="CIDFont+F2"/>
          <w:i/>
          <w:color w:val="007BC7"/>
          <w:sz w:val="16"/>
          <w:szCs w:val="16"/>
          <w:lang w:val="nl-NL"/>
        </w:rPr>
        <w:t xml:space="preserve">Bij ja: graag het nummer vermelden van de </w:t>
      </w:r>
      <w:r w:rsidR="50DCF020" w:rsidRPr="003C1688">
        <w:rPr>
          <w:rFonts w:ascii="Verdana" w:hAnsi="Verdana" w:cs="CIDFont+F2"/>
          <w:i/>
          <w:iCs/>
          <w:color w:val="007BC7"/>
          <w:sz w:val="16"/>
          <w:szCs w:val="16"/>
          <w:lang w:val="nl-NL"/>
        </w:rPr>
        <w:t>intentieverklaring</w:t>
      </w:r>
      <w:r w:rsidRPr="003C1688">
        <w:rPr>
          <w:rFonts w:ascii="Verdana" w:hAnsi="Verdana" w:cs="CIDFont+F2"/>
          <w:i/>
          <w:color w:val="007BC7"/>
          <w:sz w:val="16"/>
          <w:szCs w:val="16"/>
          <w:lang w:val="nl-NL"/>
        </w:rPr>
        <w:t xml:space="preserve"> zoals opgenomen in de bijlage</w:t>
      </w:r>
      <w:r w:rsidR="0043182B" w:rsidRPr="003C1688">
        <w:rPr>
          <w:rFonts w:ascii="Verdana" w:hAnsi="Verdana" w:cs="CIDFont+F2"/>
          <w:i/>
          <w:color w:val="007BC7"/>
          <w:sz w:val="16"/>
          <w:szCs w:val="16"/>
          <w:lang w:val="nl-NL"/>
        </w:rPr>
        <w:t>s</w:t>
      </w:r>
      <w:r w:rsidRPr="003C1688">
        <w:rPr>
          <w:rFonts w:ascii="Verdana" w:hAnsi="Verdana" w:cs="CIDFont+F2"/>
          <w:i/>
          <w:color w:val="007BC7"/>
          <w:sz w:val="16"/>
          <w:szCs w:val="16"/>
          <w:lang w:val="nl-NL"/>
        </w:rPr>
        <w:t xml:space="preserve">. </w:t>
      </w:r>
      <w:r w:rsidR="50DCF020" w:rsidRPr="003C1688">
        <w:rPr>
          <w:rFonts w:ascii="Verdana" w:hAnsi="Verdana" w:cs="CIDFont+F2"/>
          <w:i/>
          <w:iCs/>
          <w:color w:val="007BC7"/>
          <w:sz w:val="16"/>
          <w:szCs w:val="16"/>
          <w:lang w:val="nl-NL"/>
        </w:rPr>
        <w:t>Intentieverklaring</w:t>
      </w:r>
      <w:r w:rsidRPr="003C1688">
        <w:rPr>
          <w:rFonts w:ascii="Verdana" w:hAnsi="Verdana" w:cs="CIDFont+F2"/>
          <w:i/>
          <w:color w:val="007BC7"/>
          <w:sz w:val="16"/>
          <w:szCs w:val="16"/>
          <w:lang w:val="nl-NL"/>
        </w:rPr>
        <w:t xml:space="preserve"> bevat onder andere: naam glastuinbouwonderneming met adres, locatienaam en adres (als afwijkend van adres glastuinbouwonderneming) plus relatienummer, oppervlakte glas, aansluitcapaciteit, warmte afname per jaar, beoogde datum van werkende aansluiting, soort aansluiting en plaats van aansluiting (met tekening van aansluitpunt en plaats </w:t>
      </w:r>
      <w:proofErr w:type="spellStart"/>
      <w:r w:rsidRPr="003C1688">
        <w:rPr>
          <w:rFonts w:ascii="Verdana" w:hAnsi="Verdana" w:cs="CIDFont+F2"/>
          <w:i/>
          <w:color w:val="007BC7"/>
          <w:sz w:val="16"/>
          <w:szCs w:val="16"/>
          <w:lang w:val="nl-NL"/>
        </w:rPr>
        <w:t>afleverset</w:t>
      </w:r>
      <w:proofErr w:type="spellEnd"/>
      <w:r w:rsidRPr="003C1688">
        <w:rPr>
          <w:rFonts w:ascii="Verdana" w:hAnsi="Verdana" w:cs="CIDFont+F2"/>
          <w:i/>
          <w:color w:val="007BC7"/>
          <w:sz w:val="16"/>
          <w:szCs w:val="16"/>
          <w:lang w:val="nl-NL"/>
        </w:rPr>
        <w:t>).</w:t>
      </w:r>
    </w:p>
    <w:p w14:paraId="2B106B25" w14:textId="2B72A616" w:rsidR="00836886" w:rsidRPr="00907457" w:rsidRDefault="00836886">
      <w:pPr>
        <w:rPr>
          <w:rFonts w:ascii="Verdana" w:hAnsi="Verdana"/>
          <w:color w:val="4C94D8" w:themeColor="text2" w:themeTint="80"/>
          <w:lang w:val="nl-NL"/>
        </w:rPr>
      </w:pPr>
      <w:r w:rsidRPr="00907457">
        <w:rPr>
          <w:rFonts w:ascii="Verdana" w:hAnsi="Verdana"/>
          <w:color w:val="4C94D8" w:themeColor="text2" w:themeTint="80"/>
          <w:lang w:val="nl-NL"/>
        </w:rPr>
        <w:br w:type="page"/>
      </w:r>
    </w:p>
    <w:p w14:paraId="621FC4DC" w14:textId="129B2AF3" w:rsidR="004603AD" w:rsidRPr="00907457" w:rsidRDefault="00A1349F" w:rsidP="0024049E">
      <w:pPr>
        <w:pStyle w:val="Kop1"/>
        <w:rPr>
          <w:color w:val="auto"/>
        </w:rPr>
      </w:pPr>
      <w:bookmarkStart w:id="61" w:name="_Toc211602815"/>
      <w:bookmarkStart w:id="62" w:name="_Toc216276228"/>
      <w:r w:rsidRPr="00907457">
        <w:rPr>
          <w:color w:val="auto"/>
        </w:rPr>
        <w:lastRenderedPageBreak/>
        <w:t xml:space="preserve">Projectplanning, </w:t>
      </w:r>
      <w:r w:rsidR="00951FD5" w:rsidRPr="00907457">
        <w:rPr>
          <w:color w:val="auto"/>
        </w:rPr>
        <w:t>E</w:t>
      </w:r>
      <w:r w:rsidRPr="00907457">
        <w:rPr>
          <w:color w:val="auto"/>
        </w:rPr>
        <w:t>xploitatieberekening en Financiering</w:t>
      </w:r>
      <w:bookmarkEnd w:id="61"/>
      <w:bookmarkEnd w:id="62"/>
    </w:p>
    <w:p w14:paraId="4F02CAB8" w14:textId="52EC8929" w:rsidR="00550981" w:rsidRPr="004C6DAA" w:rsidRDefault="0043182B" w:rsidP="00550981">
      <w:pPr>
        <w:autoSpaceDE w:val="0"/>
        <w:autoSpaceDN w:val="0"/>
        <w:adjustRightInd w:val="0"/>
        <w:spacing w:after="0" w:line="240" w:lineRule="auto"/>
        <w:rPr>
          <w:rFonts w:ascii="Verdana" w:hAnsi="Verdana"/>
          <w:color w:val="007BC7"/>
          <w:sz w:val="18"/>
          <w:szCs w:val="18"/>
          <w:lang w:val="nl-NL"/>
        </w:rPr>
      </w:pPr>
      <w:r w:rsidRPr="004C6DAA">
        <w:rPr>
          <w:rFonts w:ascii="Verdana" w:hAnsi="Verdana"/>
          <w:color w:val="007BC7"/>
          <w:sz w:val="18"/>
          <w:szCs w:val="18"/>
          <w:lang w:val="nl-NL"/>
        </w:rPr>
        <w:t>Geef</w:t>
      </w:r>
      <w:r w:rsidR="00550981" w:rsidRPr="004C6DAA">
        <w:rPr>
          <w:rFonts w:ascii="Verdana" w:hAnsi="Verdana"/>
          <w:color w:val="007BC7"/>
          <w:sz w:val="18"/>
          <w:szCs w:val="18"/>
          <w:lang w:val="nl-NL"/>
        </w:rPr>
        <w:t xml:space="preserve"> inzicht in de realisatie van het </w:t>
      </w:r>
      <w:r w:rsidR="00656F2E" w:rsidRPr="004C6DAA">
        <w:rPr>
          <w:rFonts w:ascii="Verdana" w:hAnsi="Verdana"/>
          <w:color w:val="007BC7"/>
          <w:sz w:val="18"/>
          <w:szCs w:val="18"/>
          <w:lang w:val="nl-NL"/>
        </w:rPr>
        <w:t>energie-</w:t>
      </w:r>
      <w:r w:rsidR="00550981" w:rsidRPr="004C6DAA">
        <w:rPr>
          <w:rFonts w:ascii="Verdana" w:hAnsi="Verdana"/>
          <w:color w:val="007BC7"/>
          <w:sz w:val="18"/>
          <w:szCs w:val="18"/>
          <w:lang w:val="nl-NL"/>
        </w:rPr>
        <w:t xml:space="preserve">efficiënte warmtenet, welke planning en fases daarbij </w:t>
      </w:r>
    </w:p>
    <w:p w14:paraId="116BB635" w14:textId="44B96767" w:rsidR="000735DA" w:rsidRPr="004C6DAA" w:rsidRDefault="00550981" w:rsidP="00550981">
      <w:pPr>
        <w:autoSpaceDE w:val="0"/>
        <w:autoSpaceDN w:val="0"/>
        <w:adjustRightInd w:val="0"/>
        <w:spacing w:after="0" w:line="240" w:lineRule="auto"/>
        <w:rPr>
          <w:rFonts w:ascii="Verdana" w:hAnsi="Verdana"/>
          <w:color w:val="007BC7"/>
          <w:sz w:val="18"/>
          <w:szCs w:val="18"/>
          <w:lang w:val="nl-NL"/>
        </w:rPr>
      </w:pPr>
      <w:r w:rsidRPr="004C6DAA">
        <w:rPr>
          <w:rFonts w:ascii="Verdana" w:hAnsi="Verdana"/>
          <w:color w:val="007BC7"/>
          <w:sz w:val="18"/>
          <w:szCs w:val="18"/>
          <w:lang w:val="nl-NL"/>
        </w:rPr>
        <w:t xml:space="preserve">horen en hoe u dit verdeelt in </w:t>
      </w:r>
      <w:r w:rsidR="00B06ACA" w:rsidRPr="004C6DAA">
        <w:rPr>
          <w:rFonts w:ascii="Verdana" w:hAnsi="Verdana"/>
          <w:color w:val="007BC7"/>
          <w:sz w:val="18"/>
          <w:szCs w:val="18"/>
          <w:lang w:val="nl-NL"/>
        </w:rPr>
        <w:t xml:space="preserve">de </w:t>
      </w:r>
      <w:r w:rsidRPr="004C6DAA">
        <w:rPr>
          <w:rFonts w:ascii="Verdana" w:hAnsi="Verdana"/>
          <w:color w:val="007BC7"/>
          <w:sz w:val="18"/>
          <w:szCs w:val="18"/>
          <w:lang w:val="nl-NL"/>
        </w:rPr>
        <w:t>mijlpalen. Als u projectsubsidie krijgt, betalen wij de voorschotten van de subsidie uit op basis van mijlpalen.</w:t>
      </w:r>
    </w:p>
    <w:p w14:paraId="1B625D92" w14:textId="77777777" w:rsidR="00430916" w:rsidRPr="004C6DAA" w:rsidRDefault="00430916" w:rsidP="00550981">
      <w:pPr>
        <w:autoSpaceDE w:val="0"/>
        <w:autoSpaceDN w:val="0"/>
        <w:adjustRightInd w:val="0"/>
        <w:spacing w:after="0" w:line="240" w:lineRule="auto"/>
        <w:rPr>
          <w:rFonts w:ascii="Verdana" w:hAnsi="Verdana"/>
          <w:color w:val="007BC7"/>
          <w:sz w:val="18"/>
          <w:szCs w:val="18"/>
          <w:lang w:val="nl-NL"/>
        </w:rPr>
      </w:pPr>
    </w:p>
    <w:p w14:paraId="5240294B" w14:textId="60700EFD" w:rsidR="00201CA7" w:rsidRPr="004C6DAA" w:rsidRDefault="00430916" w:rsidP="002006F3">
      <w:pPr>
        <w:pStyle w:val="Kop2"/>
      </w:pPr>
      <w:bookmarkStart w:id="63" w:name="_Toc180124836"/>
      <w:bookmarkStart w:id="64" w:name="_Toc211602816"/>
      <w:bookmarkStart w:id="65" w:name="_Toc216276229"/>
      <w:r w:rsidRPr="004C6DAA">
        <w:t xml:space="preserve">5.1 </w:t>
      </w:r>
      <w:r w:rsidR="00F02CB4" w:rsidRPr="004C6DAA">
        <w:t>Mijlpalen</w:t>
      </w:r>
      <w:bookmarkEnd w:id="63"/>
      <w:bookmarkEnd w:id="64"/>
      <w:bookmarkEnd w:id="65"/>
    </w:p>
    <w:tbl>
      <w:tblPr>
        <w:tblStyle w:val="Tabelraster"/>
        <w:tblpPr w:leftFromText="141" w:rightFromText="141" w:vertAnchor="text" w:horzAnchor="margin" w:tblpY="23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BF7"/>
        <w:tblLook w:val="04A0" w:firstRow="1" w:lastRow="0" w:firstColumn="1" w:lastColumn="0" w:noHBand="0" w:noVBand="1"/>
      </w:tblPr>
      <w:tblGrid>
        <w:gridCol w:w="9350"/>
      </w:tblGrid>
      <w:tr w:rsidR="002E0FC2" w:rsidRPr="002F1383" w14:paraId="732A2E31" w14:textId="77777777" w:rsidTr="002E0FC2">
        <w:trPr>
          <w:trHeight w:val="1603"/>
        </w:trPr>
        <w:tc>
          <w:tcPr>
            <w:tcW w:w="9350" w:type="dxa"/>
            <w:shd w:val="clear" w:color="auto" w:fill="D9EBF7"/>
            <w:vAlign w:val="center"/>
          </w:tcPr>
          <w:p w14:paraId="769FFFED" w14:textId="77777777" w:rsidR="002E0FC2" w:rsidRPr="00430916" w:rsidRDefault="002E0FC2" w:rsidP="002E0FC2">
            <w:pPr>
              <w:autoSpaceDE w:val="0"/>
              <w:autoSpaceDN w:val="0"/>
              <w:adjustRightInd w:val="0"/>
              <w:spacing w:line="240" w:lineRule="exact"/>
              <w:rPr>
                <w:rFonts w:ascii="Verdana" w:hAnsi="Verdana"/>
                <w:sz w:val="18"/>
                <w:szCs w:val="18"/>
                <w:lang w:val="nl-NL"/>
              </w:rPr>
            </w:pPr>
            <w:r w:rsidRPr="00430916">
              <w:rPr>
                <w:rFonts w:ascii="Verdana" w:hAnsi="Verdana"/>
                <w:sz w:val="18"/>
                <w:szCs w:val="18"/>
                <w:lang w:val="nl-NL"/>
              </w:rPr>
              <w:t>G</w:t>
            </w:r>
            <w:r w:rsidRPr="00430916">
              <w:rPr>
                <w:rFonts w:ascii="Verdana" w:eastAsia="Times New Roman" w:hAnsi="Verdana" w:cs="Arial"/>
                <w:sz w:val="18"/>
                <w:szCs w:val="18"/>
                <w:lang w:val="nl-NL" w:eastAsia="nl-NL"/>
              </w:rPr>
              <w:t>eef een toelichting op de mijlpalenbegroting en voeg de exploitatieberekening toe als bijlage. Gebruik hiervoor het model e</w:t>
            </w:r>
            <w:r w:rsidRPr="00430916">
              <w:rPr>
                <w:rStyle w:val="normaltextrun"/>
                <w:rFonts w:ascii="Verdana" w:hAnsi="Verdana"/>
                <w:sz w:val="18"/>
                <w:szCs w:val="18"/>
                <w:lang w:val="nl-NL"/>
              </w:rPr>
              <w:t>xploitatieberekening, mijlpalenbegroting en financieringsplan Subsidie Warmte-infrastructuur Glastuinbouw (</w:t>
            </w:r>
            <w:proofErr w:type="spellStart"/>
            <w:r w:rsidRPr="00430916">
              <w:rPr>
                <w:rStyle w:val="normaltextrun"/>
                <w:rFonts w:ascii="Verdana" w:hAnsi="Verdana"/>
                <w:sz w:val="18"/>
                <w:szCs w:val="18"/>
                <w:lang w:val="nl-NL"/>
              </w:rPr>
              <w:t>SWiG</w:t>
            </w:r>
            <w:proofErr w:type="spellEnd"/>
            <w:r w:rsidRPr="00430916">
              <w:rPr>
                <w:rStyle w:val="normaltextrun"/>
                <w:rFonts w:ascii="Verdana" w:hAnsi="Verdana"/>
                <w:sz w:val="18"/>
                <w:szCs w:val="18"/>
                <w:lang w:val="nl-NL"/>
              </w:rPr>
              <w:t xml:space="preserve">). U vindt dit Excelbestand als download op </w:t>
            </w:r>
            <w:hyperlink r:id="rId16" w:anchor="uw-aanvraag-voorbereiden-" w:history="1">
              <w:r w:rsidRPr="00AD3A9C">
                <w:rPr>
                  <w:rStyle w:val="Hyperlink"/>
                  <w:rFonts w:ascii="Verdana" w:eastAsia="Times New Roman" w:hAnsi="Verdana" w:cs="Arial"/>
                  <w:color w:val="00408A"/>
                  <w:sz w:val="18"/>
                  <w:szCs w:val="18"/>
                  <w:lang w:val="nl-NL" w:eastAsia="nl-NL"/>
                </w:rPr>
                <w:t>www.rvo.nl/swig</w:t>
              </w:r>
            </w:hyperlink>
            <w:r w:rsidRPr="006116A3">
              <w:rPr>
                <w:rFonts w:ascii="Verdana" w:hAnsi="Verdana"/>
                <w:lang w:val="nl-NL"/>
              </w:rPr>
              <w:t>.</w:t>
            </w:r>
            <w:r w:rsidRPr="00430916">
              <w:rPr>
                <w:rFonts w:ascii="Verdana" w:hAnsi="Verdana"/>
                <w:lang w:val="nl-NL"/>
              </w:rPr>
              <w:t xml:space="preserve"> </w:t>
            </w:r>
            <w:r w:rsidRPr="00430916">
              <w:rPr>
                <w:rFonts w:ascii="Verdana" w:hAnsi="Verdana" w:cs="CIDFont+F2"/>
                <w:sz w:val="18"/>
                <w:szCs w:val="18"/>
                <w:lang w:val="nl-NL"/>
              </w:rPr>
              <w:t xml:space="preserve">Leg uw ingevulde Exploitatieberekening goed uit. Onderbouw de uitgangspunten en aannames in het model duidelijk. Zorg dat ze realistisch en juist zijn: ze moeten kloppen met de overige cijfers en onderbouwingen (offertes, kostenramingen </w:t>
            </w:r>
            <w:r w:rsidRPr="00430916">
              <w:rPr>
                <w:rFonts w:ascii="Verdana" w:eastAsia="Verdana" w:hAnsi="Verdana" w:cs="Verdana"/>
                <w:sz w:val="18"/>
                <w:szCs w:val="18"/>
                <w:lang w:val="nl-NL"/>
              </w:rPr>
              <w:t>en kostencalculaties).</w:t>
            </w:r>
          </w:p>
        </w:tc>
      </w:tr>
    </w:tbl>
    <w:p w14:paraId="0F824809" w14:textId="77777777" w:rsidR="002E0FC2" w:rsidRPr="00CD4C7F" w:rsidRDefault="002E0FC2" w:rsidP="00FC1A00">
      <w:pPr>
        <w:rPr>
          <w:lang w:val="nl-NL"/>
        </w:rPr>
      </w:pPr>
    </w:p>
    <w:p w14:paraId="0F27B1F2" w14:textId="77777777" w:rsidR="00201CA7" w:rsidRPr="004C6DAA" w:rsidRDefault="00201CA7" w:rsidP="00201CA7">
      <w:pPr>
        <w:spacing w:after="0" w:line="240" w:lineRule="exact"/>
        <w:ind w:left="227"/>
        <w:rPr>
          <w:rFonts w:ascii="Verdana" w:hAnsi="Verdana"/>
          <w:b/>
          <w:bCs/>
          <w:color w:val="007BC7"/>
          <w:sz w:val="18"/>
          <w:szCs w:val="18"/>
          <w:lang w:val="nl-NL"/>
        </w:rPr>
      </w:pPr>
      <w:r w:rsidRPr="004C6DAA">
        <w:rPr>
          <w:rFonts w:ascii="Verdana" w:hAnsi="Verdana"/>
          <w:b/>
          <w:bCs/>
          <w:color w:val="007BC7"/>
          <w:sz w:val="18"/>
          <w:szCs w:val="18"/>
          <w:lang w:val="nl-NL"/>
        </w:rPr>
        <w:t>Mijlpalen</w:t>
      </w:r>
    </w:p>
    <w:p w14:paraId="00E23F27" w14:textId="77777777" w:rsidR="00201CA7" w:rsidRPr="004C6DAA" w:rsidRDefault="00201CA7" w:rsidP="00201CA7">
      <w:pPr>
        <w:tabs>
          <w:tab w:val="left" w:pos="426"/>
        </w:tabs>
        <w:spacing w:line="240" w:lineRule="exact"/>
        <w:ind w:left="227" w:right="227"/>
        <w:rPr>
          <w:rStyle w:val="normaltextrun"/>
          <w:rFonts w:ascii="Verdana" w:hAnsi="Verdana" w:cs="Arial"/>
          <w:color w:val="007BC7"/>
          <w:sz w:val="18"/>
          <w:szCs w:val="18"/>
          <w:lang w:val="nl-NL"/>
        </w:rPr>
      </w:pPr>
      <w:r w:rsidRPr="004C6DAA">
        <w:rPr>
          <w:rStyle w:val="normaltextrun"/>
          <w:rFonts w:ascii="Verdana" w:hAnsi="Verdana" w:cs="Arial"/>
          <w:color w:val="007BC7"/>
          <w:sz w:val="18"/>
          <w:szCs w:val="18"/>
          <w:lang w:val="nl-NL"/>
        </w:rPr>
        <w:t xml:space="preserve">Een mijlpaal laat zien welk resultaat u behaalt. De eerste mijlpaal start op de startdatum en de laatste mijlpaal eindigt op de einddatum van uw project. De mijlpalen sluiten op elkaar aan of overlappen elkaar. Let op u moet starten binnen 6 maanden na subsidieverlening. </w:t>
      </w:r>
    </w:p>
    <w:p w14:paraId="029D620F" w14:textId="27F018C8" w:rsidR="00201CA7" w:rsidRPr="004C6DAA" w:rsidRDefault="00201CA7" w:rsidP="00201CA7">
      <w:pPr>
        <w:pStyle w:val="paragraph"/>
        <w:spacing w:before="0" w:beforeAutospacing="0" w:after="0" w:afterAutospacing="0" w:line="240" w:lineRule="exact"/>
        <w:ind w:left="227" w:right="227"/>
        <w:textAlignment w:val="baseline"/>
        <w:rPr>
          <w:rStyle w:val="normaltextrun"/>
          <w:rFonts w:ascii="Verdana" w:hAnsi="Verdana" w:cs="Arial"/>
          <w:color w:val="007BC7"/>
          <w:sz w:val="18"/>
          <w:szCs w:val="18"/>
        </w:rPr>
      </w:pPr>
      <w:r w:rsidRPr="004C6DAA">
        <w:rPr>
          <w:rStyle w:val="normaltextrun"/>
          <w:rFonts w:ascii="Verdana" w:hAnsi="Verdana" w:cs="Arial"/>
          <w:color w:val="007BC7"/>
          <w:sz w:val="18"/>
          <w:szCs w:val="18"/>
        </w:rPr>
        <w:t>In de mijlpalenbegroting beschrijft u bij iedere mijlpaal de volgende onderdelen. Deze onderbouwt u verder in het projectplan:</w:t>
      </w:r>
    </w:p>
    <w:p w14:paraId="6AC79757" w14:textId="77777777" w:rsidR="00201CA7" w:rsidRPr="004C6DAA" w:rsidRDefault="00201CA7" w:rsidP="00201CA7">
      <w:pPr>
        <w:pStyle w:val="paragraph"/>
        <w:spacing w:before="0" w:beforeAutospacing="0" w:after="0" w:afterAutospacing="0" w:line="240" w:lineRule="exact"/>
        <w:ind w:left="227" w:right="227"/>
        <w:textAlignment w:val="baseline"/>
        <w:rPr>
          <w:rStyle w:val="normaltextrun"/>
          <w:rFonts w:ascii="Verdana" w:hAnsi="Verdana" w:cs="Arial"/>
          <w:color w:val="007BC7"/>
          <w:sz w:val="18"/>
          <w:szCs w:val="18"/>
        </w:rPr>
      </w:pPr>
    </w:p>
    <w:p w14:paraId="0605CB4C" w14:textId="77777777" w:rsidR="00201CA7" w:rsidRPr="004C6DAA" w:rsidRDefault="00201CA7" w:rsidP="00553297">
      <w:pPr>
        <w:pStyle w:val="paragraph"/>
        <w:numPr>
          <w:ilvl w:val="0"/>
          <w:numId w:val="10"/>
        </w:numPr>
        <w:spacing w:before="0" w:beforeAutospacing="0" w:after="0" w:afterAutospacing="0" w:line="240" w:lineRule="exact"/>
        <w:ind w:left="584" w:right="227" w:hanging="357"/>
        <w:textAlignment w:val="baseline"/>
        <w:rPr>
          <w:rStyle w:val="normaltextrun"/>
          <w:rFonts w:ascii="Verdana" w:hAnsi="Verdana" w:cs="Arial"/>
          <w:color w:val="007BC7"/>
          <w:sz w:val="18"/>
          <w:szCs w:val="18"/>
        </w:rPr>
      </w:pPr>
      <w:r w:rsidRPr="004C6DAA">
        <w:rPr>
          <w:rStyle w:val="normaltextrun"/>
          <w:rFonts w:ascii="Verdana" w:hAnsi="Verdana" w:cs="Arial"/>
          <w:color w:val="007BC7"/>
          <w:sz w:val="18"/>
          <w:szCs w:val="18"/>
        </w:rPr>
        <w:t>Een concreet resultaat, bijvoorbeeld een definitief investeringsbesluit of de oplevering van een fase;</w:t>
      </w:r>
    </w:p>
    <w:p w14:paraId="2754CFF1" w14:textId="77777777" w:rsidR="00201CA7" w:rsidRPr="004C6DAA" w:rsidRDefault="00201CA7" w:rsidP="00553297">
      <w:pPr>
        <w:pStyle w:val="paragraph"/>
        <w:numPr>
          <w:ilvl w:val="0"/>
          <w:numId w:val="10"/>
        </w:numPr>
        <w:spacing w:before="0" w:beforeAutospacing="0" w:after="0" w:afterAutospacing="0" w:line="240" w:lineRule="exact"/>
        <w:ind w:left="584" w:right="227" w:hanging="357"/>
        <w:textAlignment w:val="baseline"/>
        <w:rPr>
          <w:rStyle w:val="normaltextrun"/>
          <w:rFonts w:ascii="Verdana" w:hAnsi="Verdana" w:cs="Arial"/>
          <w:color w:val="007BC7"/>
          <w:sz w:val="18"/>
          <w:szCs w:val="18"/>
        </w:rPr>
      </w:pPr>
      <w:r w:rsidRPr="004C6DAA">
        <w:rPr>
          <w:rStyle w:val="normaltextrun"/>
          <w:rFonts w:ascii="Verdana" w:hAnsi="Verdana" w:cs="Arial"/>
          <w:color w:val="007BC7"/>
          <w:sz w:val="18"/>
          <w:szCs w:val="18"/>
        </w:rPr>
        <w:t>De start van de mijlpaal. Dit is het moment dat u kosten gaat maken voor het resultaat dat u wilt bereiken;</w:t>
      </w:r>
    </w:p>
    <w:p w14:paraId="7BBA2644" w14:textId="77777777" w:rsidR="00201CA7" w:rsidRPr="004C6DAA" w:rsidRDefault="00201CA7" w:rsidP="00553297">
      <w:pPr>
        <w:pStyle w:val="paragraph"/>
        <w:numPr>
          <w:ilvl w:val="0"/>
          <w:numId w:val="10"/>
        </w:numPr>
        <w:spacing w:before="0" w:beforeAutospacing="0" w:after="0" w:afterAutospacing="0" w:line="240" w:lineRule="exact"/>
        <w:ind w:left="584" w:right="227" w:hanging="357"/>
        <w:textAlignment w:val="baseline"/>
        <w:rPr>
          <w:rStyle w:val="normaltextrun"/>
          <w:rFonts w:ascii="Verdana" w:hAnsi="Verdana" w:cs="Arial"/>
          <w:color w:val="007BC7"/>
          <w:sz w:val="18"/>
          <w:szCs w:val="18"/>
        </w:rPr>
      </w:pPr>
      <w:r w:rsidRPr="004C6DAA">
        <w:rPr>
          <w:rStyle w:val="normaltextrun"/>
          <w:rFonts w:ascii="Verdana" w:hAnsi="Verdana" w:cs="Arial"/>
          <w:color w:val="007BC7"/>
          <w:sz w:val="18"/>
          <w:szCs w:val="18"/>
        </w:rPr>
        <w:t xml:space="preserve">De kosten die onder de subsidie vallen en die u maakt om het resultaat van deze mijlpaal te bereiken. </w:t>
      </w:r>
    </w:p>
    <w:p w14:paraId="2F5AF71D" w14:textId="77777777" w:rsidR="00201CA7" w:rsidRPr="004C6DAA" w:rsidRDefault="00201CA7" w:rsidP="00201CA7">
      <w:pPr>
        <w:pStyle w:val="paragraph"/>
        <w:spacing w:before="0" w:beforeAutospacing="0" w:after="0" w:afterAutospacing="0" w:line="240" w:lineRule="exact"/>
        <w:ind w:left="227" w:right="227"/>
        <w:textAlignment w:val="baseline"/>
        <w:rPr>
          <w:rFonts w:ascii="Verdana" w:hAnsi="Verdana"/>
          <w:color w:val="007BC7"/>
          <w:sz w:val="18"/>
          <w:szCs w:val="18"/>
        </w:rPr>
      </w:pPr>
    </w:p>
    <w:p w14:paraId="4FC6E97A" w14:textId="59711D7E" w:rsidR="00201CA7" w:rsidRPr="004C6DAA" w:rsidRDefault="00201CA7" w:rsidP="00201CA7">
      <w:pPr>
        <w:spacing w:after="0" w:line="240" w:lineRule="exact"/>
        <w:ind w:left="227"/>
        <w:rPr>
          <w:rStyle w:val="eop"/>
          <w:rFonts w:ascii="Verdana" w:hAnsi="Verdana" w:cs="Arial"/>
          <w:b/>
          <w:bCs/>
          <w:i/>
          <w:color w:val="007BC7"/>
          <w:sz w:val="18"/>
          <w:szCs w:val="18"/>
          <w:lang w:val="nl-NL"/>
        </w:rPr>
      </w:pPr>
      <w:r w:rsidRPr="004C6DAA">
        <w:rPr>
          <w:rStyle w:val="eop"/>
          <w:rFonts w:ascii="Verdana" w:hAnsi="Verdana" w:cs="Arial"/>
          <w:b/>
          <w:bCs/>
          <w:color w:val="007BC7"/>
          <w:sz w:val="18"/>
          <w:szCs w:val="18"/>
          <w:lang w:val="nl-NL"/>
        </w:rPr>
        <w:t>Verandert een mijlpaal</w:t>
      </w:r>
      <w:r w:rsidR="00B23C45" w:rsidRPr="004C6DAA">
        <w:rPr>
          <w:rStyle w:val="eop"/>
          <w:rFonts w:ascii="Verdana" w:hAnsi="Verdana" w:cs="Arial"/>
          <w:b/>
          <w:bCs/>
          <w:color w:val="007BC7"/>
          <w:sz w:val="18"/>
          <w:szCs w:val="18"/>
          <w:lang w:val="nl-NL"/>
        </w:rPr>
        <w:t xml:space="preserve"> tijdens de looptijd</w:t>
      </w:r>
      <w:r w:rsidRPr="004C6DAA">
        <w:rPr>
          <w:rStyle w:val="eop"/>
          <w:rFonts w:ascii="Verdana" w:hAnsi="Verdana" w:cs="Arial"/>
          <w:b/>
          <w:bCs/>
          <w:color w:val="007BC7"/>
          <w:sz w:val="18"/>
          <w:szCs w:val="18"/>
          <w:lang w:val="nl-NL"/>
        </w:rPr>
        <w:t xml:space="preserve">? </w:t>
      </w:r>
    </w:p>
    <w:p w14:paraId="1CF7D446" w14:textId="5933EF78" w:rsidR="00201CA7" w:rsidRPr="004C6DAA" w:rsidRDefault="00201CA7" w:rsidP="00201CA7">
      <w:pPr>
        <w:pStyle w:val="paragraph"/>
        <w:spacing w:before="0" w:beforeAutospacing="0" w:after="0" w:afterAutospacing="0" w:line="240" w:lineRule="exact"/>
        <w:ind w:left="227" w:right="227"/>
        <w:textAlignment w:val="baseline"/>
        <w:rPr>
          <w:rStyle w:val="normaltextrun"/>
          <w:rFonts w:ascii="Verdana" w:hAnsi="Verdana" w:cs="Arial"/>
          <w:color w:val="007BC7"/>
          <w:sz w:val="18"/>
          <w:szCs w:val="18"/>
        </w:rPr>
      </w:pPr>
      <w:r w:rsidRPr="004C6DAA">
        <w:rPr>
          <w:rStyle w:val="eop"/>
          <w:rFonts w:ascii="Verdana" w:hAnsi="Verdana" w:cs="Arial"/>
          <w:color w:val="007BC7"/>
          <w:sz w:val="18"/>
          <w:szCs w:val="18"/>
        </w:rPr>
        <w:t>Als u verwacht dat u langer over een mijlpaal doet</w:t>
      </w:r>
      <w:r w:rsidR="00B23C45" w:rsidRPr="004C6DAA">
        <w:rPr>
          <w:rStyle w:val="eop"/>
          <w:rFonts w:ascii="Verdana" w:hAnsi="Verdana" w:cs="Arial"/>
          <w:color w:val="007BC7"/>
          <w:sz w:val="18"/>
          <w:szCs w:val="18"/>
        </w:rPr>
        <w:t>, d</w:t>
      </w:r>
      <w:r w:rsidRPr="004C6DAA">
        <w:rPr>
          <w:rStyle w:val="eop"/>
          <w:rFonts w:ascii="Verdana" w:hAnsi="Verdana" w:cs="Arial"/>
          <w:color w:val="007BC7"/>
          <w:sz w:val="18"/>
          <w:szCs w:val="18"/>
        </w:rPr>
        <w:t xml:space="preserve">an meldt u dit direct bij ons. Een verandering kan gevolgen hebben op het ontvangen van uw voorschotten. </w:t>
      </w:r>
    </w:p>
    <w:p w14:paraId="492293EE" w14:textId="77777777" w:rsidR="00201CA7" w:rsidRPr="004C6DAA" w:rsidRDefault="00201CA7" w:rsidP="00201CA7">
      <w:pPr>
        <w:autoSpaceDE w:val="0"/>
        <w:autoSpaceDN w:val="0"/>
        <w:adjustRightInd w:val="0"/>
        <w:spacing w:after="0" w:line="240" w:lineRule="auto"/>
        <w:rPr>
          <w:rFonts w:ascii="Verdana" w:eastAsia="Times New Roman" w:hAnsi="Verdana" w:cs="Arial"/>
          <w:color w:val="007BC7"/>
          <w:sz w:val="18"/>
          <w:szCs w:val="18"/>
          <w:lang w:val="nl-NL" w:eastAsia="nl-NL"/>
        </w:rPr>
      </w:pPr>
    </w:p>
    <w:p w14:paraId="4E91FAE2" w14:textId="77777777" w:rsidR="00201CA7" w:rsidRPr="004C6DAA" w:rsidRDefault="00201CA7" w:rsidP="00430916">
      <w:pPr>
        <w:spacing w:after="40" w:line="278" w:lineRule="auto"/>
        <w:contextualSpacing/>
        <w:rPr>
          <w:rFonts w:ascii="Verdana" w:hAnsi="Verdana"/>
          <w:color w:val="007BC7"/>
          <w:sz w:val="18"/>
          <w:szCs w:val="18"/>
          <w:lang w:val="nl-NL"/>
        </w:rPr>
      </w:pPr>
      <w:r w:rsidRPr="004C6DAA">
        <w:rPr>
          <w:rFonts w:ascii="Verdana" w:hAnsi="Verdana"/>
          <w:color w:val="007BC7"/>
          <w:sz w:val="18"/>
          <w:szCs w:val="18"/>
          <w:lang w:val="nl-NL"/>
        </w:rPr>
        <w:t>U heeft 3 verplichte mijlpalen:</w:t>
      </w:r>
    </w:p>
    <w:p w14:paraId="51529FBE" w14:textId="77777777" w:rsidR="00201CA7" w:rsidRPr="004C6DAA" w:rsidRDefault="00201CA7" w:rsidP="00553297">
      <w:pPr>
        <w:pStyle w:val="Lijstalinea"/>
        <w:numPr>
          <w:ilvl w:val="0"/>
          <w:numId w:val="9"/>
        </w:numPr>
        <w:spacing w:line="259" w:lineRule="auto"/>
        <w:rPr>
          <w:rFonts w:ascii="Verdana" w:hAnsi="Verdana"/>
          <w:color w:val="007BC7"/>
          <w:sz w:val="18"/>
          <w:szCs w:val="18"/>
          <w:lang w:val="nl-NL"/>
        </w:rPr>
      </w:pPr>
      <w:r w:rsidRPr="004C6DAA">
        <w:rPr>
          <w:rFonts w:ascii="Verdana" w:hAnsi="Verdana"/>
          <w:color w:val="007BC7"/>
          <w:sz w:val="18"/>
          <w:szCs w:val="18"/>
          <w:lang w:val="nl-NL"/>
        </w:rPr>
        <w:t>Mijlpaal 1: definitief investeringsbesluit;</w:t>
      </w:r>
    </w:p>
    <w:p w14:paraId="69C72E96" w14:textId="77777777" w:rsidR="00201CA7" w:rsidRPr="004C6DAA" w:rsidRDefault="00201CA7" w:rsidP="00553297">
      <w:pPr>
        <w:pStyle w:val="Lijstalinea"/>
        <w:numPr>
          <w:ilvl w:val="0"/>
          <w:numId w:val="9"/>
        </w:numPr>
        <w:spacing w:line="259" w:lineRule="auto"/>
        <w:rPr>
          <w:rFonts w:ascii="Verdana" w:eastAsia="Verdana" w:hAnsi="Verdana" w:cs="Verdana"/>
          <w:color w:val="007BC7"/>
          <w:sz w:val="18"/>
          <w:szCs w:val="18"/>
          <w:lang w:val="nl-NL"/>
        </w:rPr>
      </w:pPr>
      <w:r w:rsidRPr="004C6DAA">
        <w:rPr>
          <w:rFonts w:ascii="Verdana" w:hAnsi="Verdana"/>
          <w:color w:val="007BC7"/>
          <w:sz w:val="18"/>
          <w:szCs w:val="18"/>
          <w:lang w:val="nl-NL"/>
        </w:rPr>
        <w:t xml:space="preserve">Mijlpaal 2: definitief financieringsbesluit; </w:t>
      </w:r>
    </w:p>
    <w:p w14:paraId="19532648" w14:textId="77777777" w:rsidR="00201CA7" w:rsidRPr="004C6DAA" w:rsidRDefault="00201CA7" w:rsidP="00553297">
      <w:pPr>
        <w:pStyle w:val="Lijstalinea"/>
        <w:numPr>
          <w:ilvl w:val="0"/>
          <w:numId w:val="9"/>
        </w:numPr>
        <w:spacing w:line="259" w:lineRule="auto"/>
        <w:rPr>
          <w:rFonts w:ascii="Verdana" w:eastAsia="Verdana" w:hAnsi="Verdana" w:cs="Verdana"/>
          <w:color w:val="007BC7"/>
          <w:sz w:val="18"/>
          <w:szCs w:val="18"/>
          <w:lang w:val="nl-NL"/>
        </w:rPr>
      </w:pPr>
      <w:r w:rsidRPr="004C6DAA">
        <w:rPr>
          <w:rFonts w:ascii="Verdana" w:hAnsi="Verdana"/>
          <w:color w:val="007BC7"/>
          <w:sz w:val="18"/>
          <w:szCs w:val="18"/>
          <w:lang w:val="nl-NL"/>
        </w:rPr>
        <w:t xml:space="preserve">Mijlpaal 3 en verder: opdrachtverstrekking en de mijlpalen die hetzelfde zijn als de fases van </w:t>
      </w:r>
      <w:r w:rsidRPr="004C6DAA">
        <w:rPr>
          <w:rFonts w:ascii="Verdana" w:eastAsia="Verdana" w:hAnsi="Verdana" w:cs="Verdana"/>
          <w:color w:val="007BC7"/>
          <w:sz w:val="18"/>
          <w:szCs w:val="18"/>
          <w:lang w:val="nl-NL"/>
        </w:rPr>
        <w:t xml:space="preserve">het project. </w:t>
      </w:r>
    </w:p>
    <w:p w14:paraId="25F06050" w14:textId="77777777" w:rsidR="00201CA7" w:rsidRPr="004C6DAA" w:rsidRDefault="00201CA7" w:rsidP="00430916">
      <w:pPr>
        <w:spacing w:after="40" w:line="278" w:lineRule="auto"/>
        <w:rPr>
          <w:rFonts w:ascii="Verdana" w:eastAsia="Verdana" w:hAnsi="Verdana" w:cs="Verdana"/>
          <w:color w:val="007BC7"/>
          <w:sz w:val="18"/>
          <w:szCs w:val="18"/>
          <w:lang w:val="nl-NL"/>
        </w:rPr>
      </w:pPr>
      <w:r w:rsidRPr="004C6DAA">
        <w:rPr>
          <w:rFonts w:ascii="Verdana" w:eastAsia="Verdana" w:hAnsi="Verdana" w:cs="Verdana"/>
          <w:color w:val="007BC7"/>
          <w:sz w:val="18"/>
          <w:szCs w:val="18"/>
          <w:lang w:val="nl-NL"/>
        </w:rPr>
        <w:t xml:space="preserve">Als u het investerings- en het financieringsbesluit op hetzelfde moment neemt. Dan mag u mijlpaal 1 en 2 samenvoegen. </w:t>
      </w:r>
    </w:p>
    <w:p w14:paraId="34BA9429" w14:textId="1FD20B6D" w:rsidR="0080484E" w:rsidRPr="004C6DAA" w:rsidRDefault="0080484E" w:rsidP="7396B5CB">
      <w:pPr>
        <w:pStyle w:val="paragraph"/>
        <w:numPr>
          <w:ilvl w:val="0"/>
          <w:numId w:val="11"/>
        </w:numPr>
        <w:spacing w:before="0" w:beforeAutospacing="0" w:after="0" w:afterAutospacing="0"/>
        <w:textAlignment w:val="baseline"/>
        <w:rPr>
          <w:rFonts w:ascii="Verdana" w:eastAsia="Verdana" w:hAnsi="Verdana" w:cs="Verdana"/>
          <w:color w:val="007BC7"/>
          <w:sz w:val="18"/>
          <w:szCs w:val="18"/>
        </w:rPr>
      </w:pPr>
      <w:r w:rsidRPr="004C6DAA">
        <w:rPr>
          <w:rStyle w:val="normaltextrun"/>
          <w:rFonts w:ascii="Verdana" w:eastAsia="Verdana" w:hAnsi="Verdana" w:cs="Verdana"/>
          <w:color w:val="007BC7"/>
          <w:sz w:val="18"/>
          <w:szCs w:val="18"/>
        </w:rPr>
        <w:t>Is er meer dan één opdrachtverstrekking?</w:t>
      </w:r>
      <w:r w:rsidRPr="004C6DAA">
        <w:rPr>
          <w:rStyle w:val="normaltextrun"/>
          <w:rFonts w:ascii="Verdana" w:eastAsia="Verdana" w:hAnsi="Verdana" w:cs="Verdana"/>
          <w:b/>
          <w:bCs/>
          <w:color w:val="007BC7"/>
          <w:sz w:val="18"/>
          <w:szCs w:val="18"/>
        </w:rPr>
        <w:t xml:space="preserve"> </w:t>
      </w:r>
      <w:r w:rsidRPr="004C6DAA">
        <w:rPr>
          <w:rStyle w:val="normaltextrun"/>
          <w:rFonts w:ascii="Verdana" w:eastAsia="Verdana" w:hAnsi="Verdana" w:cs="Verdana"/>
          <w:color w:val="007BC7"/>
          <w:sz w:val="18"/>
          <w:szCs w:val="18"/>
        </w:rPr>
        <w:t>Dan voegt u voor elke opdrachtverstrekking een aparte mijlpaal toe.</w:t>
      </w:r>
      <w:r w:rsidR="6B1F0049" w:rsidRPr="004C6DAA">
        <w:rPr>
          <w:rFonts w:ascii="Segoe UI" w:eastAsia="Segoe UI" w:hAnsi="Segoe UI" w:cs="Segoe UI"/>
          <w:color w:val="007BC7"/>
          <w:sz w:val="18"/>
          <w:szCs w:val="18"/>
        </w:rPr>
        <w:t xml:space="preserve"> </w:t>
      </w:r>
      <w:r w:rsidR="227736EA" w:rsidRPr="004C6DAA">
        <w:rPr>
          <w:rFonts w:ascii="Verdana" w:eastAsia="Verdana" w:hAnsi="Verdana" w:cs="Verdana"/>
          <w:color w:val="007BC7"/>
          <w:sz w:val="18"/>
          <w:szCs w:val="18"/>
        </w:rPr>
        <w:t>H</w:t>
      </w:r>
      <w:r w:rsidR="6B1F0049" w:rsidRPr="004C6DAA">
        <w:rPr>
          <w:rFonts w:ascii="Verdana" w:eastAsia="Verdana" w:hAnsi="Verdana" w:cs="Verdana"/>
          <w:color w:val="007BC7"/>
          <w:sz w:val="18"/>
          <w:szCs w:val="18"/>
        </w:rPr>
        <w:t>et hele project mag uit maximaal 15 mijlpalen bestaan</w:t>
      </w:r>
      <w:r w:rsidR="283D2FAC" w:rsidRPr="004C6DAA">
        <w:rPr>
          <w:rFonts w:ascii="Verdana" w:eastAsia="Verdana" w:hAnsi="Verdana" w:cs="Verdana"/>
          <w:color w:val="007BC7"/>
          <w:sz w:val="18"/>
          <w:szCs w:val="18"/>
        </w:rPr>
        <w:t>.</w:t>
      </w:r>
      <w:r w:rsidR="6B1F0049" w:rsidRPr="004C6DAA">
        <w:rPr>
          <w:color w:val="007BC7"/>
        </w:rPr>
        <w:t xml:space="preserve"> </w:t>
      </w:r>
      <w:r w:rsidRPr="004C6DAA">
        <w:rPr>
          <w:rFonts w:ascii="Verdana" w:eastAsia="Verdana" w:hAnsi="Verdana" w:cs="Verdana"/>
          <w:color w:val="007BC7"/>
          <w:sz w:val="18"/>
          <w:szCs w:val="18"/>
        </w:rPr>
        <w:t xml:space="preserve">Geef per fase van het project een korte en duidelijke beschrijving van de activiteiten; </w:t>
      </w:r>
    </w:p>
    <w:p w14:paraId="74D2C833" w14:textId="77777777" w:rsidR="0080484E" w:rsidRPr="004C6DAA" w:rsidRDefault="0080484E" w:rsidP="00553297">
      <w:pPr>
        <w:pStyle w:val="paragraph"/>
        <w:numPr>
          <w:ilvl w:val="0"/>
          <w:numId w:val="11"/>
        </w:numPr>
        <w:spacing w:before="0" w:beforeAutospacing="0" w:after="0" w:afterAutospacing="0"/>
        <w:textAlignment w:val="baseline"/>
        <w:rPr>
          <w:rFonts w:ascii="Verdana" w:eastAsia="Verdana" w:hAnsi="Verdana" w:cs="Verdana"/>
          <w:color w:val="007BC7"/>
          <w:sz w:val="18"/>
          <w:szCs w:val="18"/>
        </w:rPr>
      </w:pPr>
      <w:r w:rsidRPr="004C6DAA">
        <w:rPr>
          <w:rFonts w:ascii="Verdana" w:eastAsia="Verdana" w:hAnsi="Verdana" w:cs="Verdana"/>
          <w:color w:val="007BC7"/>
          <w:sz w:val="18"/>
          <w:szCs w:val="18"/>
        </w:rPr>
        <w:t>Geef per fase een overzicht van alle resultaten van de mijlpaal. Uw voorschot is afhankelijk van de resultaten. Wij controleren de resultaten. Maak dus een realistische planning;</w:t>
      </w:r>
    </w:p>
    <w:p w14:paraId="55574E87" w14:textId="77777777" w:rsidR="0080484E" w:rsidRPr="004C6DAA" w:rsidRDefault="0080484E" w:rsidP="00553297">
      <w:pPr>
        <w:pStyle w:val="paragraph"/>
        <w:numPr>
          <w:ilvl w:val="0"/>
          <w:numId w:val="11"/>
        </w:numPr>
        <w:spacing w:before="0" w:beforeAutospacing="0" w:after="0" w:afterAutospacing="0"/>
        <w:textAlignment w:val="baseline"/>
        <w:rPr>
          <w:rFonts w:ascii="Verdana" w:eastAsia="Verdana" w:hAnsi="Verdana" w:cs="Verdana"/>
          <w:color w:val="007BC7"/>
          <w:sz w:val="18"/>
          <w:szCs w:val="18"/>
        </w:rPr>
      </w:pPr>
      <w:r w:rsidRPr="004C6DAA">
        <w:rPr>
          <w:rFonts w:ascii="Verdana" w:eastAsia="Verdana" w:hAnsi="Verdana" w:cs="Verdana"/>
          <w:color w:val="007BC7"/>
          <w:sz w:val="18"/>
          <w:szCs w:val="18"/>
        </w:rPr>
        <w:t xml:space="preserve">Geef aan hoe de fasen van het project aansluiten op de mijlpalen en beschrijf het resultaat per mijlpaal. </w:t>
      </w:r>
      <w:r w:rsidRPr="004C6DAA">
        <w:rPr>
          <w:rStyle w:val="normaltextrun"/>
          <w:rFonts w:ascii="Verdana" w:eastAsia="Verdana" w:hAnsi="Verdana" w:cs="Verdana"/>
          <w:color w:val="007BC7"/>
          <w:sz w:val="18"/>
          <w:szCs w:val="18"/>
        </w:rPr>
        <w:t xml:space="preserve">U geeft in het ontwerp aan welke leiding(del)en, </w:t>
      </w:r>
      <w:proofErr w:type="spellStart"/>
      <w:r w:rsidRPr="004C6DAA">
        <w:rPr>
          <w:rStyle w:val="normaltextrun"/>
          <w:rFonts w:ascii="Verdana" w:eastAsia="Verdana" w:hAnsi="Verdana" w:cs="Verdana"/>
          <w:color w:val="007BC7"/>
          <w:sz w:val="18"/>
          <w:szCs w:val="18"/>
        </w:rPr>
        <w:t>overdrachtstations</w:t>
      </w:r>
      <w:proofErr w:type="spellEnd"/>
      <w:r w:rsidRPr="004C6DAA">
        <w:rPr>
          <w:rStyle w:val="normaltextrun"/>
          <w:rFonts w:ascii="Verdana" w:eastAsia="Verdana" w:hAnsi="Verdana" w:cs="Verdana"/>
          <w:color w:val="007BC7"/>
          <w:sz w:val="18"/>
          <w:szCs w:val="18"/>
        </w:rPr>
        <w:t xml:space="preserve"> en aansluitingen, in welke mijlpaal terugkomen;</w:t>
      </w:r>
    </w:p>
    <w:p w14:paraId="116C7094" w14:textId="192A43F5" w:rsidR="0080484E" w:rsidRPr="004C6DAA" w:rsidRDefault="0080484E" w:rsidP="00553297">
      <w:pPr>
        <w:pStyle w:val="Lijstalinea"/>
        <w:numPr>
          <w:ilvl w:val="0"/>
          <w:numId w:val="4"/>
        </w:numPr>
        <w:autoSpaceDE w:val="0"/>
        <w:autoSpaceDN w:val="0"/>
        <w:adjustRightInd w:val="0"/>
        <w:spacing w:after="0" w:line="240" w:lineRule="auto"/>
        <w:ind w:left="720"/>
        <w:rPr>
          <w:rFonts w:ascii="Verdana" w:eastAsia="Verdana" w:hAnsi="Verdana" w:cs="Verdana"/>
          <w:color w:val="007BC7"/>
          <w:sz w:val="18"/>
          <w:szCs w:val="18"/>
          <w:lang w:val="nl-NL" w:eastAsia="nl-NL"/>
        </w:rPr>
      </w:pPr>
      <w:r w:rsidRPr="004C6DAA">
        <w:rPr>
          <w:rFonts w:ascii="Verdana" w:eastAsia="Verdana" w:hAnsi="Verdana" w:cs="Verdana"/>
          <w:color w:val="007BC7"/>
          <w:sz w:val="18"/>
          <w:szCs w:val="18"/>
          <w:lang w:val="nl-NL" w:eastAsia="nl-NL"/>
        </w:rPr>
        <w:t xml:space="preserve">Vul in </w:t>
      </w:r>
      <w:r w:rsidR="00E649BD" w:rsidRPr="004C6DAA">
        <w:rPr>
          <w:rFonts w:ascii="Verdana" w:eastAsia="Verdana" w:hAnsi="Verdana" w:cs="Verdana"/>
          <w:color w:val="007BC7"/>
          <w:sz w:val="18"/>
          <w:szCs w:val="18"/>
          <w:lang w:val="nl-NL" w:eastAsia="nl-NL"/>
        </w:rPr>
        <w:t>de</w:t>
      </w:r>
      <w:r w:rsidRPr="004C6DAA">
        <w:rPr>
          <w:rFonts w:ascii="Verdana" w:eastAsia="Verdana" w:hAnsi="Verdana" w:cs="Verdana"/>
          <w:color w:val="007BC7"/>
          <w:sz w:val="18"/>
          <w:szCs w:val="18"/>
          <w:lang w:val="nl-NL" w:eastAsia="nl-NL"/>
        </w:rPr>
        <w:t xml:space="preserve"> exploitatieberekening ook de mijlpalen in. Zo hebben wij een koppeling tussen de kosten en de resultaten;</w:t>
      </w:r>
    </w:p>
    <w:p w14:paraId="0827A7F3" w14:textId="05D245D0" w:rsidR="0080484E" w:rsidRPr="004C6DAA" w:rsidRDefault="0080484E" w:rsidP="00553297">
      <w:pPr>
        <w:pStyle w:val="Lijstalinea"/>
        <w:numPr>
          <w:ilvl w:val="0"/>
          <w:numId w:val="4"/>
        </w:numPr>
        <w:autoSpaceDE w:val="0"/>
        <w:autoSpaceDN w:val="0"/>
        <w:adjustRightInd w:val="0"/>
        <w:spacing w:after="0" w:line="240" w:lineRule="auto"/>
        <w:ind w:left="720"/>
        <w:rPr>
          <w:rFonts w:ascii="Verdana" w:eastAsia="Times New Roman" w:hAnsi="Verdana" w:cs="Arial"/>
          <w:color w:val="007BC7"/>
          <w:sz w:val="18"/>
          <w:szCs w:val="18"/>
          <w:lang w:val="nl-NL" w:eastAsia="nl-NL"/>
        </w:rPr>
      </w:pPr>
      <w:r w:rsidRPr="004C6DAA">
        <w:rPr>
          <w:rFonts w:ascii="Verdana" w:eastAsia="Verdana" w:hAnsi="Verdana" w:cs="Verdana"/>
          <w:color w:val="007BC7"/>
          <w:sz w:val="18"/>
          <w:szCs w:val="18"/>
          <w:lang w:val="nl-NL" w:eastAsia="nl-NL"/>
        </w:rPr>
        <w:lastRenderedPageBreak/>
        <w:t>Ook hier moeten de gegevens aansluiten bij de overige onderdelen en bijlagen als de exploitatieberekening en het voorlopig ontwerp</w:t>
      </w:r>
      <w:r w:rsidRPr="004C6DAA">
        <w:rPr>
          <w:rFonts w:ascii="Verdana" w:eastAsia="Times New Roman" w:hAnsi="Verdana" w:cs="Arial"/>
          <w:color w:val="007BC7"/>
          <w:sz w:val="18"/>
          <w:szCs w:val="18"/>
          <w:lang w:val="nl-NL" w:eastAsia="nl-NL"/>
        </w:rPr>
        <w:t xml:space="preserve">. </w:t>
      </w:r>
    </w:p>
    <w:p w14:paraId="50DBCA55" w14:textId="77777777" w:rsidR="00603890" w:rsidRPr="004C6DAA" w:rsidRDefault="00603890" w:rsidP="00D11780">
      <w:pPr>
        <w:pStyle w:val="Lijstalinea"/>
        <w:autoSpaceDE w:val="0"/>
        <w:autoSpaceDN w:val="0"/>
        <w:adjustRightInd w:val="0"/>
        <w:spacing w:after="0" w:line="240" w:lineRule="auto"/>
        <w:rPr>
          <w:rFonts w:ascii="Verdana" w:eastAsia="Times New Roman" w:hAnsi="Verdana" w:cs="Arial"/>
          <w:color w:val="007BC7"/>
          <w:sz w:val="18"/>
          <w:szCs w:val="18"/>
          <w:lang w:val="nl-NL" w:eastAsia="nl-NL"/>
        </w:rPr>
      </w:pPr>
    </w:p>
    <w:p w14:paraId="7462C202" w14:textId="21BB5723" w:rsidR="0080484E" w:rsidRPr="004C6DAA" w:rsidRDefault="0080484E" w:rsidP="0080484E">
      <w:pPr>
        <w:rPr>
          <w:rFonts w:ascii="Verdana" w:eastAsia="Times New Roman" w:hAnsi="Verdana" w:cs="Arial"/>
          <w:bCs/>
          <w:color w:val="007BC7"/>
          <w:sz w:val="18"/>
          <w:szCs w:val="18"/>
          <w:lang w:val="nl-NL" w:eastAsia="nl-NL"/>
        </w:rPr>
      </w:pPr>
      <w:r w:rsidRPr="004C6DAA">
        <w:rPr>
          <w:rFonts w:ascii="Verdana" w:eastAsia="Times New Roman" w:hAnsi="Verdana" w:cs="Arial"/>
          <w:bCs/>
          <w:color w:val="007BC7"/>
          <w:sz w:val="18"/>
          <w:szCs w:val="18"/>
          <w:lang w:val="nl-NL" w:eastAsia="nl-NL"/>
        </w:rPr>
        <w:t>Gebruik hiervoor tabel</w:t>
      </w:r>
      <w:r w:rsidR="002031F2" w:rsidRPr="004C6DAA">
        <w:rPr>
          <w:rFonts w:ascii="Verdana" w:eastAsia="Times New Roman" w:hAnsi="Verdana" w:cs="Arial"/>
          <w:bCs/>
          <w:color w:val="007BC7"/>
          <w:sz w:val="18"/>
          <w:szCs w:val="18"/>
          <w:lang w:val="nl-NL" w:eastAsia="nl-NL"/>
        </w:rPr>
        <w:t xml:space="preserve"> 7</w:t>
      </w:r>
      <w:r w:rsidRPr="004C6DAA">
        <w:rPr>
          <w:rFonts w:ascii="Verdana" w:eastAsia="Times New Roman" w:hAnsi="Verdana" w:cs="Arial"/>
          <w:bCs/>
          <w:color w:val="007BC7"/>
          <w:sz w:val="18"/>
          <w:szCs w:val="18"/>
          <w:lang w:val="nl-NL" w:eastAsia="nl-NL"/>
        </w:rPr>
        <w:t>:</w:t>
      </w:r>
    </w:p>
    <w:p w14:paraId="30621573" w14:textId="16B13CCD" w:rsidR="00E73915" w:rsidRPr="00430916" w:rsidRDefault="00E73915" w:rsidP="00E73915">
      <w:pPr>
        <w:spacing w:after="0" w:line="240" w:lineRule="exact"/>
        <w:rPr>
          <w:rFonts w:ascii="Verdana" w:hAnsi="Verdana" w:cs="CIDFont+F2"/>
          <w:i/>
          <w:iCs/>
          <w:color w:val="000000" w:themeColor="text1"/>
          <w:sz w:val="18"/>
          <w:szCs w:val="18"/>
          <w:lang w:val="nl-NL"/>
        </w:rPr>
      </w:pPr>
      <w:r w:rsidRPr="00430916">
        <w:rPr>
          <w:rFonts w:ascii="Verdana" w:hAnsi="Verdana" w:cs="CIDFont+F2"/>
          <w:i/>
          <w:iCs/>
          <w:color w:val="000000" w:themeColor="text1"/>
          <w:sz w:val="18"/>
          <w:szCs w:val="18"/>
          <w:lang w:val="nl-NL"/>
        </w:rPr>
        <w:t xml:space="preserve">Tabel 7: </w:t>
      </w:r>
    </w:p>
    <w:tbl>
      <w:tblPr>
        <w:tblStyle w:val="Onopgemaaktetabel1"/>
        <w:tblW w:w="0" w:type="auto"/>
        <w:tblLayout w:type="fixed"/>
        <w:tblCellMar>
          <w:top w:w="57" w:type="dxa"/>
          <w:bottom w:w="57" w:type="dxa"/>
        </w:tblCellMar>
        <w:tblLook w:val="06A0" w:firstRow="1" w:lastRow="0" w:firstColumn="1" w:lastColumn="0" w:noHBand="1" w:noVBand="1"/>
      </w:tblPr>
      <w:tblGrid>
        <w:gridCol w:w="1838"/>
        <w:gridCol w:w="1276"/>
        <w:gridCol w:w="3685"/>
        <w:gridCol w:w="1559"/>
        <w:gridCol w:w="1418"/>
      </w:tblGrid>
      <w:tr w:rsidR="00850D94" w:rsidRPr="00850D94" w14:paraId="203FC2BD" w14:textId="77777777" w:rsidTr="00AA4CC3">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838" w:type="dxa"/>
            <w:shd w:val="clear" w:color="auto" w:fill="D9EBF7"/>
            <w:vAlign w:val="center"/>
            <w:hideMark/>
          </w:tcPr>
          <w:p w14:paraId="0BB9B16E" w14:textId="77777777" w:rsidR="0080484E" w:rsidRPr="00850D94" w:rsidRDefault="0080484E">
            <w:pPr>
              <w:rPr>
                <w:rFonts w:ascii="Verdana" w:hAnsi="Verdana" w:cs="Arial"/>
                <w:b w:val="0"/>
                <w:bCs w:val="0"/>
                <w:sz w:val="18"/>
                <w:szCs w:val="18"/>
              </w:rPr>
            </w:pPr>
            <w:r w:rsidRPr="00850D94">
              <w:rPr>
                <w:rFonts w:ascii="Verdana" w:hAnsi="Verdana" w:cs="Arial"/>
                <w:b w:val="0"/>
                <w:bCs w:val="0"/>
                <w:sz w:val="18"/>
                <w:szCs w:val="18"/>
              </w:rPr>
              <w:t xml:space="preserve">Naam Mijlpaal </w:t>
            </w:r>
          </w:p>
        </w:tc>
        <w:tc>
          <w:tcPr>
            <w:tcW w:w="1276" w:type="dxa"/>
            <w:shd w:val="clear" w:color="auto" w:fill="D9EBF7"/>
            <w:vAlign w:val="center"/>
          </w:tcPr>
          <w:p w14:paraId="6DD86F3F" w14:textId="77777777" w:rsidR="0080484E" w:rsidRPr="00850D94" w:rsidRDefault="0080484E">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8"/>
                <w:szCs w:val="18"/>
              </w:rPr>
            </w:pPr>
          </w:p>
        </w:tc>
        <w:tc>
          <w:tcPr>
            <w:tcW w:w="3685" w:type="dxa"/>
            <w:shd w:val="clear" w:color="auto" w:fill="D9EBF7"/>
            <w:vAlign w:val="center"/>
            <w:hideMark/>
          </w:tcPr>
          <w:p w14:paraId="2330BD1F" w14:textId="77777777" w:rsidR="0080484E" w:rsidRPr="00850D94" w:rsidRDefault="0080484E">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8"/>
                <w:szCs w:val="18"/>
              </w:rPr>
            </w:pPr>
            <w:r w:rsidRPr="00850D94">
              <w:rPr>
                <w:rFonts w:ascii="Verdana" w:hAnsi="Verdana" w:cs="Arial"/>
                <w:b w:val="0"/>
                <w:bCs w:val="0"/>
                <w:sz w:val="18"/>
                <w:szCs w:val="18"/>
              </w:rPr>
              <w:t>Gedetailleerde beschrijving van het resultaat van de mijlpaal</w:t>
            </w:r>
          </w:p>
        </w:tc>
        <w:tc>
          <w:tcPr>
            <w:tcW w:w="1559" w:type="dxa"/>
            <w:shd w:val="clear" w:color="auto" w:fill="D9EBF7"/>
            <w:vAlign w:val="center"/>
            <w:hideMark/>
          </w:tcPr>
          <w:p w14:paraId="1FD42435" w14:textId="77777777" w:rsidR="0080484E" w:rsidRPr="00850D94" w:rsidRDefault="0080484E">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8"/>
                <w:szCs w:val="18"/>
              </w:rPr>
            </w:pPr>
            <w:r w:rsidRPr="00850D94">
              <w:rPr>
                <w:rFonts w:ascii="Verdana" w:hAnsi="Verdana" w:cs="Arial"/>
                <w:b w:val="0"/>
                <w:bCs w:val="0"/>
                <w:sz w:val="18"/>
                <w:szCs w:val="18"/>
              </w:rPr>
              <w:t>Startdatum</w:t>
            </w:r>
          </w:p>
          <w:p w14:paraId="287DC5D8" w14:textId="4EC3A0FF" w:rsidR="0080484E" w:rsidRPr="00850D94" w:rsidRDefault="0080484E">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8"/>
                <w:szCs w:val="18"/>
              </w:rPr>
            </w:pPr>
            <w:r w:rsidRPr="00850D94">
              <w:rPr>
                <w:rFonts w:ascii="Verdana" w:hAnsi="Verdana" w:cs="Arial"/>
                <w:b w:val="0"/>
                <w:bCs w:val="0"/>
                <w:sz w:val="18"/>
                <w:szCs w:val="18"/>
              </w:rPr>
              <w:t>[</w:t>
            </w:r>
            <w:proofErr w:type="spellStart"/>
            <w:r w:rsidRPr="00850D94">
              <w:rPr>
                <w:rFonts w:ascii="Verdana" w:hAnsi="Verdana" w:cs="Arial"/>
                <w:b w:val="0"/>
                <w:bCs w:val="0"/>
                <w:sz w:val="18"/>
                <w:szCs w:val="18"/>
              </w:rPr>
              <w:t>dd</w:t>
            </w:r>
            <w:proofErr w:type="spellEnd"/>
            <w:r w:rsidRPr="00850D94">
              <w:rPr>
                <w:rFonts w:ascii="Verdana" w:hAnsi="Verdana" w:cs="Arial"/>
                <w:b w:val="0"/>
                <w:bCs w:val="0"/>
                <w:sz w:val="18"/>
                <w:szCs w:val="18"/>
              </w:rPr>
              <w:t>-mm-</w:t>
            </w:r>
            <w:proofErr w:type="spellStart"/>
            <w:r w:rsidRPr="00850D94">
              <w:rPr>
                <w:rFonts w:ascii="Verdana" w:hAnsi="Verdana" w:cs="Arial"/>
                <w:b w:val="0"/>
                <w:bCs w:val="0"/>
                <w:sz w:val="18"/>
                <w:szCs w:val="18"/>
              </w:rPr>
              <w:t>jjjj</w:t>
            </w:r>
            <w:proofErr w:type="spellEnd"/>
            <w:r w:rsidRPr="00850D94">
              <w:rPr>
                <w:rFonts w:ascii="Verdana" w:hAnsi="Verdana" w:cs="Arial"/>
                <w:b w:val="0"/>
                <w:bCs w:val="0"/>
                <w:sz w:val="18"/>
                <w:szCs w:val="18"/>
              </w:rPr>
              <w:t>]</w:t>
            </w:r>
          </w:p>
        </w:tc>
        <w:tc>
          <w:tcPr>
            <w:tcW w:w="1418" w:type="dxa"/>
            <w:shd w:val="clear" w:color="auto" w:fill="D9EBF7"/>
            <w:vAlign w:val="center"/>
          </w:tcPr>
          <w:p w14:paraId="7C1BB8F8" w14:textId="77777777" w:rsidR="0080484E" w:rsidRPr="00850D94" w:rsidRDefault="0080484E">
            <w:pPr>
              <w:ind w:right="-57"/>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8"/>
                <w:szCs w:val="18"/>
              </w:rPr>
            </w:pPr>
            <w:r w:rsidRPr="00850D94">
              <w:rPr>
                <w:rFonts w:ascii="Verdana" w:hAnsi="Verdana" w:cs="Arial"/>
                <w:b w:val="0"/>
                <w:bCs w:val="0"/>
                <w:sz w:val="18"/>
                <w:szCs w:val="18"/>
              </w:rPr>
              <w:t>Einddatum*</w:t>
            </w:r>
          </w:p>
          <w:p w14:paraId="4E940990" w14:textId="77777777" w:rsidR="0080484E" w:rsidRPr="00850D94" w:rsidRDefault="0080484E">
            <w:pPr>
              <w:ind w:right="-57"/>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8"/>
                <w:szCs w:val="18"/>
              </w:rPr>
            </w:pPr>
            <w:r w:rsidRPr="00850D94">
              <w:rPr>
                <w:rFonts w:ascii="Verdana" w:hAnsi="Verdana" w:cs="Arial"/>
                <w:b w:val="0"/>
                <w:bCs w:val="0"/>
                <w:sz w:val="18"/>
                <w:szCs w:val="18"/>
              </w:rPr>
              <w:t>[</w:t>
            </w:r>
            <w:proofErr w:type="spellStart"/>
            <w:r w:rsidRPr="00850D94">
              <w:rPr>
                <w:rFonts w:ascii="Verdana" w:hAnsi="Verdana" w:cs="Arial"/>
                <w:b w:val="0"/>
                <w:bCs w:val="0"/>
                <w:sz w:val="18"/>
                <w:szCs w:val="18"/>
              </w:rPr>
              <w:t>dd</w:t>
            </w:r>
            <w:proofErr w:type="spellEnd"/>
            <w:r w:rsidRPr="00850D94">
              <w:rPr>
                <w:rFonts w:ascii="Verdana" w:hAnsi="Verdana" w:cs="Arial"/>
                <w:b w:val="0"/>
                <w:bCs w:val="0"/>
                <w:sz w:val="18"/>
                <w:szCs w:val="18"/>
              </w:rPr>
              <w:t>-mm-</w:t>
            </w:r>
            <w:proofErr w:type="spellStart"/>
            <w:r w:rsidRPr="00850D94">
              <w:rPr>
                <w:rFonts w:ascii="Verdana" w:hAnsi="Verdana" w:cs="Arial"/>
                <w:b w:val="0"/>
                <w:bCs w:val="0"/>
                <w:sz w:val="18"/>
                <w:szCs w:val="18"/>
              </w:rPr>
              <w:t>jjjj</w:t>
            </w:r>
            <w:proofErr w:type="spellEnd"/>
            <w:r w:rsidRPr="00850D94">
              <w:rPr>
                <w:rFonts w:ascii="Verdana" w:hAnsi="Verdana" w:cs="Arial"/>
                <w:b w:val="0"/>
                <w:bCs w:val="0"/>
                <w:sz w:val="18"/>
                <w:szCs w:val="18"/>
              </w:rPr>
              <w:t>]</w:t>
            </w:r>
          </w:p>
        </w:tc>
      </w:tr>
      <w:tr w:rsidR="0080484E" w:rsidRPr="002F1383" w14:paraId="424FEDC5" w14:textId="77777777" w:rsidTr="00793DC4">
        <w:trPr>
          <w:trHeight w:val="851"/>
        </w:trPr>
        <w:tc>
          <w:tcPr>
            <w:cnfStyle w:val="001000000000" w:firstRow="0" w:lastRow="0" w:firstColumn="1" w:lastColumn="0" w:oddVBand="0" w:evenVBand="0" w:oddHBand="0" w:evenHBand="0" w:firstRowFirstColumn="0" w:firstRowLastColumn="0" w:lastRowFirstColumn="0" w:lastRowLastColumn="0"/>
            <w:tcW w:w="1838" w:type="dxa"/>
            <w:hideMark/>
          </w:tcPr>
          <w:p w14:paraId="491E95F1" w14:textId="7D539B46" w:rsidR="0080484E" w:rsidRPr="00BA53F0" w:rsidRDefault="0080484E">
            <w:pPr>
              <w:rPr>
                <w:rFonts w:ascii="Verdana" w:hAnsi="Verdana" w:cs="Arial"/>
                <w:b w:val="0"/>
                <w:bCs w:val="0"/>
                <w:sz w:val="18"/>
                <w:szCs w:val="18"/>
              </w:rPr>
            </w:pPr>
            <w:r w:rsidRPr="00BA53F0">
              <w:rPr>
                <w:rFonts w:ascii="Verdana" w:hAnsi="Verdana" w:cs="Arial"/>
                <w:b w:val="0"/>
                <w:bCs w:val="0"/>
                <w:sz w:val="18"/>
                <w:szCs w:val="18"/>
              </w:rPr>
              <w:t>1 Investerings</w:t>
            </w:r>
            <w:r w:rsidR="004C1A14">
              <w:rPr>
                <w:rFonts w:ascii="Verdana" w:hAnsi="Verdana" w:cs="Arial"/>
                <w:b w:val="0"/>
                <w:bCs w:val="0"/>
                <w:sz w:val="18"/>
                <w:szCs w:val="18"/>
              </w:rPr>
              <w:t>-</w:t>
            </w:r>
          </w:p>
          <w:p w14:paraId="356B0AC1" w14:textId="77777777" w:rsidR="0080484E" w:rsidRPr="00BA53F0" w:rsidRDefault="0080484E">
            <w:pPr>
              <w:rPr>
                <w:rFonts w:ascii="Verdana" w:hAnsi="Verdana" w:cs="Arial"/>
                <w:b w:val="0"/>
                <w:bCs w:val="0"/>
                <w:sz w:val="18"/>
                <w:szCs w:val="18"/>
              </w:rPr>
            </w:pPr>
            <w:r w:rsidRPr="00BA53F0">
              <w:rPr>
                <w:rFonts w:ascii="Verdana" w:hAnsi="Verdana" w:cs="Arial"/>
                <w:b w:val="0"/>
                <w:bCs w:val="0"/>
                <w:sz w:val="18"/>
                <w:szCs w:val="18"/>
              </w:rPr>
              <w:t xml:space="preserve">   besluit</w:t>
            </w:r>
          </w:p>
        </w:tc>
        <w:tc>
          <w:tcPr>
            <w:tcW w:w="1276" w:type="dxa"/>
          </w:tcPr>
          <w:p w14:paraId="66885D89"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Verplicht</w:t>
            </w:r>
          </w:p>
        </w:tc>
        <w:tc>
          <w:tcPr>
            <w:tcW w:w="3685" w:type="dxa"/>
          </w:tcPr>
          <w:p w14:paraId="18793F4B"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U levert het investeringsbesluit aan ons.</w:t>
            </w:r>
          </w:p>
          <w:p w14:paraId="7E7DD0A5" w14:textId="7F5F1D5E"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 xml:space="preserve">Let op dit moet </w:t>
            </w:r>
            <w:r w:rsidR="00783D0A" w:rsidRPr="004C6DAA">
              <w:rPr>
                <w:rFonts w:ascii="Verdana" w:hAnsi="Verdana" w:cs="Arial"/>
                <w:color w:val="007BC7"/>
                <w:sz w:val="18"/>
                <w:szCs w:val="18"/>
              </w:rPr>
              <w:t xml:space="preserve">overeenkomen </w:t>
            </w:r>
            <w:r w:rsidRPr="004C6DAA">
              <w:rPr>
                <w:rFonts w:ascii="Verdana" w:hAnsi="Verdana" w:cs="Arial"/>
                <w:color w:val="007BC7"/>
                <w:sz w:val="18"/>
                <w:szCs w:val="18"/>
              </w:rPr>
              <w:t>met de datum in uw aanvraagformulier.</w:t>
            </w:r>
          </w:p>
        </w:tc>
        <w:tc>
          <w:tcPr>
            <w:tcW w:w="1559" w:type="dxa"/>
            <w:shd w:val="clear" w:color="auto" w:fill="FBFBFB"/>
          </w:tcPr>
          <w:p w14:paraId="3BBA572F" w14:textId="77777777" w:rsidR="0080484E" w:rsidRPr="00BA53F0" w:rsidRDefault="0080484E" w:rsidP="00BB1FD0">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tcW w:w="1418" w:type="dxa"/>
            <w:shd w:val="clear" w:color="auto" w:fill="FBFBFB"/>
          </w:tcPr>
          <w:p w14:paraId="76AF68AF" w14:textId="77777777" w:rsidR="0080484E" w:rsidRPr="00BA53F0" w:rsidRDefault="0080484E" w:rsidP="00BB1FD0">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r>
      <w:tr w:rsidR="0080484E" w:rsidRPr="002F1383" w14:paraId="61CC17E8" w14:textId="77777777" w:rsidTr="00793DC4">
        <w:trPr>
          <w:trHeight w:val="851"/>
        </w:trPr>
        <w:tc>
          <w:tcPr>
            <w:cnfStyle w:val="001000000000" w:firstRow="0" w:lastRow="0" w:firstColumn="1" w:lastColumn="0" w:oddVBand="0" w:evenVBand="0" w:oddHBand="0" w:evenHBand="0" w:firstRowFirstColumn="0" w:firstRowLastColumn="0" w:lastRowFirstColumn="0" w:lastRowLastColumn="0"/>
            <w:tcW w:w="1838" w:type="dxa"/>
            <w:hideMark/>
          </w:tcPr>
          <w:p w14:paraId="0F618380" w14:textId="0B78D062" w:rsidR="0080484E" w:rsidRPr="00BA53F0" w:rsidRDefault="0080484E">
            <w:pPr>
              <w:rPr>
                <w:rFonts w:ascii="Verdana" w:hAnsi="Verdana" w:cs="Arial"/>
                <w:b w:val="0"/>
                <w:bCs w:val="0"/>
                <w:sz w:val="18"/>
                <w:szCs w:val="18"/>
              </w:rPr>
            </w:pPr>
            <w:r w:rsidRPr="00BA53F0">
              <w:rPr>
                <w:rFonts w:ascii="Verdana" w:hAnsi="Verdana" w:cs="Arial"/>
                <w:b w:val="0"/>
                <w:bCs w:val="0"/>
                <w:sz w:val="18"/>
                <w:szCs w:val="18"/>
              </w:rPr>
              <w:t>2 Financierings</w:t>
            </w:r>
            <w:r w:rsidR="004C1A14">
              <w:rPr>
                <w:rFonts w:ascii="Verdana" w:hAnsi="Verdana" w:cs="Arial"/>
                <w:b w:val="0"/>
                <w:bCs w:val="0"/>
                <w:sz w:val="18"/>
                <w:szCs w:val="18"/>
              </w:rPr>
              <w:t>-</w:t>
            </w:r>
          </w:p>
          <w:p w14:paraId="2AFE6C51" w14:textId="77777777" w:rsidR="0080484E" w:rsidRPr="00BA53F0" w:rsidRDefault="0080484E">
            <w:pPr>
              <w:rPr>
                <w:rFonts w:ascii="Verdana" w:hAnsi="Verdana" w:cs="Arial"/>
                <w:b w:val="0"/>
                <w:bCs w:val="0"/>
                <w:sz w:val="18"/>
                <w:szCs w:val="18"/>
              </w:rPr>
            </w:pPr>
            <w:r w:rsidRPr="00BA53F0">
              <w:rPr>
                <w:rFonts w:ascii="Verdana" w:hAnsi="Verdana" w:cs="Arial"/>
                <w:b w:val="0"/>
                <w:bCs w:val="0"/>
                <w:sz w:val="18"/>
                <w:szCs w:val="18"/>
              </w:rPr>
              <w:t xml:space="preserve">   besluit</w:t>
            </w:r>
          </w:p>
        </w:tc>
        <w:tc>
          <w:tcPr>
            <w:tcW w:w="1276" w:type="dxa"/>
          </w:tcPr>
          <w:p w14:paraId="7D8E1658"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verplicht</w:t>
            </w:r>
          </w:p>
          <w:p w14:paraId="4EFC33A4"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p>
        </w:tc>
        <w:tc>
          <w:tcPr>
            <w:tcW w:w="3685" w:type="dxa"/>
          </w:tcPr>
          <w:p w14:paraId="3C55F637"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U levert het financierings-besluit aan ons.</w:t>
            </w:r>
          </w:p>
          <w:p w14:paraId="48D37B70" w14:textId="7EF6ADF5"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 xml:space="preserve">Let op dit moet </w:t>
            </w:r>
            <w:r w:rsidR="00783D0A" w:rsidRPr="004C6DAA">
              <w:rPr>
                <w:rFonts w:ascii="Verdana" w:hAnsi="Verdana" w:cs="Arial"/>
                <w:color w:val="007BC7"/>
                <w:sz w:val="18"/>
                <w:szCs w:val="18"/>
              </w:rPr>
              <w:t xml:space="preserve">overeenkomen </w:t>
            </w:r>
            <w:r w:rsidRPr="004C6DAA">
              <w:rPr>
                <w:rFonts w:ascii="Verdana" w:hAnsi="Verdana" w:cs="Arial"/>
                <w:color w:val="007BC7"/>
                <w:sz w:val="18"/>
                <w:szCs w:val="18"/>
              </w:rPr>
              <w:t>met de datum in uw aanvraagformulier.</w:t>
            </w:r>
          </w:p>
        </w:tc>
        <w:tc>
          <w:tcPr>
            <w:tcW w:w="1559" w:type="dxa"/>
            <w:shd w:val="clear" w:color="auto" w:fill="FBFBFB"/>
          </w:tcPr>
          <w:p w14:paraId="74336142" w14:textId="77777777" w:rsidR="0080484E" w:rsidRPr="00BA53F0" w:rsidRDefault="0080484E" w:rsidP="00BB1FD0">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tcW w:w="1418" w:type="dxa"/>
            <w:shd w:val="clear" w:color="auto" w:fill="FBFBFB"/>
          </w:tcPr>
          <w:p w14:paraId="72271E8E" w14:textId="77777777" w:rsidR="0080484E" w:rsidRPr="00BA53F0" w:rsidRDefault="0080484E" w:rsidP="00BB1FD0">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r>
      <w:tr w:rsidR="0080484E" w:rsidRPr="002F1383" w14:paraId="2936163C" w14:textId="77777777" w:rsidTr="00793DC4">
        <w:trPr>
          <w:trHeight w:val="851"/>
        </w:trPr>
        <w:tc>
          <w:tcPr>
            <w:cnfStyle w:val="001000000000" w:firstRow="0" w:lastRow="0" w:firstColumn="1" w:lastColumn="0" w:oddVBand="0" w:evenVBand="0" w:oddHBand="0" w:evenHBand="0" w:firstRowFirstColumn="0" w:firstRowLastColumn="0" w:lastRowFirstColumn="0" w:lastRowLastColumn="0"/>
            <w:tcW w:w="1838" w:type="dxa"/>
            <w:hideMark/>
          </w:tcPr>
          <w:p w14:paraId="6DBE15E4" w14:textId="77777777" w:rsidR="0080484E" w:rsidRPr="00BA53F0" w:rsidRDefault="0080484E">
            <w:pPr>
              <w:rPr>
                <w:rFonts w:ascii="Verdana" w:hAnsi="Verdana" w:cs="Arial"/>
                <w:b w:val="0"/>
                <w:bCs w:val="0"/>
                <w:sz w:val="18"/>
                <w:szCs w:val="18"/>
              </w:rPr>
            </w:pPr>
            <w:r w:rsidRPr="00BA53F0">
              <w:rPr>
                <w:rFonts w:ascii="Verdana" w:hAnsi="Verdana" w:cs="Arial"/>
                <w:b w:val="0"/>
                <w:bCs w:val="0"/>
                <w:sz w:val="18"/>
                <w:szCs w:val="18"/>
              </w:rPr>
              <w:t>3 Opdracht</w:t>
            </w:r>
          </w:p>
          <w:p w14:paraId="305ABA46" w14:textId="77777777" w:rsidR="0080484E" w:rsidRPr="00BA53F0" w:rsidRDefault="0080484E">
            <w:pPr>
              <w:rPr>
                <w:rFonts w:ascii="Verdana" w:hAnsi="Verdana" w:cs="Arial"/>
                <w:b w:val="0"/>
                <w:bCs w:val="0"/>
                <w:sz w:val="18"/>
                <w:szCs w:val="18"/>
              </w:rPr>
            </w:pPr>
            <w:r w:rsidRPr="00BA53F0">
              <w:rPr>
                <w:rFonts w:ascii="Verdana" w:hAnsi="Verdana" w:cs="Arial"/>
                <w:b w:val="0"/>
                <w:bCs w:val="0"/>
                <w:sz w:val="18"/>
                <w:szCs w:val="18"/>
              </w:rPr>
              <w:t xml:space="preserve">   verstrekking</w:t>
            </w:r>
          </w:p>
        </w:tc>
        <w:tc>
          <w:tcPr>
            <w:tcW w:w="1276" w:type="dxa"/>
          </w:tcPr>
          <w:p w14:paraId="23A8DF61"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Verplicht</w:t>
            </w:r>
          </w:p>
        </w:tc>
        <w:tc>
          <w:tcPr>
            <w:tcW w:w="3685" w:type="dxa"/>
          </w:tcPr>
          <w:p w14:paraId="208E5ED0"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U levert de opdrachtverstrekking aan ons.</w:t>
            </w:r>
          </w:p>
          <w:p w14:paraId="10D80B7C" w14:textId="587C984C"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 xml:space="preserve">Let op dit moet </w:t>
            </w:r>
            <w:r w:rsidR="00783D0A" w:rsidRPr="004C6DAA">
              <w:rPr>
                <w:rFonts w:ascii="Verdana" w:hAnsi="Verdana" w:cs="Arial"/>
                <w:color w:val="007BC7"/>
                <w:sz w:val="18"/>
                <w:szCs w:val="18"/>
              </w:rPr>
              <w:t xml:space="preserve">overeenkomen </w:t>
            </w:r>
            <w:r w:rsidRPr="004C6DAA">
              <w:rPr>
                <w:rFonts w:ascii="Verdana" w:hAnsi="Verdana" w:cs="Arial"/>
                <w:color w:val="007BC7"/>
                <w:sz w:val="18"/>
                <w:szCs w:val="18"/>
              </w:rPr>
              <w:t>met de datum in uw aanvraagformulier.</w:t>
            </w:r>
          </w:p>
        </w:tc>
        <w:tc>
          <w:tcPr>
            <w:tcW w:w="1559" w:type="dxa"/>
            <w:shd w:val="clear" w:color="auto" w:fill="FBFBFB"/>
          </w:tcPr>
          <w:p w14:paraId="4B3D572F" w14:textId="77777777" w:rsidR="0080484E" w:rsidRPr="00BA53F0" w:rsidRDefault="0080484E" w:rsidP="00BB1FD0">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tcW w:w="1418" w:type="dxa"/>
            <w:shd w:val="clear" w:color="auto" w:fill="FBFBFB"/>
          </w:tcPr>
          <w:p w14:paraId="0B467653" w14:textId="77777777" w:rsidR="0080484E" w:rsidRPr="00BA53F0" w:rsidRDefault="0080484E" w:rsidP="00BB1FD0">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r>
      <w:tr w:rsidR="0080484E" w:rsidRPr="00BA53F0" w14:paraId="6F5B6B71" w14:textId="77777777" w:rsidTr="00793DC4">
        <w:trPr>
          <w:trHeight w:val="851"/>
        </w:trPr>
        <w:tc>
          <w:tcPr>
            <w:cnfStyle w:val="001000000000" w:firstRow="0" w:lastRow="0" w:firstColumn="1" w:lastColumn="0" w:oddVBand="0" w:evenVBand="0" w:oddHBand="0" w:evenHBand="0" w:firstRowFirstColumn="0" w:firstRowLastColumn="0" w:lastRowFirstColumn="0" w:lastRowLastColumn="0"/>
            <w:tcW w:w="1838" w:type="dxa"/>
            <w:hideMark/>
          </w:tcPr>
          <w:p w14:paraId="1AFFCB99" w14:textId="77777777" w:rsidR="0080484E" w:rsidRPr="004C6DAA" w:rsidRDefault="0080484E">
            <w:pPr>
              <w:rPr>
                <w:rFonts w:ascii="Verdana" w:hAnsi="Verdana" w:cs="Arial"/>
                <w:b w:val="0"/>
                <w:bCs w:val="0"/>
                <w:color w:val="007BC7"/>
                <w:sz w:val="18"/>
                <w:szCs w:val="18"/>
              </w:rPr>
            </w:pPr>
            <w:r w:rsidRPr="004C6DAA">
              <w:rPr>
                <w:rFonts w:ascii="Verdana" w:hAnsi="Verdana" w:cs="Arial"/>
                <w:b w:val="0"/>
                <w:bCs w:val="0"/>
                <w:color w:val="007BC7"/>
                <w:sz w:val="18"/>
                <w:szCs w:val="18"/>
              </w:rPr>
              <w:t>4 Fase 1 bouw</w:t>
            </w:r>
          </w:p>
        </w:tc>
        <w:tc>
          <w:tcPr>
            <w:tcW w:w="1276" w:type="dxa"/>
          </w:tcPr>
          <w:p w14:paraId="62327137"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Voorbeeld</w:t>
            </w:r>
          </w:p>
        </w:tc>
        <w:tc>
          <w:tcPr>
            <w:tcW w:w="3685" w:type="dxa"/>
          </w:tcPr>
          <w:p w14:paraId="442E3381"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Opleverdocument fase 1</w:t>
            </w:r>
          </w:p>
        </w:tc>
        <w:tc>
          <w:tcPr>
            <w:tcW w:w="1559" w:type="dxa"/>
            <w:shd w:val="clear" w:color="auto" w:fill="FBFBFB"/>
          </w:tcPr>
          <w:p w14:paraId="3B7AC49D" w14:textId="77777777" w:rsidR="0080484E" w:rsidRPr="00BA53F0" w:rsidRDefault="0080484E" w:rsidP="00BB1FD0">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tcW w:w="1418" w:type="dxa"/>
            <w:shd w:val="clear" w:color="auto" w:fill="FBFBFB"/>
          </w:tcPr>
          <w:p w14:paraId="6FD59253" w14:textId="77777777" w:rsidR="0080484E" w:rsidRPr="00BA53F0" w:rsidRDefault="0080484E" w:rsidP="00BB1FD0">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r>
      <w:tr w:rsidR="0080484E" w:rsidRPr="00BA53F0" w14:paraId="4DF263C4" w14:textId="77777777" w:rsidTr="00793DC4">
        <w:trPr>
          <w:trHeight w:val="851"/>
        </w:trPr>
        <w:tc>
          <w:tcPr>
            <w:cnfStyle w:val="001000000000" w:firstRow="0" w:lastRow="0" w:firstColumn="1" w:lastColumn="0" w:oddVBand="0" w:evenVBand="0" w:oddHBand="0" w:evenHBand="0" w:firstRowFirstColumn="0" w:firstRowLastColumn="0" w:lastRowFirstColumn="0" w:lastRowLastColumn="0"/>
            <w:tcW w:w="1838" w:type="dxa"/>
            <w:hideMark/>
          </w:tcPr>
          <w:p w14:paraId="2135C078" w14:textId="77777777" w:rsidR="0080484E" w:rsidRPr="004C6DAA" w:rsidRDefault="0080484E">
            <w:pPr>
              <w:rPr>
                <w:rFonts w:ascii="Verdana" w:hAnsi="Verdana" w:cs="Arial"/>
                <w:b w:val="0"/>
                <w:bCs w:val="0"/>
                <w:color w:val="007BC7"/>
                <w:sz w:val="18"/>
                <w:szCs w:val="18"/>
              </w:rPr>
            </w:pPr>
            <w:r w:rsidRPr="004C6DAA">
              <w:rPr>
                <w:rFonts w:ascii="Verdana" w:hAnsi="Verdana" w:cs="Arial"/>
                <w:b w:val="0"/>
                <w:bCs w:val="0"/>
                <w:color w:val="007BC7"/>
                <w:sz w:val="18"/>
                <w:szCs w:val="18"/>
              </w:rPr>
              <w:t>5 Fase 2 bouw</w:t>
            </w:r>
          </w:p>
        </w:tc>
        <w:tc>
          <w:tcPr>
            <w:tcW w:w="1276" w:type="dxa"/>
          </w:tcPr>
          <w:p w14:paraId="26257D28"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Voorbeeld</w:t>
            </w:r>
          </w:p>
        </w:tc>
        <w:tc>
          <w:tcPr>
            <w:tcW w:w="3685" w:type="dxa"/>
          </w:tcPr>
          <w:p w14:paraId="073F3EE7" w14:textId="77777777" w:rsidR="0080484E" w:rsidRPr="004C6DAA" w:rsidRDefault="0080484E">
            <w:pPr>
              <w:cnfStyle w:val="000000000000" w:firstRow="0" w:lastRow="0" w:firstColumn="0" w:lastColumn="0" w:oddVBand="0" w:evenVBand="0" w:oddHBand="0" w:evenHBand="0" w:firstRowFirstColumn="0" w:firstRowLastColumn="0" w:lastRowFirstColumn="0" w:lastRowLastColumn="0"/>
              <w:rPr>
                <w:rFonts w:ascii="Verdana" w:hAnsi="Verdana" w:cs="Arial"/>
                <w:color w:val="007BC7"/>
                <w:sz w:val="18"/>
                <w:szCs w:val="18"/>
              </w:rPr>
            </w:pPr>
            <w:r w:rsidRPr="004C6DAA">
              <w:rPr>
                <w:rFonts w:ascii="Verdana" w:hAnsi="Verdana" w:cs="Arial"/>
                <w:color w:val="007BC7"/>
                <w:sz w:val="18"/>
                <w:szCs w:val="18"/>
              </w:rPr>
              <w:t>Opleverdocument fase 2</w:t>
            </w:r>
          </w:p>
        </w:tc>
        <w:tc>
          <w:tcPr>
            <w:tcW w:w="1559" w:type="dxa"/>
            <w:shd w:val="clear" w:color="auto" w:fill="FBFBFB"/>
          </w:tcPr>
          <w:p w14:paraId="205CCF74" w14:textId="77777777" w:rsidR="0080484E" w:rsidRPr="00BA53F0" w:rsidRDefault="0080484E" w:rsidP="00BB1FD0">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c>
          <w:tcPr>
            <w:tcW w:w="1418" w:type="dxa"/>
            <w:shd w:val="clear" w:color="auto" w:fill="FBFBFB"/>
          </w:tcPr>
          <w:p w14:paraId="238F5D13" w14:textId="77777777" w:rsidR="0080484E" w:rsidRPr="00BA53F0" w:rsidRDefault="0080484E" w:rsidP="00BB1FD0">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r>
    </w:tbl>
    <w:p w14:paraId="66EA2314" w14:textId="77777777" w:rsidR="0080484E" w:rsidRPr="004C1A14" w:rsidRDefault="0080484E" w:rsidP="0080484E">
      <w:pPr>
        <w:autoSpaceDE w:val="0"/>
        <w:autoSpaceDN w:val="0"/>
        <w:adjustRightInd w:val="0"/>
        <w:spacing w:after="0" w:line="240" w:lineRule="auto"/>
        <w:rPr>
          <w:rFonts w:ascii="Verdana" w:eastAsia="Times New Roman" w:hAnsi="Verdana" w:cs="Arial"/>
          <w:bCs/>
          <w:i/>
          <w:iCs/>
          <w:sz w:val="18"/>
          <w:szCs w:val="18"/>
          <w:lang w:val="nl-NL" w:eastAsia="nl-NL"/>
        </w:rPr>
      </w:pPr>
    </w:p>
    <w:p w14:paraId="12CBD56E" w14:textId="441BDECB" w:rsidR="0080484E" w:rsidRPr="004C6DAA" w:rsidRDefault="0080484E" w:rsidP="0080484E">
      <w:pPr>
        <w:autoSpaceDE w:val="0"/>
        <w:autoSpaceDN w:val="0"/>
        <w:adjustRightInd w:val="0"/>
        <w:spacing w:after="0" w:line="240" w:lineRule="auto"/>
        <w:rPr>
          <w:rFonts w:ascii="Verdana" w:eastAsia="Times New Roman" w:hAnsi="Verdana" w:cs="Arial"/>
          <w:i/>
          <w:iCs/>
          <w:color w:val="007BC7"/>
          <w:sz w:val="18"/>
          <w:szCs w:val="18"/>
          <w:lang w:val="nl-NL" w:eastAsia="nl-NL"/>
        </w:rPr>
      </w:pPr>
      <w:r w:rsidRPr="004C6DAA">
        <w:rPr>
          <w:rFonts w:ascii="Verdana" w:eastAsia="Times New Roman" w:hAnsi="Verdana" w:cs="Arial"/>
          <w:i/>
          <w:iCs/>
          <w:color w:val="007BC7"/>
          <w:sz w:val="18"/>
          <w:szCs w:val="18"/>
          <w:lang w:val="nl-NL" w:eastAsia="nl-NL"/>
        </w:rPr>
        <w:t>*</w:t>
      </w:r>
      <w:r w:rsidR="004C1A14" w:rsidRPr="004C6DAA">
        <w:rPr>
          <w:rFonts w:ascii="Verdana" w:eastAsia="Times New Roman" w:hAnsi="Verdana" w:cs="Arial"/>
          <w:i/>
          <w:iCs/>
          <w:color w:val="007BC7"/>
          <w:sz w:val="18"/>
          <w:szCs w:val="18"/>
          <w:lang w:val="nl-NL" w:eastAsia="nl-NL"/>
        </w:rPr>
        <w:t>N</w:t>
      </w:r>
      <w:r w:rsidRPr="004C6DAA">
        <w:rPr>
          <w:rFonts w:ascii="Verdana" w:eastAsia="Times New Roman" w:hAnsi="Verdana" w:cs="Arial"/>
          <w:i/>
          <w:iCs/>
          <w:color w:val="007BC7"/>
          <w:sz w:val="18"/>
          <w:szCs w:val="18"/>
          <w:lang w:val="nl-NL" w:eastAsia="nl-NL"/>
        </w:rPr>
        <w:t xml:space="preserve">eem de einddatum over in uw aanvraagformulier en in uw exploitatieberekening. Zorg dat de data hetzelfde zijn. Wij monitoren uw project op de data die u aangeeft. </w:t>
      </w:r>
    </w:p>
    <w:p w14:paraId="30C790BD" w14:textId="057DDFC1" w:rsidR="0080484E" w:rsidRPr="004C6DAA" w:rsidRDefault="0080484E" w:rsidP="0080484E">
      <w:pPr>
        <w:autoSpaceDE w:val="0"/>
        <w:autoSpaceDN w:val="0"/>
        <w:adjustRightInd w:val="0"/>
        <w:spacing w:after="0" w:line="240" w:lineRule="auto"/>
        <w:rPr>
          <w:rStyle w:val="normaltextrun"/>
          <w:rFonts w:ascii="Verdana" w:hAnsi="Verdana"/>
          <w:color w:val="007BC7"/>
          <w:sz w:val="18"/>
          <w:szCs w:val="18"/>
          <w:lang w:val="nl-NL"/>
        </w:rPr>
      </w:pPr>
      <w:r w:rsidRPr="004C6DAA">
        <w:rPr>
          <w:rStyle w:val="normaltextrun"/>
          <w:rFonts w:ascii="Verdana" w:hAnsi="Verdana"/>
          <w:color w:val="007BC7"/>
          <w:sz w:val="18"/>
          <w:szCs w:val="18"/>
          <w:shd w:val="clear" w:color="auto" w:fill="FFFFFF"/>
          <w:lang w:val="nl-NL"/>
        </w:rPr>
        <w:t xml:space="preserve">Weet u nu al dat u aansluitingen buiten de projectperiode gaat realiseren? Neem daarvoor dan een aparte mijlpaal op. Kosten en opbrengsten voor deze aansluitingen neemt u mee in </w:t>
      </w:r>
      <w:r w:rsidR="00E86355" w:rsidRPr="004C6DAA">
        <w:rPr>
          <w:rStyle w:val="normaltextrun"/>
          <w:rFonts w:ascii="Verdana" w:hAnsi="Verdana"/>
          <w:color w:val="007BC7"/>
          <w:sz w:val="18"/>
          <w:szCs w:val="18"/>
          <w:shd w:val="clear" w:color="auto" w:fill="FFFFFF"/>
          <w:lang w:val="nl-NL"/>
        </w:rPr>
        <w:t xml:space="preserve">de </w:t>
      </w:r>
      <w:r w:rsidRPr="004C6DAA">
        <w:rPr>
          <w:rStyle w:val="normaltextrun"/>
          <w:rFonts w:ascii="Verdana" w:hAnsi="Verdana"/>
          <w:color w:val="007BC7"/>
          <w:sz w:val="18"/>
          <w:szCs w:val="18"/>
          <w:shd w:val="clear" w:color="auto" w:fill="FFFFFF"/>
          <w:lang w:val="nl-NL"/>
        </w:rPr>
        <w:t xml:space="preserve">exploitatieberekening, maar voor de kosten kunt u geen subsidie aanvragen. </w:t>
      </w:r>
      <w:r w:rsidRPr="004C6DAA">
        <w:rPr>
          <w:rStyle w:val="normaltextrun"/>
          <w:rFonts w:ascii="Verdana" w:hAnsi="Verdana"/>
          <w:color w:val="007BC7"/>
          <w:sz w:val="18"/>
          <w:szCs w:val="18"/>
          <w:lang w:val="nl-NL"/>
        </w:rPr>
        <w:t>Deze mijlpaal geeft u dus niet op in het aanvraagformulier. In het model exploitatieberekening is hiervoor een apart tabblad opgenomen.</w:t>
      </w:r>
    </w:p>
    <w:p w14:paraId="730869D7" w14:textId="77777777" w:rsidR="0080484E" w:rsidRPr="00BA53F0" w:rsidRDefault="0080484E" w:rsidP="0080484E">
      <w:pPr>
        <w:autoSpaceDE w:val="0"/>
        <w:autoSpaceDN w:val="0"/>
        <w:adjustRightInd w:val="0"/>
        <w:spacing w:after="0" w:line="240" w:lineRule="auto"/>
        <w:rPr>
          <w:rFonts w:ascii="Verdana" w:eastAsia="Times New Roman" w:hAnsi="Verdana" w:cs="Arial"/>
          <w:b/>
          <w:sz w:val="18"/>
          <w:szCs w:val="18"/>
          <w:lang w:val="nl-NL" w:eastAsia="nl-NL"/>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BF7"/>
        <w:tblCellMar>
          <w:top w:w="57" w:type="dxa"/>
          <w:bottom w:w="57" w:type="dxa"/>
        </w:tblCellMar>
        <w:tblLook w:val="04A0" w:firstRow="1" w:lastRow="0" w:firstColumn="1" w:lastColumn="0" w:noHBand="0" w:noVBand="1"/>
      </w:tblPr>
      <w:tblGrid>
        <w:gridCol w:w="9350"/>
      </w:tblGrid>
      <w:tr w:rsidR="00850D94" w:rsidRPr="002F1383" w14:paraId="0E611F74" w14:textId="77777777" w:rsidTr="00850D94">
        <w:tc>
          <w:tcPr>
            <w:tcW w:w="9350" w:type="dxa"/>
            <w:shd w:val="clear" w:color="auto" w:fill="D9EBF7"/>
          </w:tcPr>
          <w:p w14:paraId="1B28BCE6" w14:textId="77777777" w:rsidR="00850D94" w:rsidRPr="001530E7" w:rsidRDefault="00850D94" w:rsidP="00850D94">
            <w:pPr>
              <w:spacing w:line="240" w:lineRule="exact"/>
              <w:ind w:left="227"/>
              <w:rPr>
                <w:rFonts w:ascii="Verdana" w:hAnsi="Verdana"/>
                <w:b/>
                <w:bCs/>
                <w:sz w:val="18"/>
                <w:szCs w:val="18"/>
                <w:lang w:val="nl-NL"/>
              </w:rPr>
            </w:pPr>
            <w:r w:rsidRPr="001530E7">
              <w:rPr>
                <w:rFonts w:ascii="Verdana" w:hAnsi="Verdana"/>
                <w:b/>
                <w:bCs/>
                <w:sz w:val="18"/>
                <w:szCs w:val="18"/>
                <w:lang w:val="nl-NL"/>
              </w:rPr>
              <w:t>Belangrijk</w:t>
            </w:r>
          </w:p>
          <w:p w14:paraId="04E384E5" w14:textId="77777777" w:rsidR="00850D94" w:rsidRPr="00BA53F0" w:rsidRDefault="00850D94" w:rsidP="00850D94">
            <w:pPr>
              <w:spacing w:line="240" w:lineRule="exact"/>
              <w:ind w:left="227" w:right="227"/>
              <w:rPr>
                <w:rFonts w:ascii="Verdana" w:eastAsia="Times New Roman" w:hAnsi="Verdana" w:cs="Arial"/>
                <w:sz w:val="18"/>
                <w:szCs w:val="18"/>
                <w:lang w:val="nl-NL" w:eastAsia="nl-NL"/>
              </w:rPr>
            </w:pPr>
            <w:r w:rsidRPr="00BA53F0">
              <w:rPr>
                <w:rFonts w:ascii="Verdana" w:eastAsia="Times New Roman" w:hAnsi="Verdana" w:cs="Arial"/>
                <w:sz w:val="18"/>
                <w:szCs w:val="18"/>
                <w:lang w:val="nl-NL" w:eastAsia="nl-NL"/>
              </w:rPr>
              <w:t>Wij controleren de resultaten die u beschrijft in uw mijlpalenbegroting. Wij betalen de voorschotten van de subsidie uit op basis hiervan. Als u de resultaten niet haalt</w:t>
            </w:r>
            <w:r>
              <w:rPr>
                <w:rFonts w:ascii="Verdana" w:eastAsia="Times New Roman" w:hAnsi="Verdana" w:cs="Arial"/>
                <w:sz w:val="18"/>
                <w:szCs w:val="18"/>
                <w:lang w:val="nl-NL" w:eastAsia="nl-NL"/>
              </w:rPr>
              <w:t>,</w:t>
            </w:r>
            <w:r w:rsidRPr="00BA53F0">
              <w:rPr>
                <w:rFonts w:ascii="Verdana" w:eastAsia="Times New Roman" w:hAnsi="Verdana" w:cs="Arial"/>
                <w:sz w:val="18"/>
                <w:szCs w:val="18"/>
                <w:lang w:val="nl-NL" w:eastAsia="nl-NL"/>
              </w:rPr>
              <w:t xml:space="preserve"> kan dit gevolgen hebben voor uw voorschotten. Wij kunnen het uitbetalen van uw voorschotten </w:t>
            </w:r>
            <w:r w:rsidRPr="104A4437">
              <w:rPr>
                <w:rFonts w:ascii="Verdana" w:eastAsia="Times New Roman" w:hAnsi="Verdana" w:cs="Arial"/>
                <w:sz w:val="18"/>
                <w:szCs w:val="18"/>
                <w:lang w:val="nl-NL" w:eastAsia="nl-NL"/>
              </w:rPr>
              <w:t>opschorten</w:t>
            </w:r>
            <w:r w:rsidRPr="00BA53F0">
              <w:rPr>
                <w:rFonts w:ascii="Verdana" w:eastAsia="Times New Roman" w:hAnsi="Verdana" w:cs="Arial"/>
                <w:sz w:val="18"/>
                <w:szCs w:val="18"/>
                <w:lang w:val="nl-NL" w:eastAsia="nl-NL"/>
              </w:rPr>
              <w:t>. Zorg er dus voor dat uw planning realistisch is en dat wij uw mijlpalen kunnen meten.</w:t>
            </w:r>
          </w:p>
          <w:p w14:paraId="6CC9A238" w14:textId="43286FEE" w:rsidR="00850D94" w:rsidRDefault="00850D94" w:rsidP="00850D94">
            <w:pPr>
              <w:spacing w:line="240" w:lineRule="exact"/>
              <w:ind w:left="227" w:right="227"/>
              <w:rPr>
                <w:rFonts w:ascii="Verdana" w:eastAsia="Times New Roman" w:hAnsi="Verdana" w:cs="Arial"/>
                <w:b/>
                <w:sz w:val="18"/>
                <w:szCs w:val="18"/>
                <w:lang w:val="nl-NL" w:eastAsia="nl-NL"/>
              </w:rPr>
            </w:pPr>
            <w:r w:rsidRPr="00BA53F0">
              <w:rPr>
                <w:rFonts w:ascii="Verdana" w:eastAsia="Times New Roman" w:hAnsi="Verdana" w:cs="Arial"/>
                <w:sz w:val="18"/>
                <w:szCs w:val="18"/>
                <w:lang w:val="nl-NL" w:eastAsia="nl-NL"/>
              </w:rPr>
              <w:t xml:space="preserve">Dit is ook belangrijk voor de fase na de subsidietoekenning. Als de uitvoering hiervan afwijkt moet u hiervoor nieuwe planningen en mijlpalenbegrotingen aanleveren. </w:t>
            </w:r>
          </w:p>
        </w:tc>
      </w:tr>
    </w:tbl>
    <w:p w14:paraId="0828A963" w14:textId="77777777" w:rsidR="00917ED3" w:rsidRDefault="00917ED3" w:rsidP="00917ED3">
      <w:pPr>
        <w:spacing w:after="0" w:line="240" w:lineRule="exact"/>
        <w:rPr>
          <w:rFonts w:ascii="Verdana" w:hAnsi="Verdana"/>
          <w:color w:val="007BC7"/>
          <w:sz w:val="18"/>
          <w:szCs w:val="18"/>
        </w:rPr>
      </w:pPr>
    </w:p>
    <w:p w14:paraId="1C0BA90F" w14:textId="75DF0751" w:rsidR="00511C6C" w:rsidRPr="00917ED3" w:rsidRDefault="00511C6C" w:rsidP="00917ED3">
      <w:pPr>
        <w:spacing w:after="0" w:line="240" w:lineRule="exact"/>
        <w:rPr>
          <w:rFonts w:ascii="Verdana" w:hAnsi="Verdana"/>
          <w:color w:val="007BC7"/>
          <w:sz w:val="18"/>
          <w:szCs w:val="18"/>
        </w:rPr>
      </w:pPr>
      <w:r w:rsidRPr="00917ED3">
        <w:rPr>
          <w:rFonts w:ascii="Verdana" w:hAnsi="Verdana"/>
          <w:color w:val="007BC7"/>
          <w:sz w:val="18"/>
          <w:szCs w:val="18"/>
        </w:rPr>
        <w:t xml:space="preserve">U </w:t>
      </w:r>
      <w:proofErr w:type="spellStart"/>
      <w:r w:rsidRPr="00917ED3">
        <w:rPr>
          <w:rFonts w:ascii="Verdana" w:hAnsi="Verdana"/>
          <w:color w:val="007BC7"/>
          <w:sz w:val="18"/>
          <w:szCs w:val="18"/>
        </w:rPr>
        <w:t>neemt</w:t>
      </w:r>
      <w:proofErr w:type="spellEnd"/>
      <w:r w:rsidRPr="00917ED3">
        <w:rPr>
          <w:rFonts w:ascii="Verdana" w:hAnsi="Verdana"/>
          <w:color w:val="007BC7"/>
          <w:sz w:val="18"/>
          <w:szCs w:val="18"/>
        </w:rPr>
        <w:t xml:space="preserve"> het </w:t>
      </w:r>
      <w:proofErr w:type="spellStart"/>
      <w:r w:rsidRPr="00917ED3">
        <w:rPr>
          <w:rFonts w:ascii="Verdana" w:hAnsi="Verdana"/>
          <w:color w:val="007BC7"/>
          <w:sz w:val="18"/>
          <w:szCs w:val="18"/>
        </w:rPr>
        <w:t>definitieve</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investerings</w:t>
      </w:r>
      <w:proofErr w:type="spellEnd"/>
      <w:r w:rsidRPr="00917ED3">
        <w:rPr>
          <w:rFonts w:ascii="Verdana" w:hAnsi="Verdana"/>
          <w:color w:val="007BC7"/>
          <w:sz w:val="18"/>
          <w:szCs w:val="18"/>
        </w:rPr>
        <w:t xml:space="preserve">- en </w:t>
      </w:r>
      <w:proofErr w:type="spellStart"/>
      <w:r w:rsidRPr="00917ED3">
        <w:rPr>
          <w:rFonts w:ascii="Verdana" w:hAnsi="Verdana"/>
          <w:color w:val="007BC7"/>
          <w:sz w:val="18"/>
          <w:szCs w:val="18"/>
        </w:rPr>
        <w:t>financieringsbesluit</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binnen</w:t>
      </w:r>
      <w:proofErr w:type="spellEnd"/>
      <w:r w:rsidRPr="00917ED3">
        <w:rPr>
          <w:rFonts w:ascii="Verdana" w:hAnsi="Verdana"/>
          <w:color w:val="007BC7"/>
          <w:sz w:val="18"/>
          <w:szCs w:val="18"/>
        </w:rPr>
        <w:t xml:space="preserve"> </w:t>
      </w:r>
      <w:r w:rsidR="1A15443C" w:rsidRPr="00917ED3">
        <w:rPr>
          <w:rFonts w:ascii="Verdana" w:hAnsi="Verdana"/>
          <w:color w:val="007BC7"/>
          <w:sz w:val="18"/>
          <w:szCs w:val="18"/>
        </w:rPr>
        <w:t>1,5</w:t>
      </w:r>
      <w:r w:rsidR="00644583" w:rsidRPr="00917ED3">
        <w:rPr>
          <w:rFonts w:ascii="Verdana" w:hAnsi="Verdana"/>
          <w:color w:val="007BC7"/>
          <w:sz w:val="18"/>
          <w:szCs w:val="18"/>
        </w:rPr>
        <w:t xml:space="preserve"> </w:t>
      </w:r>
      <w:proofErr w:type="spellStart"/>
      <w:r w:rsidR="00644583" w:rsidRPr="00917ED3">
        <w:rPr>
          <w:rFonts w:ascii="Verdana" w:hAnsi="Verdana"/>
          <w:color w:val="007BC7"/>
          <w:sz w:val="18"/>
          <w:szCs w:val="18"/>
        </w:rPr>
        <w:t>jaar</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na</w:t>
      </w:r>
      <w:proofErr w:type="spellEnd"/>
      <w:r w:rsidRPr="00917ED3">
        <w:rPr>
          <w:rFonts w:ascii="Verdana" w:hAnsi="Verdana"/>
          <w:color w:val="007BC7"/>
          <w:sz w:val="18"/>
          <w:szCs w:val="18"/>
        </w:rPr>
        <w:t xml:space="preserve"> de brief met de </w:t>
      </w:r>
      <w:proofErr w:type="spellStart"/>
      <w:r w:rsidRPr="00917ED3">
        <w:rPr>
          <w:rFonts w:ascii="Verdana" w:hAnsi="Verdana"/>
          <w:color w:val="007BC7"/>
          <w:sz w:val="18"/>
          <w:szCs w:val="18"/>
        </w:rPr>
        <w:t>beoordeling</w:t>
      </w:r>
      <w:proofErr w:type="spellEnd"/>
      <w:r w:rsidRPr="00917ED3">
        <w:rPr>
          <w:rFonts w:ascii="Verdana" w:hAnsi="Verdana"/>
          <w:color w:val="007BC7"/>
          <w:sz w:val="18"/>
          <w:szCs w:val="18"/>
        </w:rPr>
        <w:t xml:space="preserve"> van </w:t>
      </w:r>
      <w:proofErr w:type="spellStart"/>
      <w:r w:rsidRPr="00917ED3">
        <w:rPr>
          <w:rFonts w:ascii="Verdana" w:hAnsi="Verdana"/>
          <w:color w:val="007BC7"/>
          <w:sz w:val="18"/>
          <w:szCs w:val="18"/>
        </w:rPr>
        <w:t>uw</w:t>
      </w:r>
      <w:proofErr w:type="spellEnd"/>
      <w:r w:rsidRPr="00917ED3">
        <w:rPr>
          <w:rFonts w:ascii="Verdana" w:hAnsi="Verdana"/>
          <w:color w:val="007BC7"/>
          <w:sz w:val="18"/>
          <w:szCs w:val="18"/>
        </w:rPr>
        <w:t xml:space="preserve"> project (de </w:t>
      </w:r>
      <w:proofErr w:type="spellStart"/>
      <w:r w:rsidRPr="00917ED3">
        <w:rPr>
          <w:rFonts w:ascii="Verdana" w:hAnsi="Verdana"/>
          <w:color w:val="007BC7"/>
          <w:sz w:val="18"/>
          <w:szCs w:val="18"/>
        </w:rPr>
        <w:t>subsidiebeschikking</w:t>
      </w:r>
      <w:proofErr w:type="spellEnd"/>
      <w:r w:rsidRPr="00917ED3">
        <w:rPr>
          <w:rFonts w:ascii="Verdana" w:hAnsi="Verdana"/>
          <w:color w:val="007BC7"/>
          <w:sz w:val="18"/>
          <w:szCs w:val="18"/>
        </w:rPr>
        <w:t xml:space="preserve">). Dit </w:t>
      </w:r>
      <w:proofErr w:type="spellStart"/>
      <w:r w:rsidRPr="00917ED3">
        <w:rPr>
          <w:rFonts w:ascii="Verdana" w:hAnsi="Verdana"/>
          <w:color w:val="007BC7"/>
          <w:sz w:val="18"/>
          <w:szCs w:val="18"/>
        </w:rPr>
        <w:t>stuurt</w:t>
      </w:r>
      <w:proofErr w:type="spellEnd"/>
      <w:r w:rsidRPr="00917ED3">
        <w:rPr>
          <w:rFonts w:ascii="Verdana" w:hAnsi="Verdana"/>
          <w:color w:val="007BC7"/>
          <w:sz w:val="18"/>
          <w:szCs w:val="18"/>
        </w:rPr>
        <w:t xml:space="preserve"> u </w:t>
      </w:r>
      <w:proofErr w:type="spellStart"/>
      <w:r w:rsidRPr="00917ED3">
        <w:rPr>
          <w:rFonts w:ascii="Verdana" w:hAnsi="Verdana"/>
          <w:color w:val="007BC7"/>
          <w:sz w:val="18"/>
          <w:szCs w:val="18"/>
        </w:rPr>
        <w:t>naar</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ons</w:t>
      </w:r>
      <w:proofErr w:type="spellEnd"/>
      <w:r w:rsidRPr="00917ED3">
        <w:rPr>
          <w:rFonts w:ascii="Verdana" w:hAnsi="Verdana"/>
          <w:color w:val="007BC7"/>
          <w:sz w:val="18"/>
          <w:szCs w:val="18"/>
        </w:rPr>
        <w:t xml:space="preserve">. Dit is </w:t>
      </w:r>
      <w:proofErr w:type="spellStart"/>
      <w:r w:rsidRPr="00917ED3">
        <w:rPr>
          <w:rFonts w:ascii="Verdana" w:hAnsi="Verdana"/>
          <w:color w:val="007BC7"/>
          <w:sz w:val="18"/>
          <w:szCs w:val="18"/>
        </w:rPr>
        <w:t>een</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belangrijke</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voorwaarde</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voor</w:t>
      </w:r>
      <w:proofErr w:type="spellEnd"/>
      <w:r w:rsidRPr="00917ED3">
        <w:rPr>
          <w:rFonts w:ascii="Verdana" w:hAnsi="Verdana"/>
          <w:color w:val="007BC7"/>
          <w:sz w:val="18"/>
          <w:szCs w:val="18"/>
        </w:rPr>
        <w:t xml:space="preserve"> het </w:t>
      </w:r>
      <w:proofErr w:type="spellStart"/>
      <w:r w:rsidRPr="00917ED3">
        <w:rPr>
          <w:rFonts w:ascii="Verdana" w:hAnsi="Verdana"/>
          <w:color w:val="007BC7"/>
          <w:sz w:val="18"/>
          <w:szCs w:val="18"/>
        </w:rPr>
        <w:t>ontvangen</w:t>
      </w:r>
      <w:proofErr w:type="spellEnd"/>
      <w:r w:rsidRPr="00917ED3">
        <w:rPr>
          <w:rFonts w:ascii="Verdana" w:hAnsi="Verdana"/>
          <w:color w:val="007BC7"/>
          <w:sz w:val="18"/>
          <w:szCs w:val="18"/>
        </w:rPr>
        <w:t xml:space="preserve"> van </w:t>
      </w:r>
      <w:proofErr w:type="spellStart"/>
      <w:r w:rsidRPr="00917ED3">
        <w:rPr>
          <w:rFonts w:ascii="Verdana" w:hAnsi="Verdana"/>
          <w:color w:val="007BC7"/>
          <w:sz w:val="18"/>
          <w:szCs w:val="18"/>
        </w:rPr>
        <w:t>deze</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subsidie</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Voldoet</w:t>
      </w:r>
      <w:proofErr w:type="spellEnd"/>
      <w:r w:rsidRPr="00917ED3">
        <w:rPr>
          <w:rFonts w:ascii="Verdana" w:hAnsi="Verdana"/>
          <w:color w:val="007BC7"/>
          <w:sz w:val="18"/>
          <w:szCs w:val="18"/>
        </w:rPr>
        <w:t xml:space="preserve"> u </w:t>
      </w:r>
      <w:proofErr w:type="spellStart"/>
      <w:r w:rsidRPr="00917ED3">
        <w:rPr>
          <w:rFonts w:ascii="Verdana" w:hAnsi="Verdana"/>
          <w:color w:val="007BC7"/>
          <w:sz w:val="18"/>
          <w:szCs w:val="18"/>
        </w:rPr>
        <w:t>niet</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aan</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deze</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termijn</w:t>
      </w:r>
      <w:proofErr w:type="spellEnd"/>
      <w:r w:rsidRPr="00917ED3">
        <w:rPr>
          <w:rFonts w:ascii="Verdana" w:hAnsi="Verdana"/>
          <w:color w:val="007BC7"/>
          <w:sz w:val="18"/>
          <w:szCs w:val="18"/>
        </w:rPr>
        <w:t xml:space="preserve"> dan </w:t>
      </w:r>
      <w:proofErr w:type="spellStart"/>
      <w:r w:rsidRPr="00917ED3">
        <w:rPr>
          <w:rFonts w:ascii="Verdana" w:hAnsi="Verdana"/>
          <w:color w:val="007BC7"/>
          <w:sz w:val="18"/>
          <w:szCs w:val="18"/>
        </w:rPr>
        <w:t>wijzen</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wij</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uw</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aanvraag</w:t>
      </w:r>
      <w:proofErr w:type="spellEnd"/>
      <w:r w:rsidRPr="00917ED3">
        <w:rPr>
          <w:rFonts w:ascii="Verdana" w:hAnsi="Verdana"/>
          <w:color w:val="007BC7"/>
          <w:sz w:val="18"/>
          <w:szCs w:val="18"/>
        </w:rPr>
        <w:t xml:space="preserve"> </w:t>
      </w:r>
      <w:proofErr w:type="spellStart"/>
      <w:r w:rsidRPr="00917ED3">
        <w:rPr>
          <w:rFonts w:ascii="Verdana" w:hAnsi="Verdana"/>
          <w:color w:val="007BC7"/>
          <w:sz w:val="18"/>
          <w:szCs w:val="18"/>
        </w:rPr>
        <w:t>af</w:t>
      </w:r>
      <w:proofErr w:type="spellEnd"/>
      <w:r w:rsidRPr="00917ED3">
        <w:rPr>
          <w:rFonts w:ascii="Verdana" w:hAnsi="Verdana"/>
          <w:color w:val="007BC7"/>
          <w:sz w:val="18"/>
          <w:szCs w:val="18"/>
        </w:rPr>
        <w:t xml:space="preserve">. </w:t>
      </w:r>
    </w:p>
    <w:p w14:paraId="7C675BC4" w14:textId="77777777" w:rsidR="00065F48" w:rsidRDefault="00065F48" w:rsidP="00065F48">
      <w:pPr>
        <w:rPr>
          <w:lang w:val="nl-NL"/>
        </w:rPr>
      </w:pPr>
    </w:p>
    <w:p w14:paraId="20AEC309" w14:textId="77777777" w:rsidR="00065F48" w:rsidRPr="00065F48" w:rsidRDefault="00065F48" w:rsidP="00065F48">
      <w:pPr>
        <w:rPr>
          <w:lang w:val="nl-NL"/>
        </w:rPr>
      </w:pPr>
    </w:p>
    <w:p w14:paraId="5F713107" w14:textId="25EB6B45" w:rsidR="00511C6C" w:rsidRPr="00065F48" w:rsidRDefault="00511C6C" w:rsidP="00511C6C">
      <w:p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lastRenderedPageBreak/>
        <w:t xml:space="preserve">Het definitieve investerings- en financieringsbesluit is het moment waarop u aan alle voorwaarden voldoet om te kunnen investeren. U besluit dus zonder voorbehouden dat u start met de investering in het </w:t>
      </w:r>
      <w:r w:rsidR="00656F2E" w:rsidRPr="00065F48">
        <w:rPr>
          <w:rFonts w:ascii="Verdana" w:hAnsi="Verdana"/>
          <w:color w:val="007BC7"/>
          <w:sz w:val="18"/>
          <w:szCs w:val="18"/>
          <w:lang w:val="nl-NL"/>
        </w:rPr>
        <w:t>energie-</w:t>
      </w:r>
      <w:r w:rsidR="00C679B0" w:rsidRPr="00065F48">
        <w:rPr>
          <w:rStyle w:val="normaltextrun"/>
          <w:rFonts w:ascii="Verdana" w:hAnsi="Verdana"/>
          <w:color w:val="007BC7"/>
          <w:sz w:val="18"/>
          <w:szCs w:val="18"/>
          <w:lang w:val="nl-NL"/>
        </w:rPr>
        <w:t>efficiënte</w:t>
      </w:r>
      <w:r w:rsidR="00C679B0" w:rsidRPr="00065F48">
        <w:rPr>
          <w:rFonts w:ascii="Verdana" w:hAnsi="Verdana" w:cs="CIDFont+F2"/>
          <w:color w:val="007BC7"/>
          <w:sz w:val="18"/>
          <w:szCs w:val="18"/>
          <w:lang w:val="nl-NL"/>
        </w:rPr>
        <w:t xml:space="preserve"> </w:t>
      </w:r>
      <w:r w:rsidRPr="00065F48">
        <w:rPr>
          <w:rFonts w:ascii="Verdana" w:hAnsi="Verdana" w:cs="CIDFont+F2"/>
          <w:color w:val="007BC7"/>
          <w:sz w:val="18"/>
          <w:szCs w:val="18"/>
          <w:lang w:val="nl-NL"/>
        </w:rPr>
        <w:t xml:space="preserve">warmtenet project. U </w:t>
      </w:r>
      <w:r w:rsidR="001530E7" w:rsidRPr="00065F48">
        <w:rPr>
          <w:rFonts w:ascii="Verdana" w:hAnsi="Verdana" w:cs="CIDFont+F2"/>
          <w:color w:val="007BC7"/>
          <w:sz w:val="18"/>
          <w:szCs w:val="18"/>
          <w:lang w:val="nl-NL"/>
        </w:rPr>
        <w:t>meld</w:t>
      </w:r>
      <w:r w:rsidR="25E36BD5" w:rsidRPr="00065F48">
        <w:rPr>
          <w:rFonts w:ascii="Verdana" w:hAnsi="Verdana" w:cs="CIDFont+F2"/>
          <w:color w:val="007BC7"/>
          <w:sz w:val="18"/>
          <w:szCs w:val="18"/>
          <w:lang w:val="nl-NL"/>
        </w:rPr>
        <w:t>t</w:t>
      </w:r>
      <w:r w:rsidR="00907457" w:rsidRPr="00065F48">
        <w:rPr>
          <w:rFonts w:ascii="Verdana" w:hAnsi="Verdana" w:cs="CIDFont+F2"/>
          <w:color w:val="007BC7"/>
          <w:sz w:val="18"/>
          <w:szCs w:val="18"/>
          <w:lang w:val="nl-NL"/>
        </w:rPr>
        <w:t xml:space="preserve"> </w:t>
      </w:r>
      <w:r w:rsidRPr="00065F48">
        <w:rPr>
          <w:rFonts w:ascii="Verdana" w:hAnsi="Verdana" w:cs="CIDFont+F2"/>
          <w:color w:val="007BC7"/>
          <w:sz w:val="18"/>
          <w:szCs w:val="18"/>
          <w:lang w:val="nl-NL"/>
        </w:rPr>
        <w:t xml:space="preserve">uw besluit via het digitale aanvraagportaal. Zo kunnen wij de onderbouwing van uw investerings- en financieringsbesluit opvragen om uw melding te beoordelen. </w:t>
      </w:r>
    </w:p>
    <w:p w14:paraId="1472BB2D" w14:textId="77777777" w:rsidR="00511C6C" w:rsidRPr="00065F48" w:rsidRDefault="00511C6C" w:rsidP="00511C6C">
      <w:pPr>
        <w:spacing w:after="0" w:line="240" w:lineRule="exact"/>
        <w:rPr>
          <w:rFonts w:ascii="Verdana" w:hAnsi="Verdana" w:cs="CIDFont+F2"/>
          <w:color w:val="007BC7"/>
          <w:sz w:val="18"/>
          <w:szCs w:val="18"/>
          <w:lang w:val="nl-NL"/>
        </w:rPr>
      </w:pPr>
    </w:p>
    <w:p w14:paraId="10837AD4" w14:textId="77777777" w:rsidR="00511C6C" w:rsidRPr="00065F48" w:rsidRDefault="00511C6C" w:rsidP="00511C6C">
      <w:p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Beschrijf in uw projectplan welke stappen u neemt vanaf het aanvraagmoment tot het definitieve investeringsbesluit en financieringsbesluit. Beschrijf hoe u de stappen neemt en de planning die erbij hoort. </w:t>
      </w:r>
    </w:p>
    <w:p w14:paraId="1F0BC373" w14:textId="77777777" w:rsidR="00511C6C" w:rsidRPr="00065F48" w:rsidRDefault="00511C6C" w:rsidP="00511C6C">
      <w:pPr>
        <w:autoSpaceDE w:val="0"/>
        <w:autoSpaceDN w:val="0"/>
        <w:adjustRightInd w:val="0"/>
        <w:spacing w:after="0" w:line="240" w:lineRule="exact"/>
        <w:rPr>
          <w:rFonts w:ascii="Verdana" w:hAnsi="Verdana" w:cs="CIDFont+F2"/>
          <w:color w:val="007BC7"/>
          <w:sz w:val="18"/>
          <w:szCs w:val="18"/>
          <w:lang w:val="nl-NL"/>
        </w:rPr>
      </w:pPr>
    </w:p>
    <w:p w14:paraId="2155E19B" w14:textId="77777777" w:rsidR="00511C6C" w:rsidRPr="00065F48" w:rsidRDefault="00511C6C" w:rsidP="00511C6C">
      <w:p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Beschrijf in ieder geval:</w:t>
      </w:r>
    </w:p>
    <w:p w14:paraId="76BCAE14"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De stappen die u neemt tot aan het definitieve investeringsbesluit;</w:t>
      </w:r>
    </w:p>
    <w:p w14:paraId="3F6F2D00"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Welke werkzaamheden voor de businesscase en financiering nodig zijn;</w:t>
      </w:r>
    </w:p>
    <w:p w14:paraId="271E3D08"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Welke werkzaamheden voor de stakeholders en afnemers nodig zijn;</w:t>
      </w:r>
    </w:p>
    <w:p w14:paraId="4E182230"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Welke voorwaarden of afhankelijkheden gelden;</w:t>
      </w:r>
    </w:p>
    <w:p w14:paraId="0EE473D1"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Welke besluiten er nodig zijn en wie deze neemt; </w:t>
      </w:r>
    </w:p>
    <w:p w14:paraId="6D3BCD60"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Welke onzekerheden of risico’s er zijn (neem dit ook op in uw risicoanalyse, zie onderdeel 11);</w:t>
      </w:r>
    </w:p>
    <w:p w14:paraId="2A42BB69"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De planning van bovengenoemde stappen.</w:t>
      </w:r>
    </w:p>
    <w:p w14:paraId="27D0A41F" w14:textId="20916F19" w:rsidR="00511C6C" w:rsidRPr="00065F48" w:rsidRDefault="00850D94" w:rsidP="002006F3">
      <w:pPr>
        <w:pStyle w:val="Kop2"/>
      </w:pPr>
      <w:bookmarkStart w:id="66" w:name="_Toc151993574"/>
      <w:bookmarkStart w:id="67" w:name="_Toc163496641"/>
      <w:bookmarkStart w:id="68" w:name="_Toc168574220"/>
      <w:bookmarkStart w:id="69" w:name="_Toc179553442"/>
      <w:bookmarkStart w:id="70" w:name="_Toc180124838"/>
      <w:bookmarkStart w:id="71" w:name="_Toc211602818"/>
      <w:bookmarkStart w:id="72" w:name="_Toc216276230"/>
      <w:r w:rsidRPr="00065F48">
        <w:t>5.</w:t>
      </w:r>
      <w:r w:rsidR="00684FF2" w:rsidRPr="00065F48">
        <w:t>3</w:t>
      </w:r>
      <w:r w:rsidRPr="00065F48">
        <w:t xml:space="preserve"> </w:t>
      </w:r>
      <w:r w:rsidR="00511C6C" w:rsidRPr="00065F48">
        <w:t>Planning opdrachtverlening realisatie</w:t>
      </w:r>
      <w:bookmarkEnd w:id="66"/>
      <w:bookmarkEnd w:id="67"/>
      <w:bookmarkEnd w:id="68"/>
      <w:bookmarkEnd w:id="69"/>
      <w:bookmarkEnd w:id="70"/>
      <w:bookmarkEnd w:id="71"/>
      <w:bookmarkEnd w:id="72"/>
    </w:p>
    <w:p w14:paraId="0A34F97B" w14:textId="16F2AEF2" w:rsidR="00511C6C" w:rsidRPr="00065F48" w:rsidRDefault="00511C6C" w:rsidP="00511C6C">
      <w:pPr>
        <w:pStyle w:val="Geenafstand"/>
        <w:spacing w:line="240" w:lineRule="exact"/>
        <w:rPr>
          <w:rFonts w:ascii="Verdana" w:hAnsi="Verdana"/>
          <w:color w:val="007BC7"/>
          <w:sz w:val="18"/>
          <w:szCs w:val="18"/>
        </w:rPr>
      </w:pPr>
      <w:r w:rsidRPr="00065F48">
        <w:rPr>
          <w:rFonts w:ascii="Verdana" w:hAnsi="Verdana" w:cs="CIDFont+F2"/>
          <w:color w:val="007BC7"/>
          <w:sz w:val="18"/>
          <w:szCs w:val="18"/>
        </w:rPr>
        <w:t xml:space="preserve">Binnen </w:t>
      </w:r>
      <w:r w:rsidR="3DEA9854" w:rsidRPr="00065F48">
        <w:rPr>
          <w:rFonts w:ascii="Verdana" w:hAnsi="Verdana" w:cs="CIDFont+F2"/>
          <w:color w:val="007BC7"/>
          <w:sz w:val="18"/>
          <w:szCs w:val="18"/>
        </w:rPr>
        <w:t>2</w:t>
      </w:r>
      <w:r w:rsidRPr="00065F48">
        <w:rPr>
          <w:rFonts w:ascii="Verdana" w:hAnsi="Verdana" w:cs="CIDFont+F2"/>
          <w:color w:val="007BC7"/>
          <w:sz w:val="18"/>
          <w:szCs w:val="18"/>
        </w:rPr>
        <w:t xml:space="preserve"> jaar na de subsidiebeschikking geeft u opdracht voor de realisatie van het </w:t>
      </w:r>
      <w:r w:rsidR="00656F2E" w:rsidRPr="00065F48">
        <w:rPr>
          <w:rFonts w:ascii="Verdana" w:hAnsi="Verdana"/>
          <w:color w:val="007BC7"/>
          <w:sz w:val="18"/>
          <w:szCs w:val="18"/>
        </w:rPr>
        <w:t>energie-</w:t>
      </w:r>
      <w:r w:rsidRPr="00065F48">
        <w:rPr>
          <w:rFonts w:ascii="Verdana" w:hAnsi="Verdana" w:cs="CIDFont+F2"/>
          <w:color w:val="007BC7"/>
          <w:sz w:val="18"/>
          <w:szCs w:val="18"/>
        </w:rPr>
        <w:t xml:space="preserve">efficiënte warmtenet. Ook dat is een belangrijke voorwaarde. </w:t>
      </w:r>
      <w:r w:rsidRPr="00065F48">
        <w:rPr>
          <w:rFonts w:ascii="Verdana" w:hAnsi="Verdana"/>
          <w:color w:val="007BC7"/>
          <w:sz w:val="18"/>
          <w:szCs w:val="18"/>
        </w:rPr>
        <w:t xml:space="preserve"> </w:t>
      </w:r>
    </w:p>
    <w:p w14:paraId="2D538A59" w14:textId="77777777" w:rsidR="00511C6C" w:rsidRPr="00065F48" w:rsidRDefault="00511C6C" w:rsidP="00511C6C">
      <w:pPr>
        <w:pStyle w:val="Geenafstand"/>
        <w:spacing w:line="240" w:lineRule="exact"/>
        <w:rPr>
          <w:rFonts w:ascii="Verdana" w:hAnsi="Verdana"/>
          <w:color w:val="007BC7"/>
          <w:sz w:val="18"/>
          <w:szCs w:val="18"/>
        </w:rPr>
      </w:pPr>
    </w:p>
    <w:p w14:paraId="78EF47AE" w14:textId="77777777" w:rsidR="00511C6C" w:rsidRPr="00065F48" w:rsidRDefault="00511C6C" w:rsidP="00511C6C">
      <w:pPr>
        <w:pStyle w:val="Geenafstand"/>
        <w:spacing w:line="240" w:lineRule="exact"/>
        <w:rPr>
          <w:rFonts w:ascii="Verdana" w:hAnsi="Verdana"/>
          <w:color w:val="007BC7"/>
          <w:sz w:val="18"/>
          <w:szCs w:val="18"/>
        </w:rPr>
      </w:pPr>
      <w:r w:rsidRPr="00065F48">
        <w:rPr>
          <w:rFonts w:ascii="Verdana" w:hAnsi="Verdana"/>
          <w:color w:val="007BC7"/>
          <w:sz w:val="18"/>
          <w:szCs w:val="18"/>
        </w:rPr>
        <w:t>Bestaat uw project uit meerdere opdrachten? Dan moet u onderbouwen dat de omvang van de eerste opdracht van uw project groot en belangrijk (substantieel) genoeg is om subsidie te ontvangen. Dit beoordelen wij op basis van de voorwaarden van de subsidie. Uiteindelijk bepalen wij of u voldoet aan de voorwaarden. Uw eerste opdracht zien wij als het start van uw project. Dit is belangrijk voor het beoordelen van de slagingskans van uw project.</w:t>
      </w:r>
    </w:p>
    <w:p w14:paraId="0E9DC5C4" w14:textId="77777777" w:rsidR="00511C6C" w:rsidRPr="00065F48" w:rsidRDefault="00511C6C" w:rsidP="00511C6C">
      <w:pPr>
        <w:pStyle w:val="Geenafstand"/>
        <w:spacing w:line="240" w:lineRule="exact"/>
        <w:rPr>
          <w:rFonts w:ascii="Verdana" w:hAnsi="Verdana"/>
          <w:color w:val="007BC7"/>
          <w:sz w:val="18"/>
          <w:szCs w:val="18"/>
        </w:rPr>
      </w:pPr>
    </w:p>
    <w:p w14:paraId="55B8A4E0" w14:textId="77777777" w:rsidR="00511C6C" w:rsidRPr="00065F48" w:rsidRDefault="00511C6C" w:rsidP="00511C6C">
      <w:p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Beschrijf welke stappen u neemt vanaf het moment van aanvraag tot opdrachtverstrekking en hoe u de stappen neemt. Geef ook de planning die erbij hoort. </w:t>
      </w:r>
      <w:r w:rsidRPr="00065F48">
        <w:rPr>
          <w:rFonts w:ascii="Verdana" w:hAnsi="Verdana"/>
          <w:color w:val="007BC7"/>
          <w:sz w:val="18"/>
          <w:szCs w:val="18"/>
          <w:lang w:val="nl-NL"/>
        </w:rPr>
        <w:br/>
      </w:r>
    </w:p>
    <w:p w14:paraId="279A19D1" w14:textId="77777777" w:rsidR="00511C6C" w:rsidRPr="00065F48" w:rsidRDefault="00511C6C" w:rsidP="00850D94">
      <w:pPr>
        <w:autoSpaceDE w:val="0"/>
        <w:autoSpaceDN w:val="0"/>
        <w:adjustRightInd w:val="0"/>
        <w:spacing w:after="12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Beschrijf in ieder geval:</w:t>
      </w:r>
    </w:p>
    <w:p w14:paraId="5DDD24BD" w14:textId="77777777" w:rsidR="00511C6C" w:rsidRPr="00065F48" w:rsidRDefault="00511C6C" w:rsidP="00553297">
      <w:pPr>
        <w:pStyle w:val="Lijstalinea"/>
        <w:numPr>
          <w:ilvl w:val="0"/>
          <w:numId w:val="4"/>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De stappen die u neemt tot aan de opdrachtverstrekking;</w:t>
      </w:r>
    </w:p>
    <w:p w14:paraId="07D7613F"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Welke werkzaamheden voor het definitief ontwerp nodig zijn;</w:t>
      </w:r>
    </w:p>
    <w:p w14:paraId="6CBA67A7"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Welke werkzaamheden met betrekking tot de stakeholders en afnemers nodig zijn;</w:t>
      </w:r>
    </w:p>
    <w:p w14:paraId="46277398" w14:textId="77777777" w:rsidR="00511C6C" w:rsidRPr="00065F48" w:rsidRDefault="00511C6C" w:rsidP="00553297">
      <w:pPr>
        <w:pStyle w:val="Lijstalinea"/>
        <w:numPr>
          <w:ilvl w:val="0"/>
          <w:numId w:val="4"/>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Of er sprake is van één of meerdere deelopdrachten en op welke mijlpalen deze betrekking hebben;</w:t>
      </w:r>
    </w:p>
    <w:p w14:paraId="728A66DB"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Hoe u potentiële aannemers gaat selecteren of al selecteerde met een raamovereenkomst. Beschrijf ook hoe dit proces verliep;</w:t>
      </w:r>
    </w:p>
    <w:p w14:paraId="4298DB31"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Welke besluiten er nodig zijn en wie deze neemt; </w:t>
      </w:r>
    </w:p>
    <w:p w14:paraId="7D1DB58C"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Welke onzekerheden of risico’s er zijn. Dit neemt u ook op in uw risicoanalyse, zie hiervoor onderdeel 11;</w:t>
      </w:r>
    </w:p>
    <w:p w14:paraId="77CAB863" w14:textId="77777777" w:rsidR="00511C6C" w:rsidRPr="00065F48" w:rsidRDefault="00511C6C"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Welke voorwaarde u opneemt;</w:t>
      </w:r>
    </w:p>
    <w:p w14:paraId="3710A9F9" w14:textId="77777777" w:rsidR="00511C6C" w:rsidRPr="00907457" w:rsidRDefault="00511C6C" w:rsidP="00553297">
      <w:pPr>
        <w:pStyle w:val="Lijstalinea"/>
        <w:numPr>
          <w:ilvl w:val="0"/>
          <w:numId w:val="4"/>
        </w:numPr>
        <w:autoSpaceDE w:val="0"/>
        <w:autoSpaceDN w:val="0"/>
        <w:adjustRightInd w:val="0"/>
        <w:spacing w:after="0" w:line="240" w:lineRule="exact"/>
        <w:rPr>
          <w:rFonts w:ascii="Verdana" w:hAnsi="Verdana" w:cs="CIDFont+F2"/>
          <w:color w:val="4C94D8" w:themeColor="text2" w:themeTint="80"/>
          <w:sz w:val="18"/>
          <w:szCs w:val="18"/>
          <w:lang w:val="nl-NL"/>
        </w:rPr>
      </w:pPr>
      <w:r w:rsidRPr="00065F48">
        <w:rPr>
          <w:rFonts w:ascii="Verdana" w:hAnsi="Verdana" w:cs="CIDFont+F2"/>
          <w:color w:val="007BC7"/>
          <w:sz w:val="18"/>
          <w:szCs w:val="18"/>
          <w:lang w:val="nl-NL"/>
        </w:rPr>
        <w:t>De planning van bovengenoemde stappen.</w:t>
      </w:r>
    </w:p>
    <w:p w14:paraId="199CD549" w14:textId="40236666" w:rsidR="000735DA" w:rsidRPr="00907457" w:rsidRDefault="00511C6C" w:rsidP="000735DA">
      <w:pPr>
        <w:spacing w:after="0" w:line="240" w:lineRule="exact"/>
        <w:rPr>
          <w:rFonts w:ascii="Verdana" w:hAnsi="Verdana" w:cs="CIDFont+F2"/>
          <w:color w:val="4C94D8" w:themeColor="text2" w:themeTint="80"/>
          <w:sz w:val="18"/>
          <w:szCs w:val="18"/>
          <w:lang w:val="nl-NL"/>
        </w:rPr>
      </w:pPr>
      <w:r w:rsidRPr="00907457">
        <w:rPr>
          <w:rFonts w:ascii="Verdana" w:hAnsi="Verdana" w:cs="CIDFont+F2"/>
          <w:color w:val="4C94D8" w:themeColor="text2" w:themeTint="80"/>
          <w:sz w:val="18"/>
          <w:szCs w:val="18"/>
          <w:lang w:val="nl-NL"/>
        </w:rPr>
        <w:br w:type="page"/>
      </w:r>
    </w:p>
    <w:p w14:paraId="30AF055F" w14:textId="4BE06595" w:rsidR="000735DA" w:rsidRPr="00065F48" w:rsidRDefault="00684FF2" w:rsidP="002006F3">
      <w:pPr>
        <w:pStyle w:val="Kop2"/>
      </w:pPr>
      <w:bookmarkStart w:id="73" w:name="_Toc211602819"/>
      <w:bookmarkStart w:id="74" w:name="_Toc216276231"/>
      <w:r w:rsidRPr="00065F48">
        <w:lastRenderedPageBreak/>
        <w:t>5.</w:t>
      </w:r>
      <w:r w:rsidR="00D11780" w:rsidRPr="00065F48">
        <w:t>4</w:t>
      </w:r>
      <w:r w:rsidRPr="00065F48">
        <w:t xml:space="preserve"> </w:t>
      </w:r>
      <w:r w:rsidR="000735DA" w:rsidRPr="00065F48">
        <w:t>Mijlpalenbegroting</w:t>
      </w:r>
      <w:bookmarkEnd w:id="73"/>
      <w:bookmarkEnd w:id="74"/>
    </w:p>
    <w:p w14:paraId="547FA9BF" w14:textId="2E5098AD" w:rsidR="000735DA" w:rsidRPr="00065F48" w:rsidRDefault="37439EDC" w:rsidP="000735DA">
      <w:pPr>
        <w:spacing w:after="0" w:line="240" w:lineRule="exact"/>
        <w:rPr>
          <w:rFonts w:ascii="Verdana" w:hAnsi="Verdana" w:cs="CIDFont+F2"/>
          <w:color w:val="007BC7"/>
          <w:sz w:val="18"/>
          <w:szCs w:val="18"/>
          <w:lang w:val="nl-NL"/>
        </w:rPr>
      </w:pPr>
      <w:r w:rsidRPr="00065F48">
        <w:rPr>
          <w:rFonts w:ascii="Verdana" w:eastAsia="Times New Roman" w:hAnsi="Verdana" w:cs="Arial"/>
          <w:color w:val="007BC7"/>
          <w:sz w:val="18"/>
          <w:szCs w:val="18"/>
          <w:lang w:val="nl-NL" w:eastAsia="nl-NL"/>
        </w:rPr>
        <w:t>Geef een toelichting op de mijlpalenbegroting</w:t>
      </w:r>
      <w:r w:rsidR="007D2A83" w:rsidRPr="00065F48">
        <w:rPr>
          <w:rFonts w:ascii="Verdana" w:eastAsia="Times New Roman" w:hAnsi="Verdana" w:cs="Arial"/>
          <w:color w:val="007BC7"/>
          <w:sz w:val="18"/>
          <w:szCs w:val="18"/>
          <w:lang w:val="nl-NL" w:eastAsia="nl-NL"/>
        </w:rPr>
        <w:t xml:space="preserve"> e</w:t>
      </w:r>
      <w:r w:rsidRPr="00065F48">
        <w:rPr>
          <w:rFonts w:ascii="Verdana" w:eastAsia="Times New Roman" w:hAnsi="Verdana" w:cs="Arial"/>
          <w:color w:val="007BC7"/>
          <w:sz w:val="18"/>
          <w:szCs w:val="18"/>
          <w:lang w:val="nl-NL" w:eastAsia="nl-NL"/>
        </w:rPr>
        <w:t xml:space="preserve">n voeg het model exploitatieberekening toe als bijlage. Gebruik hiervoor het format </w:t>
      </w:r>
      <w:r w:rsidRPr="00065F48">
        <w:rPr>
          <w:rStyle w:val="normaltextrun"/>
          <w:rFonts w:ascii="Verdana" w:hAnsi="Verdana"/>
          <w:color w:val="007BC7"/>
          <w:sz w:val="18"/>
          <w:szCs w:val="18"/>
          <w:lang w:val="nl-NL"/>
        </w:rPr>
        <w:t>Exploitatieberekening, mijlpalenbegroting en financieringsplan Subsidie Warmte-infrastructuur Glastuinbouw (</w:t>
      </w:r>
      <w:proofErr w:type="spellStart"/>
      <w:r w:rsidRPr="00065F48">
        <w:rPr>
          <w:rStyle w:val="normaltextrun"/>
          <w:rFonts w:ascii="Verdana" w:hAnsi="Verdana"/>
          <w:color w:val="007BC7"/>
          <w:sz w:val="18"/>
          <w:szCs w:val="18"/>
          <w:lang w:val="nl-NL"/>
        </w:rPr>
        <w:t>SWiG</w:t>
      </w:r>
      <w:proofErr w:type="spellEnd"/>
      <w:r w:rsidRPr="00065F48">
        <w:rPr>
          <w:rStyle w:val="normaltextrun"/>
          <w:rFonts w:ascii="Verdana" w:hAnsi="Verdana"/>
          <w:color w:val="007BC7"/>
          <w:sz w:val="18"/>
          <w:szCs w:val="18"/>
          <w:lang w:val="nl-NL"/>
        </w:rPr>
        <w:t xml:space="preserve">). U vindt dit Excelbestand als download op </w:t>
      </w:r>
      <w:hyperlink r:id="rId17" w:history="1">
        <w:r w:rsidR="000C0612" w:rsidRPr="00065F48">
          <w:rPr>
            <w:rStyle w:val="Hyperlink"/>
            <w:rFonts w:ascii="Verdana" w:eastAsia="Times New Roman" w:hAnsi="Verdana" w:cs="Arial"/>
            <w:color w:val="007BC7"/>
            <w:sz w:val="18"/>
            <w:szCs w:val="18"/>
            <w:lang w:val="nl-NL" w:eastAsia="nl-NL"/>
          </w:rPr>
          <w:t>www.rvo.nl/swig</w:t>
        </w:r>
      </w:hyperlink>
      <w:r w:rsidR="000C0612" w:rsidRPr="00065F48">
        <w:rPr>
          <w:rFonts w:ascii="Verdana" w:hAnsi="Verdana"/>
          <w:color w:val="007BC7"/>
          <w:lang w:val="nl-NL"/>
        </w:rPr>
        <w:t xml:space="preserve">. </w:t>
      </w:r>
      <w:r w:rsidRPr="00065F48">
        <w:rPr>
          <w:rFonts w:ascii="Verdana" w:hAnsi="Verdana" w:cs="CIDFont+F2"/>
          <w:color w:val="007BC7"/>
          <w:sz w:val="18"/>
          <w:szCs w:val="18"/>
          <w:lang w:val="nl-NL"/>
        </w:rPr>
        <w:t xml:space="preserve">Leg uw ingevulde model Exploitatieberekening goed uit. Onderbouw de uitgangspunten en aannames in het model duidelijk. Zorg dat ze realistisch en juist zijn: ze moeten kloppen met de overige cijfers en onderbouwingen (offertes, kostenramingen </w:t>
      </w:r>
      <w:r w:rsidRPr="00065F48">
        <w:rPr>
          <w:rFonts w:ascii="Verdana" w:eastAsia="Verdana" w:hAnsi="Verdana" w:cs="Verdana"/>
          <w:color w:val="007BC7"/>
          <w:sz w:val="18"/>
          <w:szCs w:val="18"/>
          <w:lang w:val="nl-NL"/>
        </w:rPr>
        <w:t>en kostencalculaties</w:t>
      </w:r>
      <w:r w:rsidRPr="00065F48">
        <w:rPr>
          <w:rFonts w:ascii="Verdana" w:hAnsi="Verdana" w:cs="CIDFont+F2"/>
          <w:color w:val="007BC7"/>
          <w:sz w:val="18"/>
          <w:szCs w:val="18"/>
          <w:lang w:val="nl-NL"/>
        </w:rPr>
        <w:t xml:space="preserve">). </w:t>
      </w:r>
    </w:p>
    <w:p w14:paraId="0A54BD67" w14:textId="77777777" w:rsidR="000735DA" w:rsidRPr="00065F48" w:rsidRDefault="000735DA" w:rsidP="000735DA">
      <w:pPr>
        <w:autoSpaceDE w:val="0"/>
        <w:autoSpaceDN w:val="0"/>
        <w:adjustRightInd w:val="0"/>
        <w:spacing w:after="0" w:line="240" w:lineRule="exact"/>
        <w:rPr>
          <w:rFonts w:ascii="Verdana" w:hAnsi="Verdana" w:cs="CIDFont+F2"/>
          <w:color w:val="007BC7"/>
          <w:sz w:val="18"/>
          <w:szCs w:val="18"/>
          <w:lang w:val="nl-NL"/>
        </w:rPr>
      </w:pPr>
    </w:p>
    <w:p w14:paraId="2290CD8B" w14:textId="6F2929CD" w:rsidR="000735DA" w:rsidRPr="00065F48" w:rsidRDefault="000735DA" w:rsidP="000735DA">
      <w:p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In uw mijlpalenbegroting onderbouwt u de investeringshoogte van het </w:t>
      </w:r>
      <w:r w:rsidR="00656F2E" w:rsidRPr="00065F48">
        <w:rPr>
          <w:rFonts w:ascii="Verdana" w:hAnsi="Verdana"/>
          <w:color w:val="007BC7"/>
          <w:sz w:val="18"/>
          <w:szCs w:val="18"/>
          <w:lang w:val="nl-NL"/>
        </w:rPr>
        <w:t>energie-</w:t>
      </w:r>
      <w:r w:rsidRPr="00065F48">
        <w:rPr>
          <w:rStyle w:val="normaltextrun"/>
          <w:rFonts w:ascii="Verdana" w:hAnsi="Verdana"/>
          <w:color w:val="007BC7"/>
          <w:sz w:val="18"/>
          <w:szCs w:val="18"/>
          <w:lang w:val="nl-NL"/>
        </w:rPr>
        <w:t>efficiënte</w:t>
      </w:r>
      <w:r w:rsidRPr="00065F48">
        <w:rPr>
          <w:rFonts w:ascii="Verdana" w:hAnsi="Verdana" w:cs="CIDFont+F2"/>
          <w:color w:val="007BC7"/>
          <w:sz w:val="18"/>
          <w:szCs w:val="18"/>
          <w:lang w:val="nl-NL"/>
        </w:rPr>
        <w:t xml:space="preserve"> warmtenet. </w:t>
      </w:r>
      <w:r w:rsidRPr="00065F48">
        <w:rPr>
          <w:color w:val="007BC7"/>
          <w:lang w:val="nl-NL"/>
        </w:rPr>
        <w:br/>
      </w:r>
      <w:r w:rsidRPr="00065F48">
        <w:rPr>
          <w:rFonts w:ascii="Verdana" w:hAnsi="Verdana" w:cs="CIDFont+F2"/>
          <w:color w:val="007BC7"/>
          <w:sz w:val="18"/>
          <w:szCs w:val="18"/>
          <w:lang w:val="nl-NL"/>
        </w:rPr>
        <w:t>Dit doet u met:</w:t>
      </w:r>
    </w:p>
    <w:p w14:paraId="282A1D99" w14:textId="77777777" w:rsidR="000735DA" w:rsidRPr="00065F48" w:rsidRDefault="000735DA" w:rsidP="000735DA">
      <w:pPr>
        <w:spacing w:after="0" w:line="240" w:lineRule="exact"/>
        <w:rPr>
          <w:rFonts w:ascii="Verdana" w:hAnsi="Verdana" w:cs="CIDFont+F2"/>
          <w:color w:val="007BC7"/>
          <w:sz w:val="18"/>
          <w:szCs w:val="18"/>
          <w:lang w:val="nl-NL"/>
        </w:rPr>
      </w:pPr>
    </w:p>
    <w:p w14:paraId="72BE30B9" w14:textId="77777777" w:rsidR="000735DA" w:rsidRPr="00065F48" w:rsidRDefault="000735DA" w:rsidP="00553297">
      <w:pPr>
        <w:pStyle w:val="Lijstalinea"/>
        <w:numPr>
          <w:ilvl w:val="0"/>
          <w:numId w:val="2"/>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een gedetailleerde kostenraming;</w:t>
      </w:r>
    </w:p>
    <w:p w14:paraId="0560279D" w14:textId="77777777" w:rsidR="000735DA" w:rsidRPr="00065F48" w:rsidRDefault="000735DA" w:rsidP="00553297">
      <w:pPr>
        <w:pStyle w:val="Lijstalinea"/>
        <w:numPr>
          <w:ilvl w:val="0"/>
          <w:numId w:val="2"/>
        </w:numPr>
        <w:spacing w:after="0" w:line="240" w:lineRule="exact"/>
        <w:rPr>
          <w:rFonts w:ascii="Verdana" w:eastAsia="Verdana" w:hAnsi="Verdana" w:cs="Verdana"/>
          <w:color w:val="007BC7"/>
          <w:sz w:val="18"/>
          <w:szCs w:val="18"/>
          <w:lang w:val="nl-NL"/>
        </w:rPr>
      </w:pPr>
      <w:r w:rsidRPr="00065F48">
        <w:rPr>
          <w:rFonts w:ascii="Verdana" w:hAnsi="Verdana" w:cs="CIDFont+F2"/>
          <w:color w:val="007BC7"/>
          <w:sz w:val="18"/>
          <w:szCs w:val="18"/>
          <w:lang w:val="nl-NL"/>
        </w:rPr>
        <w:t xml:space="preserve">offertes; </w:t>
      </w:r>
      <w:r w:rsidRPr="00065F48">
        <w:rPr>
          <w:rFonts w:ascii="Verdana" w:eastAsia="Verdana" w:hAnsi="Verdana" w:cs="Verdana"/>
          <w:color w:val="007BC7"/>
          <w:sz w:val="18"/>
          <w:szCs w:val="18"/>
          <w:lang w:val="nl-NL"/>
        </w:rPr>
        <w:t>en</w:t>
      </w:r>
    </w:p>
    <w:p w14:paraId="54DC75FF" w14:textId="77777777" w:rsidR="000735DA" w:rsidRPr="00065F48" w:rsidRDefault="72360000" w:rsidP="00553297">
      <w:pPr>
        <w:pStyle w:val="Lijstalinea"/>
        <w:numPr>
          <w:ilvl w:val="0"/>
          <w:numId w:val="2"/>
        </w:numPr>
        <w:spacing w:after="0" w:line="240" w:lineRule="exact"/>
        <w:rPr>
          <w:rFonts w:ascii="Verdana" w:hAnsi="Verdana" w:cs="CIDFont+F2"/>
          <w:color w:val="007BC7"/>
          <w:sz w:val="18"/>
          <w:szCs w:val="18"/>
          <w:lang w:val="nl-NL"/>
        </w:rPr>
      </w:pPr>
      <w:r w:rsidRPr="00065F48">
        <w:rPr>
          <w:rFonts w:ascii="Verdana" w:eastAsia="Verdana" w:hAnsi="Verdana" w:cs="Verdana"/>
          <w:color w:val="007BC7"/>
          <w:sz w:val="18"/>
          <w:szCs w:val="18"/>
          <w:lang w:val="nl-NL"/>
        </w:rPr>
        <w:t>kostencalculaties.</w:t>
      </w:r>
    </w:p>
    <w:p w14:paraId="28A787D0" w14:textId="77777777" w:rsidR="000735DA" w:rsidRPr="00065F48" w:rsidRDefault="000735DA" w:rsidP="000735DA">
      <w:pPr>
        <w:pStyle w:val="Lijstalinea"/>
        <w:spacing w:after="0" w:line="240" w:lineRule="exact"/>
        <w:rPr>
          <w:rFonts w:ascii="Verdana" w:hAnsi="Verdana" w:cs="CIDFont+F2"/>
          <w:color w:val="007BC7"/>
          <w:sz w:val="18"/>
          <w:szCs w:val="18"/>
          <w:lang w:val="nl-NL"/>
        </w:rPr>
      </w:pPr>
    </w:p>
    <w:p w14:paraId="3E11F7AD" w14:textId="26EFE945" w:rsidR="000735DA" w:rsidRPr="00065F48" w:rsidRDefault="000735DA" w:rsidP="000735DA">
      <w:p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Baseer dit op het (voorlopig) ontwerp. Geef aan voor welke kosten u subsidie aanvraagt en voor welke kosten niet. Geef ook aan hoe u tot de begroting bent gekomen en met welke uitgangspunten en aannames u heeft gewerkt. Bij een gecombineerde leiding geeft u aan welke DN</w:t>
      </w:r>
      <w:r w:rsidR="00A373E0" w:rsidRPr="00065F48">
        <w:rPr>
          <w:rFonts w:ascii="Verdana" w:hAnsi="Verdana" w:cs="CIDFont+F2"/>
          <w:color w:val="007BC7"/>
          <w:sz w:val="18"/>
          <w:szCs w:val="18"/>
          <w:lang w:val="nl-NL"/>
        </w:rPr>
        <w:t>-</w:t>
      </w:r>
      <w:r w:rsidRPr="00065F48">
        <w:rPr>
          <w:rFonts w:ascii="Verdana" w:hAnsi="Verdana" w:cs="CIDFont+F2"/>
          <w:color w:val="007BC7"/>
          <w:sz w:val="18"/>
          <w:szCs w:val="18"/>
          <w:lang w:val="nl-NL"/>
        </w:rPr>
        <w:t>maat u nodig heeft voor glastuinbouw en welke DN-maat voor niet-glastuinbouw. Per DN</w:t>
      </w:r>
      <w:r w:rsidR="00A373E0" w:rsidRPr="00065F48">
        <w:rPr>
          <w:rFonts w:ascii="Verdana" w:hAnsi="Verdana" w:cs="CIDFont+F2"/>
          <w:color w:val="007BC7"/>
          <w:sz w:val="18"/>
          <w:szCs w:val="18"/>
          <w:lang w:val="nl-NL"/>
        </w:rPr>
        <w:t>-</w:t>
      </w:r>
      <w:r w:rsidRPr="00065F48">
        <w:rPr>
          <w:rFonts w:ascii="Verdana" w:hAnsi="Verdana" w:cs="CIDFont+F2"/>
          <w:color w:val="007BC7"/>
          <w:sz w:val="18"/>
          <w:szCs w:val="18"/>
          <w:lang w:val="nl-NL"/>
        </w:rPr>
        <w:t xml:space="preserve">maat onderbouwt u dit met offertes, kostencalculaties of kostenramingen.  </w:t>
      </w:r>
    </w:p>
    <w:p w14:paraId="3BAFCA26" w14:textId="77777777" w:rsidR="007E0FE5" w:rsidRPr="00DA6B68" w:rsidRDefault="007E0FE5" w:rsidP="000735DA">
      <w:pPr>
        <w:spacing w:after="0" w:line="240" w:lineRule="exact"/>
        <w:rPr>
          <w:rFonts w:ascii="Verdana" w:hAnsi="Verdana" w:cs="CIDFont+F2"/>
          <w:sz w:val="18"/>
          <w:szCs w:val="18"/>
          <w:lang w:val="nl-NL"/>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1271"/>
        <w:gridCol w:w="1418"/>
        <w:gridCol w:w="1480"/>
        <w:gridCol w:w="1496"/>
        <w:gridCol w:w="1418"/>
        <w:gridCol w:w="1256"/>
        <w:gridCol w:w="1437"/>
      </w:tblGrid>
      <w:tr w:rsidR="00DA6B68" w:rsidRPr="00DA6B68" w14:paraId="5B406356" w14:textId="1D62AA6C" w:rsidTr="00AA4CC3">
        <w:trPr>
          <w:trHeight w:val="300"/>
        </w:trPr>
        <w:tc>
          <w:tcPr>
            <w:tcW w:w="1271" w:type="dxa"/>
            <w:shd w:val="clear" w:color="auto" w:fill="D9EBF7"/>
            <w:vAlign w:val="center"/>
          </w:tcPr>
          <w:p w14:paraId="055CEF31" w14:textId="31226197" w:rsidR="00F923EA" w:rsidRPr="00023C49" w:rsidRDefault="784B7D5E" w:rsidP="000735DA">
            <w:pPr>
              <w:spacing w:line="240" w:lineRule="exact"/>
              <w:rPr>
                <w:rFonts w:ascii="Verdana" w:hAnsi="Verdana" w:cs="CIDFont+F2"/>
                <w:sz w:val="18"/>
                <w:szCs w:val="18"/>
                <w:lang w:val="nl-NL"/>
              </w:rPr>
            </w:pPr>
            <w:r w:rsidRPr="00023C49">
              <w:rPr>
                <w:rFonts w:ascii="Verdana" w:hAnsi="Verdana" w:cs="CIDFont+F2"/>
                <w:sz w:val="18"/>
                <w:szCs w:val="18"/>
                <w:lang w:val="nl-NL"/>
              </w:rPr>
              <w:t>Leidingdeel</w:t>
            </w:r>
          </w:p>
        </w:tc>
        <w:tc>
          <w:tcPr>
            <w:tcW w:w="1418" w:type="dxa"/>
            <w:shd w:val="clear" w:color="auto" w:fill="D9EBF7"/>
            <w:vAlign w:val="center"/>
          </w:tcPr>
          <w:p w14:paraId="1D22CDDD" w14:textId="64528918" w:rsidR="00F923EA" w:rsidRPr="00023C49" w:rsidRDefault="00F923EA" w:rsidP="000735DA">
            <w:pPr>
              <w:spacing w:line="240" w:lineRule="exact"/>
              <w:rPr>
                <w:rFonts w:ascii="Verdana" w:hAnsi="Verdana" w:cs="CIDFont+F2"/>
                <w:sz w:val="18"/>
                <w:szCs w:val="18"/>
                <w:lang w:val="nl-NL"/>
              </w:rPr>
            </w:pPr>
            <w:r w:rsidRPr="00023C49">
              <w:rPr>
                <w:rFonts w:ascii="Verdana" w:hAnsi="Verdana" w:cs="CIDFont+F2"/>
                <w:sz w:val="18"/>
                <w:szCs w:val="18"/>
                <w:lang w:val="nl-NL"/>
              </w:rPr>
              <w:t xml:space="preserve">Vermogen </w:t>
            </w:r>
            <w:r w:rsidR="00783D0A" w:rsidRPr="00023C49">
              <w:rPr>
                <w:rFonts w:ascii="Verdana" w:hAnsi="Verdana" w:cs="CIDFont+F2"/>
                <w:sz w:val="18"/>
                <w:szCs w:val="18"/>
                <w:lang w:val="nl-NL"/>
              </w:rPr>
              <w:t xml:space="preserve">glastuinbouw </w:t>
            </w:r>
            <w:r w:rsidRPr="00023C49">
              <w:rPr>
                <w:rFonts w:ascii="Verdana" w:hAnsi="Verdana" w:cs="CIDFont+F2"/>
                <w:sz w:val="18"/>
                <w:szCs w:val="18"/>
                <w:lang w:val="nl-NL"/>
              </w:rPr>
              <w:t>(kW)</w:t>
            </w:r>
          </w:p>
        </w:tc>
        <w:tc>
          <w:tcPr>
            <w:tcW w:w="1480" w:type="dxa"/>
            <w:shd w:val="clear" w:color="auto" w:fill="D9EBF7"/>
            <w:vAlign w:val="center"/>
          </w:tcPr>
          <w:p w14:paraId="4E98E992" w14:textId="4D625335" w:rsidR="00F923EA" w:rsidRPr="00023C49" w:rsidRDefault="00F923EA" w:rsidP="000735DA">
            <w:pPr>
              <w:spacing w:line="240" w:lineRule="exact"/>
              <w:rPr>
                <w:rFonts w:ascii="Verdana" w:hAnsi="Verdana" w:cs="CIDFont+F2"/>
                <w:sz w:val="18"/>
                <w:szCs w:val="18"/>
                <w:lang w:val="nl-NL"/>
              </w:rPr>
            </w:pPr>
            <w:r w:rsidRPr="00023C49">
              <w:rPr>
                <w:rFonts w:ascii="Verdana" w:hAnsi="Verdana" w:cs="CIDFont+F2"/>
                <w:sz w:val="18"/>
                <w:szCs w:val="18"/>
                <w:lang w:val="nl-NL"/>
              </w:rPr>
              <w:t xml:space="preserve">DN-maat voor enkel </w:t>
            </w:r>
            <w:r w:rsidR="00783D0A" w:rsidRPr="00023C49">
              <w:rPr>
                <w:rFonts w:ascii="Verdana" w:hAnsi="Verdana" w:cs="CIDFont+F2"/>
                <w:sz w:val="18"/>
                <w:szCs w:val="18"/>
                <w:lang w:val="nl-NL"/>
              </w:rPr>
              <w:t>glastuinbouw</w:t>
            </w:r>
          </w:p>
        </w:tc>
        <w:tc>
          <w:tcPr>
            <w:tcW w:w="1496" w:type="dxa"/>
            <w:shd w:val="clear" w:color="auto" w:fill="D9EBF7"/>
            <w:vAlign w:val="center"/>
          </w:tcPr>
          <w:p w14:paraId="35B5144C" w14:textId="1331FE12" w:rsidR="01B1E125" w:rsidRPr="00023C49" w:rsidRDefault="01B1E125" w:rsidP="22E7FC66">
            <w:pPr>
              <w:spacing w:line="240" w:lineRule="exact"/>
              <w:rPr>
                <w:rFonts w:ascii="Verdana" w:hAnsi="Verdana" w:cs="CIDFont+F2"/>
                <w:sz w:val="18"/>
                <w:szCs w:val="18"/>
                <w:lang w:val="nl-NL"/>
              </w:rPr>
            </w:pPr>
            <w:proofErr w:type="spellStart"/>
            <w:r w:rsidRPr="00023C49">
              <w:rPr>
                <w:rFonts w:ascii="Verdana" w:hAnsi="Verdana" w:cs="CIDFont+F2"/>
                <w:sz w:val="18"/>
                <w:szCs w:val="18"/>
                <w:lang w:val="nl-NL"/>
              </w:rPr>
              <w:t>Investerings</w:t>
            </w:r>
            <w:r w:rsidR="00783D0A" w:rsidRPr="00023C49">
              <w:rPr>
                <w:rFonts w:ascii="Verdana" w:hAnsi="Verdana" w:cs="CIDFont+F2"/>
                <w:sz w:val="18"/>
                <w:szCs w:val="18"/>
                <w:lang w:val="nl-NL"/>
              </w:rPr>
              <w:t>-</w:t>
            </w:r>
            <w:r w:rsidRPr="00023C49">
              <w:rPr>
                <w:rFonts w:ascii="Verdana" w:hAnsi="Verdana" w:cs="CIDFont+F2"/>
                <w:sz w:val="18"/>
                <w:szCs w:val="18"/>
                <w:lang w:val="nl-NL"/>
              </w:rPr>
              <w:t>kosten</w:t>
            </w:r>
            <w:proofErr w:type="spellEnd"/>
            <w:r w:rsidRPr="00023C49">
              <w:rPr>
                <w:rFonts w:ascii="Verdana" w:hAnsi="Verdana" w:cs="CIDFont+F2"/>
                <w:sz w:val="18"/>
                <w:szCs w:val="18"/>
                <w:lang w:val="nl-NL"/>
              </w:rPr>
              <w:t xml:space="preserve"> </w:t>
            </w:r>
            <w:r w:rsidR="4C40235A" w:rsidRPr="00023C49">
              <w:rPr>
                <w:rFonts w:ascii="Verdana" w:hAnsi="Verdana" w:cs="CIDFont+F2"/>
                <w:sz w:val="18"/>
                <w:szCs w:val="18"/>
                <w:lang w:val="nl-NL"/>
              </w:rPr>
              <w:t>voor enkel glastuinbouwaansluitingen</w:t>
            </w:r>
          </w:p>
        </w:tc>
        <w:tc>
          <w:tcPr>
            <w:tcW w:w="1418" w:type="dxa"/>
            <w:shd w:val="clear" w:color="auto" w:fill="D9EBF7"/>
            <w:vAlign w:val="center"/>
          </w:tcPr>
          <w:p w14:paraId="2E87E9EA" w14:textId="501EEAE6" w:rsidR="00F923EA" w:rsidRPr="00023C49" w:rsidRDefault="386D3BFF" w:rsidP="000735DA">
            <w:pPr>
              <w:spacing w:line="240" w:lineRule="exact"/>
              <w:rPr>
                <w:rFonts w:ascii="Verdana" w:hAnsi="Verdana" w:cs="CIDFont+F2"/>
                <w:sz w:val="18"/>
                <w:szCs w:val="18"/>
                <w:lang w:val="nl-NL"/>
              </w:rPr>
            </w:pPr>
            <w:r w:rsidRPr="7396B5CB">
              <w:rPr>
                <w:rFonts w:ascii="Verdana" w:hAnsi="Verdana" w:cs="CIDFont+F2"/>
                <w:sz w:val="18"/>
                <w:szCs w:val="18"/>
                <w:lang w:val="nl-NL"/>
              </w:rPr>
              <w:t>Vermogen niet-</w:t>
            </w:r>
            <w:r w:rsidR="08421409" w:rsidRPr="7396B5CB">
              <w:rPr>
                <w:rFonts w:ascii="Verdana" w:hAnsi="Verdana" w:cs="CIDFont+F2"/>
                <w:sz w:val="18"/>
                <w:szCs w:val="18"/>
                <w:lang w:val="nl-NL"/>
              </w:rPr>
              <w:t xml:space="preserve">glastuinbouw </w:t>
            </w:r>
            <w:r w:rsidRPr="7396B5CB">
              <w:rPr>
                <w:rFonts w:ascii="Verdana" w:hAnsi="Verdana" w:cs="CIDFont+F2"/>
                <w:sz w:val="18"/>
                <w:szCs w:val="18"/>
                <w:lang w:val="nl-NL"/>
              </w:rPr>
              <w:t>(kW)</w:t>
            </w:r>
          </w:p>
        </w:tc>
        <w:tc>
          <w:tcPr>
            <w:tcW w:w="1256" w:type="dxa"/>
            <w:shd w:val="clear" w:color="auto" w:fill="D9EBF7"/>
            <w:vAlign w:val="center"/>
          </w:tcPr>
          <w:p w14:paraId="6D30B8CA" w14:textId="0DDF2C9F" w:rsidR="00F923EA" w:rsidRPr="00023C49" w:rsidRDefault="00F923EA" w:rsidP="000735DA">
            <w:pPr>
              <w:spacing w:line="240" w:lineRule="exact"/>
              <w:rPr>
                <w:rFonts w:ascii="Verdana" w:hAnsi="Verdana" w:cs="CIDFont+F2"/>
                <w:sz w:val="18"/>
                <w:szCs w:val="18"/>
                <w:lang w:val="nl-NL"/>
              </w:rPr>
            </w:pPr>
            <w:r w:rsidRPr="00023C49">
              <w:rPr>
                <w:rFonts w:ascii="Verdana" w:hAnsi="Verdana" w:cs="CIDFont+F2"/>
                <w:sz w:val="18"/>
                <w:szCs w:val="18"/>
                <w:lang w:val="nl-NL"/>
              </w:rPr>
              <w:t xml:space="preserve">DN-maat </w:t>
            </w:r>
            <w:r w:rsidR="000C081B" w:rsidRPr="00023C49">
              <w:rPr>
                <w:rFonts w:ascii="Verdana" w:hAnsi="Verdana" w:cs="CIDFont+F2"/>
                <w:sz w:val="18"/>
                <w:szCs w:val="18"/>
                <w:lang w:val="nl-NL"/>
              </w:rPr>
              <w:t>volgens ontwerp</w:t>
            </w:r>
          </w:p>
        </w:tc>
        <w:tc>
          <w:tcPr>
            <w:tcW w:w="1437" w:type="dxa"/>
            <w:shd w:val="clear" w:color="auto" w:fill="D9EBF7"/>
            <w:vAlign w:val="center"/>
          </w:tcPr>
          <w:p w14:paraId="4DA3A51C" w14:textId="0206F542" w:rsidR="4E917F63" w:rsidRPr="00023C49" w:rsidRDefault="4E917F63" w:rsidP="22E7FC66">
            <w:pPr>
              <w:spacing w:line="240" w:lineRule="exact"/>
              <w:rPr>
                <w:rFonts w:ascii="Verdana" w:hAnsi="Verdana" w:cs="CIDFont+F2"/>
                <w:sz w:val="18"/>
                <w:szCs w:val="18"/>
                <w:lang w:val="nl-NL"/>
              </w:rPr>
            </w:pPr>
            <w:proofErr w:type="spellStart"/>
            <w:r w:rsidRPr="00023C49">
              <w:rPr>
                <w:rFonts w:ascii="Verdana" w:hAnsi="Verdana" w:cs="CIDFont+F2"/>
                <w:sz w:val="18"/>
                <w:szCs w:val="18"/>
                <w:lang w:val="nl-NL"/>
              </w:rPr>
              <w:t>Investerings</w:t>
            </w:r>
            <w:r w:rsidR="00901E5D" w:rsidRPr="00023C49">
              <w:rPr>
                <w:rFonts w:ascii="Verdana" w:hAnsi="Verdana" w:cs="CIDFont+F2"/>
                <w:sz w:val="18"/>
                <w:szCs w:val="18"/>
                <w:lang w:val="nl-NL"/>
              </w:rPr>
              <w:t>-</w:t>
            </w:r>
            <w:r w:rsidRPr="00023C49">
              <w:rPr>
                <w:rFonts w:ascii="Verdana" w:hAnsi="Verdana" w:cs="CIDFont+F2"/>
                <w:sz w:val="18"/>
                <w:szCs w:val="18"/>
                <w:lang w:val="nl-NL"/>
              </w:rPr>
              <w:t>kosten</w:t>
            </w:r>
            <w:proofErr w:type="spellEnd"/>
            <w:r w:rsidRPr="00023C49">
              <w:rPr>
                <w:rFonts w:ascii="Verdana" w:hAnsi="Verdana" w:cs="CIDFont+F2"/>
                <w:sz w:val="18"/>
                <w:szCs w:val="18"/>
                <w:lang w:val="nl-NL"/>
              </w:rPr>
              <w:t xml:space="preserve"> volgens ontwerp</w:t>
            </w:r>
          </w:p>
        </w:tc>
      </w:tr>
      <w:tr w:rsidR="00DA6B68" w:rsidRPr="00DA6B68" w14:paraId="255818D9" w14:textId="36B49980" w:rsidTr="001E509E">
        <w:trPr>
          <w:trHeight w:val="300"/>
        </w:trPr>
        <w:tc>
          <w:tcPr>
            <w:tcW w:w="1271" w:type="dxa"/>
          </w:tcPr>
          <w:p w14:paraId="502FC218" w14:textId="0452A29A" w:rsidR="00F923EA" w:rsidRPr="00A47775" w:rsidRDefault="00F923EA" w:rsidP="000735DA">
            <w:pPr>
              <w:spacing w:line="240" w:lineRule="exact"/>
              <w:rPr>
                <w:rFonts w:ascii="Verdana" w:hAnsi="Verdana" w:cs="CIDFont+F2"/>
                <w:color w:val="007BC7"/>
                <w:sz w:val="18"/>
                <w:szCs w:val="18"/>
                <w:lang w:val="nl-NL"/>
              </w:rPr>
            </w:pPr>
            <w:r w:rsidRPr="00A47775">
              <w:rPr>
                <w:rFonts w:ascii="Verdana" w:hAnsi="Verdana" w:cs="CIDFont+F2"/>
                <w:color w:val="007BC7"/>
                <w:sz w:val="18"/>
                <w:szCs w:val="18"/>
                <w:lang w:val="nl-NL"/>
              </w:rPr>
              <w:t>Backbone 1</w:t>
            </w:r>
          </w:p>
        </w:tc>
        <w:tc>
          <w:tcPr>
            <w:tcW w:w="1418" w:type="dxa"/>
            <w:shd w:val="clear" w:color="auto" w:fill="FBFBFB"/>
          </w:tcPr>
          <w:p w14:paraId="7DD9BDED" w14:textId="77777777" w:rsidR="00F923EA" w:rsidRPr="00DA6B68" w:rsidRDefault="00F923EA" w:rsidP="000735DA">
            <w:pPr>
              <w:spacing w:line="240" w:lineRule="exact"/>
              <w:rPr>
                <w:rFonts w:ascii="Verdana" w:hAnsi="Verdana" w:cs="CIDFont+F2"/>
                <w:sz w:val="18"/>
                <w:szCs w:val="18"/>
                <w:lang w:val="nl-NL"/>
              </w:rPr>
            </w:pPr>
          </w:p>
        </w:tc>
        <w:tc>
          <w:tcPr>
            <w:tcW w:w="1480" w:type="dxa"/>
            <w:shd w:val="clear" w:color="auto" w:fill="FBFBFB"/>
          </w:tcPr>
          <w:p w14:paraId="0A0AFCF4" w14:textId="77777777" w:rsidR="00F923EA" w:rsidRPr="00DA6B68" w:rsidRDefault="00F923EA" w:rsidP="000735DA">
            <w:pPr>
              <w:spacing w:line="240" w:lineRule="exact"/>
              <w:rPr>
                <w:rFonts w:ascii="Verdana" w:hAnsi="Verdana" w:cs="CIDFont+F2"/>
                <w:sz w:val="18"/>
                <w:szCs w:val="18"/>
                <w:lang w:val="nl-NL"/>
              </w:rPr>
            </w:pPr>
          </w:p>
        </w:tc>
        <w:tc>
          <w:tcPr>
            <w:tcW w:w="1496" w:type="dxa"/>
            <w:shd w:val="clear" w:color="auto" w:fill="FBFBFB"/>
          </w:tcPr>
          <w:p w14:paraId="57AC9450" w14:textId="1BCCDDD3" w:rsidR="22E7FC66" w:rsidRPr="00DA6B68" w:rsidRDefault="22E7FC66" w:rsidP="22E7FC66">
            <w:pPr>
              <w:spacing w:line="240" w:lineRule="exact"/>
              <w:rPr>
                <w:rFonts w:ascii="Verdana" w:hAnsi="Verdana" w:cs="CIDFont+F2"/>
                <w:sz w:val="18"/>
                <w:szCs w:val="18"/>
                <w:lang w:val="nl-NL"/>
              </w:rPr>
            </w:pPr>
          </w:p>
        </w:tc>
        <w:tc>
          <w:tcPr>
            <w:tcW w:w="1418" w:type="dxa"/>
            <w:shd w:val="clear" w:color="auto" w:fill="FBFBFB"/>
          </w:tcPr>
          <w:p w14:paraId="1EDFAFF7" w14:textId="4829E38A" w:rsidR="00F923EA" w:rsidRPr="00DA6B68" w:rsidRDefault="00F923EA" w:rsidP="000735DA">
            <w:pPr>
              <w:spacing w:line="240" w:lineRule="exact"/>
              <w:rPr>
                <w:rFonts w:ascii="Verdana" w:hAnsi="Verdana" w:cs="CIDFont+F2"/>
                <w:sz w:val="18"/>
                <w:szCs w:val="18"/>
                <w:lang w:val="nl-NL"/>
              </w:rPr>
            </w:pPr>
          </w:p>
        </w:tc>
        <w:tc>
          <w:tcPr>
            <w:tcW w:w="1256" w:type="dxa"/>
            <w:shd w:val="clear" w:color="auto" w:fill="FBFBFB"/>
          </w:tcPr>
          <w:p w14:paraId="497183A3" w14:textId="77777777" w:rsidR="00F923EA" w:rsidRPr="00DA6B68" w:rsidRDefault="00F923EA" w:rsidP="000735DA">
            <w:pPr>
              <w:spacing w:line="240" w:lineRule="exact"/>
              <w:rPr>
                <w:rFonts w:ascii="Verdana" w:hAnsi="Verdana" w:cs="CIDFont+F2"/>
                <w:sz w:val="18"/>
                <w:szCs w:val="18"/>
                <w:lang w:val="nl-NL"/>
              </w:rPr>
            </w:pPr>
          </w:p>
        </w:tc>
        <w:tc>
          <w:tcPr>
            <w:tcW w:w="1437" w:type="dxa"/>
            <w:shd w:val="clear" w:color="auto" w:fill="FBFBFB"/>
          </w:tcPr>
          <w:p w14:paraId="71623429" w14:textId="748EC3BD" w:rsidR="22E7FC66" w:rsidRPr="00DA6B68" w:rsidRDefault="22E7FC66" w:rsidP="22E7FC66">
            <w:pPr>
              <w:spacing w:line="240" w:lineRule="exact"/>
              <w:rPr>
                <w:rFonts w:ascii="Verdana" w:hAnsi="Verdana" w:cs="CIDFont+F2"/>
                <w:sz w:val="18"/>
                <w:szCs w:val="18"/>
                <w:lang w:val="nl-NL"/>
              </w:rPr>
            </w:pPr>
          </w:p>
        </w:tc>
      </w:tr>
      <w:tr w:rsidR="00DA6B68" w:rsidRPr="00DA6B68" w14:paraId="538DF7B4" w14:textId="5FC6D0C0" w:rsidTr="001E509E">
        <w:trPr>
          <w:trHeight w:val="300"/>
        </w:trPr>
        <w:tc>
          <w:tcPr>
            <w:tcW w:w="1271" w:type="dxa"/>
          </w:tcPr>
          <w:p w14:paraId="3FBDF7F3" w14:textId="000BA527" w:rsidR="00F923EA" w:rsidRPr="00A47775" w:rsidRDefault="00F923EA" w:rsidP="000735DA">
            <w:pPr>
              <w:spacing w:line="240" w:lineRule="exact"/>
              <w:rPr>
                <w:rFonts w:ascii="Verdana" w:hAnsi="Verdana" w:cs="CIDFont+F2"/>
                <w:color w:val="007BC7"/>
                <w:sz w:val="18"/>
                <w:szCs w:val="18"/>
                <w:lang w:val="nl-NL"/>
              </w:rPr>
            </w:pPr>
            <w:r w:rsidRPr="00A47775">
              <w:rPr>
                <w:rFonts w:ascii="Verdana" w:hAnsi="Verdana" w:cs="CIDFont+F2"/>
                <w:color w:val="007BC7"/>
                <w:sz w:val="18"/>
                <w:szCs w:val="18"/>
                <w:lang w:val="nl-NL"/>
              </w:rPr>
              <w:t>Primaire 1</w:t>
            </w:r>
          </w:p>
        </w:tc>
        <w:tc>
          <w:tcPr>
            <w:tcW w:w="1418" w:type="dxa"/>
            <w:shd w:val="clear" w:color="auto" w:fill="FBFBFB"/>
          </w:tcPr>
          <w:p w14:paraId="0E2599E7" w14:textId="77777777" w:rsidR="00F923EA" w:rsidRPr="00DA6B68" w:rsidRDefault="00F923EA" w:rsidP="000735DA">
            <w:pPr>
              <w:spacing w:line="240" w:lineRule="exact"/>
              <w:rPr>
                <w:rFonts w:ascii="Verdana" w:hAnsi="Verdana" w:cs="CIDFont+F2"/>
                <w:sz w:val="18"/>
                <w:szCs w:val="18"/>
                <w:lang w:val="nl-NL"/>
              </w:rPr>
            </w:pPr>
          </w:p>
        </w:tc>
        <w:tc>
          <w:tcPr>
            <w:tcW w:w="1480" w:type="dxa"/>
            <w:shd w:val="clear" w:color="auto" w:fill="FBFBFB"/>
          </w:tcPr>
          <w:p w14:paraId="408DF005" w14:textId="77777777" w:rsidR="00F923EA" w:rsidRPr="00DA6B68" w:rsidRDefault="00F923EA" w:rsidP="000735DA">
            <w:pPr>
              <w:spacing w:line="240" w:lineRule="exact"/>
              <w:rPr>
                <w:rFonts w:ascii="Verdana" w:hAnsi="Verdana" w:cs="CIDFont+F2"/>
                <w:sz w:val="18"/>
                <w:szCs w:val="18"/>
                <w:lang w:val="nl-NL"/>
              </w:rPr>
            </w:pPr>
          </w:p>
        </w:tc>
        <w:tc>
          <w:tcPr>
            <w:tcW w:w="1496" w:type="dxa"/>
            <w:shd w:val="clear" w:color="auto" w:fill="FBFBFB"/>
          </w:tcPr>
          <w:p w14:paraId="0773731D" w14:textId="3AC3B95E" w:rsidR="22E7FC66" w:rsidRPr="00DA6B68" w:rsidRDefault="22E7FC66" w:rsidP="22E7FC66">
            <w:pPr>
              <w:spacing w:line="240" w:lineRule="exact"/>
              <w:rPr>
                <w:rFonts w:ascii="Verdana" w:hAnsi="Verdana" w:cs="CIDFont+F2"/>
                <w:sz w:val="18"/>
                <w:szCs w:val="18"/>
                <w:lang w:val="nl-NL"/>
              </w:rPr>
            </w:pPr>
          </w:p>
        </w:tc>
        <w:tc>
          <w:tcPr>
            <w:tcW w:w="1418" w:type="dxa"/>
            <w:shd w:val="clear" w:color="auto" w:fill="FBFBFB"/>
          </w:tcPr>
          <w:p w14:paraId="0E60C270" w14:textId="19C548FE" w:rsidR="00F923EA" w:rsidRPr="00DA6B68" w:rsidRDefault="00F923EA" w:rsidP="000735DA">
            <w:pPr>
              <w:spacing w:line="240" w:lineRule="exact"/>
              <w:rPr>
                <w:rFonts w:ascii="Verdana" w:hAnsi="Verdana" w:cs="CIDFont+F2"/>
                <w:sz w:val="18"/>
                <w:szCs w:val="18"/>
                <w:lang w:val="nl-NL"/>
              </w:rPr>
            </w:pPr>
          </w:p>
        </w:tc>
        <w:tc>
          <w:tcPr>
            <w:tcW w:w="1256" w:type="dxa"/>
            <w:shd w:val="clear" w:color="auto" w:fill="FBFBFB"/>
          </w:tcPr>
          <w:p w14:paraId="69433428" w14:textId="77777777" w:rsidR="00F923EA" w:rsidRPr="00DA6B68" w:rsidRDefault="00F923EA" w:rsidP="000735DA">
            <w:pPr>
              <w:spacing w:line="240" w:lineRule="exact"/>
              <w:rPr>
                <w:rFonts w:ascii="Verdana" w:hAnsi="Verdana" w:cs="CIDFont+F2"/>
                <w:sz w:val="18"/>
                <w:szCs w:val="18"/>
                <w:lang w:val="nl-NL"/>
              </w:rPr>
            </w:pPr>
          </w:p>
        </w:tc>
        <w:tc>
          <w:tcPr>
            <w:tcW w:w="1437" w:type="dxa"/>
            <w:shd w:val="clear" w:color="auto" w:fill="FBFBFB"/>
          </w:tcPr>
          <w:p w14:paraId="46701CC5" w14:textId="29EE0C7F" w:rsidR="22E7FC66" w:rsidRPr="00DA6B68" w:rsidRDefault="22E7FC66" w:rsidP="22E7FC66">
            <w:pPr>
              <w:spacing w:line="240" w:lineRule="exact"/>
              <w:rPr>
                <w:rFonts w:ascii="Verdana" w:hAnsi="Verdana" w:cs="CIDFont+F2"/>
                <w:sz w:val="18"/>
                <w:szCs w:val="18"/>
                <w:lang w:val="nl-NL"/>
              </w:rPr>
            </w:pPr>
          </w:p>
        </w:tc>
      </w:tr>
      <w:tr w:rsidR="00DA6B68" w:rsidRPr="00DA6B68" w14:paraId="7090E2C7" w14:textId="784F3DEA" w:rsidTr="001E509E">
        <w:trPr>
          <w:trHeight w:val="300"/>
        </w:trPr>
        <w:tc>
          <w:tcPr>
            <w:tcW w:w="1271" w:type="dxa"/>
          </w:tcPr>
          <w:p w14:paraId="6B15953F" w14:textId="155860C7" w:rsidR="00F923EA" w:rsidRPr="00A47775" w:rsidRDefault="00F923EA" w:rsidP="000735DA">
            <w:pPr>
              <w:spacing w:line="240" w:lineRule="exact"/>
              <w:rPr>
                <w:rFonts w:ascii="Verdana" w:hAnsi="Verdana" w:cs="CIDFont+F2"/>
                <w:color w:val="007BC7"/>
                <w:sz w:val="18"/>
                <w:szCs w:val="18"/>
                <w:lang w:val="nl-NL"/>
              </w:rPr>
            </w:pPr>
            <w:r w:rsidRPr="00A47775">
              <w:rPr>
                <w:rFonts w:ascii="Verdana" w:hAnsi="Verdana" w:cs="CIDFont+F2"/>
                <w:color w:val="007BC7"/>
                <w:sz w:val="18"/>
                <w:szCs w:val="18"/>
                <w:lang w:val="nl-NL"/>
              </w:rPr>
              <w:t>Primaire 2</w:t>
            </w:r>
          </w:p>
        </w:tc>
        <w:tc>
          <w:tcPr>
            <w:tcW w:w="1418" w:type="dxa"/>
            <w:shd w:val="clear" w:color="auto" w:fill="FBFBFB"/>
          </w:tcPr>
          <w:p w14:paraId="566B61B9" w14:textId="77777777" w:rsidR="00F923EA" w:rsidRPr="00DA6B68" w:rsidRDefault="00F923EA" w:rsidP="000735DA">
            <w:pPr>
              <w:spacing w:line="240" w:lineRule="exact"/>
              <w:rPr>
                <w:rFonts w:ascii="Verdana" w:hAnsi="Verdana" w:cs="CIDFont+F2"/>
                <w:sz w:val="18"/>
                <w:szCs w:val="18"/>
                <w:lang w:val="nl-NL"/>
              </w:rPr>
            </w:pPr>
          </w:p>
        </w:tc>
        <w:tc>
          <w:tcPr>
            <w:tcW w:w="1480" w:type="dxa"/>
            <w:shd w:val="clear" w:color="auto" w:fill="FBFBFB"/>
          </w:tcPr>
          <w:p w14:paraId="3FDBFA8E" w14:textId="77777777" w:rsidR="00F923EA" w:rsidRPr="00DA6B68" w:rsidRDefault="00F923EA" w:rsidP="000735DA">
            <w:pPr>
              <w:spacing w:line="240" w:lineRule="exact"/>
              <w:rPr>
                <w:rFonts w:ascii="Verdana" w:hAnsi="Verdana" w:cs="CIDFont+F2"/>
                <w:sz w:val="18"/>
                <w:szCs w:val="18"/>
                <w:lang w:val="nl-NL"/>
              </w:rPr>
            </w:pPr>
          </w:p>
        </w:tc>
        <w:tc>
          <w:tcPr>
            <w:tcW w:w="1496" w:type="dxa"/>
            <w:shd w:val="clear" w:color="auto" w:fill="FBFBFB"/>
          </w:tcPr>
          <w:p w14:paraId="38DF2127" w14:textId="3A179227" w:rsidR="22E7FC66" w:rsidRPr="00DA6B68" w:rsidRDefault="22E7FC66" w:rsidP="22E7FC66">
            <w:pPr>
              <w:spacing w:line="240" w:lineRule="exact"/>
              <w:rPr>
                <w:rFonts w:ascii="Verdana" w:hAnsi="Verdana" w:cs="CIDFont+F2"/>
                <w:sz w:val="18"/>
                <w:szCs w:val="18"/>
                <w:lang w:val="nl-NL"/>
              </w:rPr>
            </w:pPr>
          </w:p>
        </w:tc>
        <w:tc>
          <w:tcPr>
            <w:tcW w:w="1418" w:type="dxa"/>
            <w:shd w:val="clear" w:color="auto" w:fill="FBFBFB"/>
          </w:tcPr>
          <w:p w14:paraId="569C8625" w14:textId="045EB1E9" w:rsidR="00F923EA" w:rsidRPr="00DA6B68" w:rsidRDefault="00F923EA" w:rsidP="000735DA">
            <w:pPr>
              <w:spacing w:line="240" w:lineRule="exact"/>
              <w:rPr>
                <w:rFonts w:ascii="Verdana" w:hAnsi="Verdana" w:cs="CIDFont+F2"/>
                <w:sz w:val="18"/>
                <w:szCs w:val="18"/>
                <w:lang w:val="nl-NL"/>
              </w:rPr>
            </w:pPr>
          </w:p>
        </w:tc>
        <w:tc>
          <w:tcPr>
            <w:tcW w:w="1256" w:type="dxa"/>
            <w:shd w:val="clear" w:color="auto" w:fill="FBFBFB"/>
          </w:tcPr>
          <w:p w14:paraId="13073B7D" w14:textId="77777777" w:rsidR="00F923EA" w:rsidRPr="00DA6B68" w:rsidRDefault="00F923EA" w:rsidP="000735DA">
            <w:pPr>
              <w:spacing w:line="240" w:lineRule="exact"/>
              <w:rPr>
                <w:rFonts w:ascii="Verdana" w:hAnsi="Verdana" w:cs="CIDFont+F2"/>
                <w:sz w:val="18"/>
                <w:szCs w:val="18"/>
                <w:lang w:val="nl-NL"/>
              </w:rPr>
            </w:pPr>
          </w:p>
        </w:tc>
        <w:tc>
          <w:tcPr>
            <w:tcW w:w="1437" w:type="dxa"/>
            <w:shd w:val="clear" w:color="auto" w:fill="FBFBFB"/>
          </w:tcPr>
          <w:p w14:paraId="67658CE1" w14:textId="336E60D5" w:rsidR="22E7FC66" w:rsidRPr="00DA6B68" w:rsidRDefault="22E7FC66" w:rsidP="22E7FC66">
            <w:pPr>
              <w:spacing w:line="240" w:lineRule="exact"/>
              <w:rPr>
                <w:rFonts w:ascii="Verdana" w:hAnsi="Verdana" w:cs="CIDFont+F2"/>
                <w:sz w:val="18"/>
                <w:szCs w:val="18"/>
                <w:lang w:val="nl-NL"/>
              </w:rPr>
            </w:pPr>
          </w:p>
        </w:tc>
      </w:tr>
      <w:tr w:rsidR="12E955DE" w14:paraId="753DAC8A" w14:textId="77777777" w:rsidTr="001E509E">
        <w:trPr>
          <w:trHeight w:val="300"/>
        </w:trPr>
        <w:tc>
          <w:tcPr>
            <w:tcW w:w="1271" w:type="dxa"/>
          </w:tcPr>
          <w:p w14:paraId="34731AFA" w14:textId="6CB1DCB3" w:rsidR="12E955DE" w:rsidRPr="00A47775" w:rsidRDefault="283E7A12" w:rsidP="12E955DE">
            <w:pPr>
              <w:spacing w:line="240" w:lineRule="exact"/>
              <w:rPr>
                <w:rFonts w:ascii="Verdana" w:hAnsi="Verdana" w:cs="CIDFont+F2"/>
                <w:color w:val="007BC7"/>
                <w:sz w:val="18"/>
                <w:szCs w:val="18"/>
                <w:lang w:val="nl-NL"/>
              </w:rPr>
            </w:pPr>
            <w:r w:rsidRPr="00A47775">
              <w:rPr>
                <w:rFonts w:ascii="Verdana" w:hAnsi="Verdana" w:cs="CIDFont+F2"/>
                <w:color w:val="007BC7"/>
                <w:sz w:val="18"/>
                <w:szCs w:val="18"/>
                <w:lang w:val="nl-NL"/>
              </w:rPr>
              <w:t>Aansluit-leiding</w:t>
            </w:r>
          </w:p>
        </w:tc>
        <w:tc>
          <w:tcPr>
            <w:tcW w:w="1418" w:type="dxa"/>
            <w:shd w:val="clear" w:color="auto" w:fill="FBFBFB"/>
          </w:tcPr>
          <w:p w14:paraId="39968AD7" w14:textId="0BC253F8" w:rsidR="12E955DE" w:rsidRDefault="12E955DE" w:rsidP="12E955DE">
            <w:pPr>
              <w:spacing w:line="240" w:lineRule="exact"/>
              <w:rPr>
                <w:rFonts w:ascii="Verdana" w:hAnsi="Verdana" w:cs="CIDFont+F2"/>
                <w:sz w:val="18"/>
                <w:szCs w:val="18"/>
                <w:lang w:val="nl-NL"/>
              </w:rPr>
            </w:pPr>
          </w:p>
        </w:tc>
        <w:tc>
          <w:tcPr>
            <w:tcW w:w="1480" w:type="dxa"/>
            <w:shd w:val="clear" w:color="auto" w:fill="FBFBFB"/>
          </w:tcPr>
          <w:p w14:paraId="50ECCD62" w14:textId="12E4D851" w:rsidR="12E955DE" w:rsidRDefault="12E955DE" w:rsidP="12E955DE">
            <w:pPr>
              <w:spacing w:line="240" w:lineRule="exact"/>
              <w:rPr>
                <w:rFonts w:ascii="Verdana" w:hAnsi="Verdana" w:cs="CIDFont+F2"/>
                <w:sz w:val="18"/>
                <w:szCs w:val="18"/>
                <w:lang w:val="nl-NL"/>
              </w:rPr>
            </w:pPr>
          </w:p>
        </w:tc>
        <w:tc>
          <w:tcPr>
            <w:tcW w:w="1496" w:type="dxa"/>
            <w:shd w:val="clear" w:color="auto" w:fill="FBFBFB"/>
          </w:tcPr>
          <w:p w14:paraId="6058EADC" w14:textId="5A9E2F4D" w:rsidR="12E955DE" w:rsidRDefault="12E955DE" w:rsidP="12E955DE">
            <w:pPr>
              <w:spacing w:line="240" w:lineRule="exact"/>
              <w:rPr>
                <w:rFonts w:ascii="Verdana" w:hAnsi="Verdana" w:cs="CIDFont+F2"/>
                <w:sz w:val="18"/>
                <w:szCs w:val="18"/>
                <w:lang w:val="nl-NL"/>
              </w:rPr>
            </w:pPr>
          </w:p>
        </w:tc>
        <w:tc>
          <w:tcPr>
            <w:tcW w:w="1418" w:type="dxa"/>
            <w:shd w:val="clear" w:color="auto" w:fill="FBFBFB"/>
          </w:tcPr>
          <w:p w14:paraId="349BF6B7" w14:textId="55421FA8" w:rsidR="12E955DE" w:rsidRDefault="12E955DE" w:rsidP="12E955DE">
            <w:pPr>
              <w:spacing w:line="240" w:lineRule="exact"/>
              <w:rPr>
                <w:rFonts w:ascii="Verdana" w:hAnsi="Verdana" w:cs="CIDFont+F2"/>
                <w:sz w:val="18"/>
                <w:szCs w:val="18"/>
                <w:lang w:val="nl-NL"/>
              </w:rPr>
            </w:pPr>
          </w:p>
        </w:tc>
        <w:tc>
          <w:tcPr>
            <w:tcW w:w="1256" w:type="dxa"/>
            <w:shd w:val="clear" w:color="auto" w:fill="FBFBFB"/>
          </w:tcPr>
          <w:p w14:paraId="476AD193" w14:textId="55D67492" w:rsidR="12E955DE" w:rsidRDefault="12E955DE" w:rsidP="12E955DE">
            <w:pPr>
              <w:spacing w:line="240" w:lineRule="exact"/>
              <w:rPr>
                <w:rFonts w:ascii="Verdana" w:hAnsi="Verdana" w:cs="CIDFont+F2"/>
                <w:sz w:val="18"/>
                <w:szCs w:val="18"/>
                <w:lang w:val="nl-NL"/>
              </w:rPr>
            </w:pPr>
          </w:p>
        </w:tc>
        <w:tc>
          <w:tcPr>
            <w:tcW w:w="1437" w:type="dxa"/>
            <w:shd w:val="clear" w:color="auto" w:fill="FBFBFB"/>
          </w:tcPr>
          <w:p w14:paraId="7CCC5104" w14:textId="7B129459" w:rsidR="12E955DE" w:rsidRDefault="12E955DE" w:rsidP="12E955DE">
            <w:pPr>
              <w:spacing w:line="240" w:lineRule="exact"/>
              <w:rPr>
                <w:rFonts w:ascii="Verdana" w:hAnsi="Verdana" w:cs="CIDFont+F2"/>
                <w:sz w:val="18"/>
                <w:szCs w:val="18"/>
                <w:lang w:val="nl-NL"/>
              </w:rPr>
            </w:pPr>
          </w:p>
        </w:tc>
      </w:tr>
      <w:tr w:rsidR="12E955DE" w14:paraId="5FE4B1D1" w14:textId="77777777" w:rsidTr="001E509E">
        <w:trPr>
          <w:trHeight w:val="300"/>
        </w:trPr>
        <w:tc>
          <w:tcPr>
            <w:tcW w:w="1271" w:type="dxa"/>
            <w:shd w:val="clear" w:color="auto" w:fill="FBFBFB"/>
          </w:tcPr>
          <w:p w14:paraId="2E8748EB" w14:textId="26E68CAF" w:rsidR="12E955DE" w:rsidRDefault="12E955DE" w:rsidP="12E955DE">
            <w:pPr>
              <w:spacing w:line="240" w:lineRule="exact"/>
              <w:rPr>
                <w:rFonts w:ascii="Verdana" w:hAnsi="Verdana" w:cs="CIDFont+F2"/>
                <w:sz w:val="18"/>
                <w:szCs w:val="18"/>
                <w:lang w:val="nl-NL"/>
              </w:rPr>
            </w:pPr>
          </w:p>
        </w:tc>
        <w:tc>
          <w:tcPr>
            <w:tcW w:w="1418" w:type="dxa"/>
            <w:shd w:val="clear" w:color="auto" w:fill="FBFBFB"/>
          </w:tcPr>
          <w:p w14:paraId="654A634B" w14:textId="755335EC" w:rsidR="12E955DE" w:rsidRDefault="12E955DE" w:rsidP="12E955DE">
            <w:pPr>
              <w:spacing w:line="240" w:lineRule="exact"/>
              <w:rPr>
                <w:rFonts w:ascii="Verdana" w:hAnsi="Verdana" w:cs="CIDFont+F2"/>
                <w:sz w:val="18"/>
                <w:szCs w:val="18"/>
                <w:lang w:val="nl-NL"/>
              </w:rPr>
            </w:pPr>
          </w:p>
        </w:tc>
        <w:tc>
          <w:tcPr>
            <w:tcW w:w="1480" w:type="dxa"/>
            <w:shd w:val="clear" w:color="auto" w:fill="FBFBFB"/>
          </w:tcPr>
          <w:p w14:paraId="3BFDC888" w14:textId="5C72E4D6" w:rsidR="12E955DE" w:rsidRDefault="12E955DE" w:rsidP="12E955DE">
            <w:pPr>
              <w:spacing w:line="240" w:lineRule="exact"/>
              <w:rPr>
                <w:rFonts w:ascii="Verdana" w:hAnsi="Verdana" w:cs="CIDFont+F2"/>
                <w:sz w:val="18"/>
                <w:szCs w:val="18"/>
                <w:lang w:val="nl-NL"/>
              </w:rPr>
            </w:pPr>
          </w:p>
        </w:tc>
        <w:tc>
          <w:tcPr>
            <w:tcW w:w="1496" w:type="dxa"/>
            <w:shd w:val="clear" w:color="auto" w:fill="FBFBFB"/>
          </w:tcPr>
          <w:p w14:paraId="60DD0A79" w14:textId="069962CD" w:rsidR="12E955DE" w:rsidRDefault="12E955DE" w:rsidP="12E955DE">
            <w:pPr>
              <w:spacing w:line="240" w:lineRule="exact"/>
              <w:rPr>
                <w:rFonts w:ascii="Verdana" w:hAnsi="Verdana" w:cs="CIDFont+F2"/>
                <w:sz w:val="18"/>
                <w:szCs w:val="18"/>
                <w:lang w:val="nl-NL"/>
              </w:rPr>
            </w:pPr>
          </w:p>
        </w:tc>
        <w:tc>
          <w:tcPr>
            <w:tcW w:w="1418" w:type="dxa"/>
            <w:shd w:val="clear" w:color="auto" w:fill="FBFBFB"/>
          </w:tcPr>
          <w:p w14:paraId="4B3C9FF1" w14:textId="5A91A951" w:rsidR="12E955DE" w:rsidRDefault="12E955DE" w:rsidP="12E955DE">
            <w:pPr>
              <w:spacing w:line="240" w:lineRule="exact"/>
              <w:rPr>
                <w:rFonts w:ascii="Verdana" w:hAnsi="Verdana" w:cs="CIDFont+F2"/>
                <w:sz w:val="18"/>
                <w:szCs w:val="18"/>
                <w:lang w:val="nl-NL"/>
              </w:rPr>
            </w:pPr>
          </w:p>
        </w:tc>
        <w:tc>
          <w:tcPr>
            <w:tcW w:w="1256" w:type="dxa"/>
            <w:shd w:val="clear" w:color="auto" w:fill="FBFBFB"/>
          </w:tcPr>
          <w:p w14:paraId="086A01F9" w14:textId="53C828EB" w:rsidR="12E955DE" w:rsidRDefault="12E955DE" w:rsidP="12E955DE">
            <w:pPr>
              <w:spacing w:line="240" w:lineRule="exact"/>
              <w:rPr>
                <w:rFonts w:ascii="Verdana" w:hAnsi="Verdana" w:cs="CIDFont+F2"/>
                <w:sz w:val="18"/>
                <w:szCs w:val="18"/>
                <w:lang w:val="nl-NL"/>
              </w:rPr>
            </w:pPr>
          </w:p>
        </w:tc>
        <w:tc>
          <w:tcPr>
            <w:tcW w:w="1437" w:type="dxa"/>
            <w:shd w:val="clear" w:color="auto" w:fill="FBFBFB"/>
          </w:tcPr>
          <w:p w14:paraId="55A69C6E" w14:textId="40359B49" w:rsidR="12E955DE" w:rsidRDefault="12E955DE" w:rsidP="12E955DE">
            <w:pPr>
              <w:spacing w:line="240" w:lineRule="exact"/>
              <w:rPr>
                <w:rFonts w:ascii="Verdana" w:hAnsi="Verdana" w:cs="CIDFont+F2"/>
                <w:sz w:val="18"/>
                <w:szCs w:val="18"/>
                <w:lang w:val="nl-NL"/>
              </w:rPr>
            </w:pPr>
          </w:p>
        </w:tc>
      </w:tr>
    </w:tbl>
    <w:p w14:paraId="39A0C237" w14:textId="77777777" w:rsidR="007E0FE5" w:rsidRPr="00DA6B68" w:rsidRDefault="007E0FE5" w:rsidP="000735DA">
      <w:pPr>
        <w:spacing w:after="0" w:line="240" w:lineRule="exact"/>
        <w:rPr>
          <w:rFonts w:ascii="Verdana" w:hAnsi="Verdana" w:cs="CIDFont+F2"/>
          <w:sz w:val="18"/>
          <w:szCs w:val="18"/>
          <w:lang w:val="nl-NL"/>
        </w:rPr>
      </w:pPr>
    </w:p>
    <w:p w14:paraId="6F3D013A" w14:textId="77777777" w:rsidR="000735DA" w:rsidRPr="00065F48" w:rsidRDefault="000735DA" w:rsidP="000735DA">
      <w:pPr>
        <w:widowControl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Beschrijf de uiteenzetting en raming van de investeringskosten van de verschillende kostencomponenten:</w:t>
      </w:r>
    </w:p>
    <w:p w14:paraId="1264F45A" w14:textId="6821C22D" w:rsidR="000735DA" w:rsidRPr="00065F48" w:rsidRDefault="000735DA" w:rsidP="00553297">
      <w:pPr>
        <w:pStyle w:val="Lijstalinea"/>
        <w:widowControl w:val="0"/>
        <w:numPr>
          <w:ilvl w:val="0"/>
          <w:numId w:val="4"/>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Loonkosten</w:t>
      </w:r>
      <w:r w:rsidR="00022224" w:rsidRPr="00065F48">
        <w:rPr>
          <w:rFonts w:ascii="Verdana" w:hAnsi="Verdana" w:cs="CIDFont+F2"/>
          <w:color w:val="007BC7"/>
          <w:sz w:val="18"/>
          <w:szCs w:val="18"/>
          <w:lang w:val="nl-NL"/>
        </w:rPr>
        <w:t>;</w:t>
      </w:r>
    </w:p>
    <w:p w14:paraId="45FED1EC" w14:textId="77777777" w:rsidR="000735DA" w:rsidRPr="00065F48" w:rsidRDefault="000735DA" w:rsidP="00553297">
      <w:pPr>
        <w:pStyle w:val="Geenafstand"/>
        <w:numPr>
          <w:ilvl w:val="0"/>
          <w:numId w:val="4"/>
        </w:numPr>
        <w:rPr>
          <w:rFonts w:ascii="Verdana" w:eastAsiaTheme="minorEastAsia" w:hAnsi="Verdana" w:cs="CIDFont+F2"/>
          <w:color w:val="007BC7"/>
          <w:sz w:val="18"/>
          <w:szCs w:val="18"/>
          <w:lang w:eastAsia="ja-JP"/>
        </w:rPr>
      </w:pPr>
      <w:r w:rsidRPr="00065F48">
        <w:rPr>
          <w:rFonts w:ascii="Verdana" w:eastAsiaTheme="minorEastAsia" w:hAnsi="Verdana" w:cs="CIDFont+F2"/>
          <w:color w:val="007BC7"/>
          <w:sz w:val="18"/>
          <w:szCs w:val="18"/>
          <w:lang w:eastAsia="ja-JP"/>
        </w:rPr>
        <w:t>Investeringen in:</w:t>
      </w:r>
    </w:p>
    <w:p w14:paraId="5BC83189" w14:textId="266CA972" w:rsidR="000735DA" w:rsidRPr="00065F48" w:rsidRDefault="000735DA" w:rsidP="16521C7F">
      <w:pPr>
        <w:pStyle w:val="Geenafstand"/>
        <w:numPr>
          <w:ilvl w:val="1"/>
          <w:numId w:val="4"/>
        </w:numPr>
        <w:rPr>
          <w:rFonts w:ascii="Verdana" w:eastAsiaTheme="minorEastAsia" w:hAnsi="Verdana" w:cs="CIDFont+F2"/>
          <w:color w:val="007BC7"/>
          <w:sz w:val="18"/>
          <w:szCs w:val="18"/>
          <w:lang w:eastAsia="ja-JP"/>
        </w:rPr>
      </w:pPr>
      <w:r w:rsidRPr="00065F48">
        <w:rPr>
          <w:rFonts w:ascii="Verdana" w:eastAsiaTheme="minorEastAsia" w:hAnsi="Verdana" w:cs="CIDFont+F2"/>
          <w:color w:val="007BC7"/>
          <w:sz w:val="18"/>
          <w:szCs w:val="18"/>
          <w:lang w:eastAsia="ja-JP"/>
        </w:rPr>
        <w:t xml:space="preserve">leidingdelen voor het </w:t>
      </w:r>
      <w:r w:rsidR="00656F2E" w:rsidRPr="00065F48">
        <w:rPr>
          <w:rFonts w:ascii="Verdana" w:hAnsi="Verdana"/>
          <w:color w:val="007BC7"/>
          <w:sz w:val="18"/>
          <w:szCs w:val="18"/>
        </w:rPr>
        <w:t>energie-</w:t>
      </w:r>
      <w:r w:rsidRPr="00065F48">
        <w:rPr>
          <w:rFonts w:ascii="Verdana" w:eastAsiaTheme="minorEastAsia" w:hAnsi="Verdana" w:cs="CIDFont+F2"/>
          <w:color w:val="007BC7"/>
          <w:sz w:val="18"/>
          <w:szCs w:val="18"/>
          <w:lang w:eastAsia="ja-JP"/>
        </w:rPr>
        <w:t>efficiënt warmtenet;</w:t>
      </w:r>
    </w:p>
    <w:p w14:paraId="2A2136B4" w14:textId="77777777" w:rsidR="000735DA" w:rsidRPr="00065F48" w:rsidRDefault="000735DA" w:rsidP="00553297">
      <w:pPr>
        <w:pStyle w:val="Geenafstand"/>
        <w:numPr>
          <w:ilvl w:val="1"/>
          <w:numId w:val="4"/>
        </w:numPr>
        <w:rPr>
          <w:rFonts w:ascii="Verdana" w:eastAsiaTheme="minorEastAsia" w:hAnsi="Verdana" w:cs="CIDFont+F2"/>
          <w:color w:val="007BC7"/>
          <w:sz w:val="18"/>
          <w:szCs w:val="18"/>
          <w:lang w:eastAsia="ja-JP"/>
        </w:rPr>
      </w:pPr>
      <w:r w:rsidRPr="00065F48">
        <w:rPr>
          <w:rFonts w:ascii="Verdana" w:eastAsiaTheme="minorEastAsia" w:hAnsi="Verdana" w:cs="CIDFont+F2"/>
          <w:color w:val="007BC7"/>
          <w:sz w:val="18"/>
          <w:szCs w:val="18"/>
          <w:lang w:eastAsia="ja-JP"/>
        </w:rPr>
        <w:t>leidingdelen voor de aansluiting;</w:t>
      </w:r>
    </w:p>
    <w:p w14:paraId="573C5A60" w14:textId="77777777" w:rsidR="000735DA" w:rsidRPr="00065F48" w:rsidRDefault="000735DA" w:rsidP="00553297">
      <w:pPr>
        <w:pStyle w:val="Geenafstand"/>
        <w:numPr>
          <w:ilvl w:val="1"/>
          <w:numId w:val="4"/>
        </w:numPr>
        <w:rPr>
          <w:rFonts w:ascii="Verdana" w:eastAsiaTheme="minorEastAsia" w:hAnsi="Verdana" w:cs="CIDFont+F2"/>
          <w:color w:val="007BC7"/>
          <w:sz w:val="18"/>
          <w:szCs w:val="18"/>
          <w:lang w:eastAsia="ja-JP"/>
        </w:rPr>
      </w:pPr>
      <w:r w:rsidRPr="00065F48">
        <w:rPr>
          <w:rFonts w:ascii="Verdana" w:eastAsiaTheme="minorEastAsia" w:hAnsi="Verdana" w:cs="CIDFont+F2"/>
          <w:color w:val="007BC7"/>
          <w:sz w:val="18"/>
          <w:szCs w:val="18"/>
          <w:lang w:eastAsia="ja-JP"/>
        </w:rPr>
        <w:t>leidingdelen voor de koppelleiding;</w:t>
      </w:r>
    </w:p>
    <w:p w14:paraId="4163FD8D" w14:textId="77777777" w:rsidR="000735DA" w:rsidRPr="00065F48" w:rsidRDefault="000735DA" w:rsidP="00553297">
      <w:pPr>
        <w:pStyle w:val="Geenafstand"/>
        <w:numPr>
          <w:ilvl w:val="1"/>
          <w:numId w:val="4"/>
        </w:numPr>
        <w:rPr>
          <w:rFonts w:ascii="Verdana" w:eastAsiaTheme="minorEastAsia" w:hAnsi="Verdana" w:cs="CIDFont+F2"/>
          <w:color w:val="007BC7"/>
          <w:sz w:val="18"/>
          <w:szCs w:val="18"/>
          <w:lang w:eastAsia="ja-JP"/>
        </w:rPr>
      </w:pPr>
      <w:proofErr w:type="spellStart"/>
      <w:r w:rsidRPr="00065F48">
        <w:rPr>
          <w:rFonts w:ascii="Verdana" w:eastAsiaTheme="minorEastAsia" w:hAnsi="Verdana" w:cs="CIDFont+F2"/>
          <w:color w:val="007BC7"/>
          <w:sz w:val="18"/>
          <w:szCs w:val="18"/>
          <w:lang w:eastAsia="ja-JP"/>
        </w:rPr>
        <w:t>overdrachtstations</w:t>
      </w:r>
      <w:proofErr w:type="spellEnd"/>
      <w:r w:rsidRPr="00065F48">
        <w:rPr>
          <w:rFonts w:ascii="Verdana" w:eastAsiaTheme="minorEastAsia" w:hAnsi="Verdana" w:cs="CIDFont+F2"/>
          <w:color w:val="007BC7"/>
          <w:sz w:val="18"/>
          <w:szCs w:val="18"/>
          <w:lang w:eastAsia="ja-JP"/>
        </w:rPr>
        <w:t>;</w:t>
      </w:r>
    </w:p>
    <w:p w14:paraId="3402DA8C" w14:textId="77777777" w:rsidR="000735DA" w:rsidRPr="00065F48" w:rsidRDefault="000735DA" w:rsidP="00553297">
      <w:pPr>
        <w:pStyle w:val="Geenafstand"/>
        <w:numPr>
          <w:ilvl w:val="1"/>
          <w:numId w:val="4"/>
        </w:numPr>
        <w:rPr>
          <w:rFonts w:ascii="Verdana" w:eastAsiaTheme="minorEastAsia" w:hAnsi="Verdana" w:cs="CIDFont+F2"/>
          <w:color w:val="007BC7"/>
          <w:sz w:val="18"/>
          <w:szCs w:val="18"/>
          <w:lang w:eastAsia="ja-JP"/>
        </w:rPr>
      </w:pPr>
      <w:r w:rsidRPr="00065F48">
        <w:rPr>
          <w:rFonts w:ascii="Verdana" w:eastAsiaTheme="minorEastAsia" w:hAnsi="Verdana" w:cs="CIDFont+F2"/>
          <w:color w:val="007BC7"/>
          <w:sz w:val="18"/>
          <w:szCs w:val="18"/>
          <w:lang w:eastAsia="ja-JP"/>
        </w:rPr>
        <w:t>gebouwen en gronden;</w:t>
      </w:r>
    </w:p>
    <w:p w14:paraId="6C86FBE8" w14:textId="77777777" w:rsidR="000735DA" w:rsidRPr="00065F48" w:rsidRDefault="1830707B" w:rsidP="00553297">
      <w:pPr>
        <w:pStyle w:val="Geenafstand"/>
        <w:numPr>
          <w:ilvl w:val="0"/>
          <w:numId w:val="4"/>
        </w:numPr>
        <w:rPr>
          <w:rFonts w:ascii="Verdana" w:eastAsiaTheme="minorEastAsia" w:hAnsi="Verdana" w:cs="CIDFont+F2"/>
          <w:color w:val="007BC7"/>
          <w:sz w:val="18"/>
          <w:szCs w:val="18"/>
          <w:lang w:eastAsia="ja-JP"/>
        </w:rPr>
      </w:pPr>
      <w:r w:rsidRPr="00065F48">
        <w:rPr>
          <w:rFonts w:ascii="Verdana" w:eastAsiaTheme="minorEastAsia" w:hAnsi="Verdana" w:cs="CIDFont+F2"/>
          <w:color w:val="007BC7"/>
          <w:sz w:val="18"/>
          <w:szCs w:val="18"/>
          <w:lang w:eastAsia="ja-JP"/>
        </w:rPr>
        <w:t>Overige investeringen (vul hier bijvoorbeeld opslag/buffers in);</w:t>
      </w:r>
    </w:p>
    <w:p w14:paraId="117AE553" w14:textId="77777777" w:rsidR="000735DA" w:rsidRPr="00065F48" w:rsidRDefault="000735DA" w:rsidP="00553297">
      <w:pPr>
        <w:pStyle w:val="Geenafstand"/>
        <w:numPr>
          <w:ilvl w:val="0"/>
          <w:numId w:val="4"/>
        </w:numPr>
        <w:rPr>
          <w:rFonts w:ascii="Verdana" w:eastAsiaTheme="minorEastAsia" w:hAnsi="Verdana" w:cs="CIDFont+F2"/>
          <w:color w:val="007BC7"/>
          <w:sz w:val="18"/>
          <w:szCs w:val="18"/>
          <w:lang w:eastAsia="ja-JP"/>
        </w:rPr>
      </w:pPr>
      <w:r w:rsidRPr="00065F48">
        <w:rPr>
          <w:rFonts w:ascii="Verdana" w:eastAsiaTheme="minorEastAsia" w:hAnsi="Verdana" w:cs="CIDFont+F2"/>
          <w:color w:val="007BC7"/>
          <w:sz w:val="18"/>
          <w:szCs w:val="18"/>
          <w:lang w:eastAsia="ja-JP"/>
        </w:rPr>
        <w:t>Aan derden verschuldigde kosten.</w:t>
      </w:r>
      <w:r w:rsidRPr="00065F48">
        <w:rPr>
          <w:rFonts w:ascii="Verdana" w:hAnsi="Verdana"/>
          <w:color w:val="007BC7"/>
        </w:rPr>
        <w:br/>
      </w:r>
    </w:p>
    <w:p w14:paraId="32BC6650" w14:textId="77777777" w:rsidR="000735DA" w:rsidRPr="00065F48" w:rsidRDefault="000735DA" w:rsidP="000735DA">
      <w:p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Geef aan hoe nauwkeurig de kostenraming, offertes </w:t>
      </w:r>
      <w:r w:rsidRPr="00065F48">
        <w:rPr>
          <w:rFonts w:ascii="Verdana" w:eastAsia="Verdana" w:hAnsi="Verdana" w:cs="Verdana"/>
          <w:color w:val="007BC7"/>
          <w:sz w:val="18"/>
          <w:szCs w:val="18"/>
          <w:lang w:val="nl-NL"/>
        </w:rPr>
        <w:t>en kostencalculatie</w:t>
      </w:r>
      <w:r w:rsidRPr="00065F48">
        <w:rPr>
          <w:rFonts w:ascii="Verdana" w:hAnsi="Verdana" w:cs="CIDFont+F2"/>
          <w:color w:val="007BC7"/>
          <w:sz w:val="18"/>
          <w:szCs w:val="18"/>
          <w:lang w:val="nl-NL"/>
        </w:rPr>
        <w:t xml:space="preserve"> zijn. Welke onzekerheden of risico’s spelen hierbij een rol?</w:t>
      </w:r>
    </w:p>
    <w:p w14:paraId="00ADD7A5" w14:textId="77777777" w:rsidR="000735DA" w:rsidRPr="00DA6B68" w:rsidRDefault="000735DA" w:rsidP="000735DA">
      <w:pPr>
        <w:rPr>
          <w:rStyle w:val="normaltextrun"/>
          <w:rFonts w:ascii="Verdana" w:hAnsi="Verdana"/>
          <w:b/>
          <w:bCs/>
          <w:sz w:val="18"/>
          <w:szCs w:val="18"/>
          <w:lang w:val="nl-NL"/>
        </w:rPr>
      </w:pPr>
    </w:p>
    <w:p w14:paraId="682C2702" w14:textId="77777777" w:rsidR="00901E5D" w:rsidRDefault="00901E5D">
      <w:pPr>
        <w:rPr>
          <w:rStyle w:val="normaltextrun"/>
          <w:rFonts w:ascii="Verdana" w:hAnsi="Verdana"/>
          <w:b/>
          <w:bCs/>
          <w:sz w:val="18"/>
          <w:szCs w:val="18"/>
          <w:lang w:val="nl-NL"/>
        </w:rPr>
      </w:pPr>
      <w:r>
        <w:rPr>
          <w:rStyle w:val="normaltextrun"/>
          <w:rFonts w:ascii="Verdana" w:hAnsi="Verdana"/>
          <w:b/>
          <w:bCs/>
          <w:sz w:val="18"/>
          <w:szCs w:val="18"/>
          <w:lang w:val="nl-NL"/>
        </w:rPr>
        <w:br w:type="page"/>
      </w:r>
    </w:p>
    <w:p w14:paraId="28367A7B" w14:textId="42203208" w:rsidR="000735DA" w:rsidRPr="00065F48" w:rsidRDefault="000735DA" w:rsidP="000735DA">
      <w:pPr>
        <w:rPr>
          <w:rStyle w:val="normaltextrun"/>
          <w:rFonts w:ascii="Verdana" w:hAnsi="Verdana"/>
          <w:color w:val="007BC7"/>
          <w:sz w:val="18"/>
          <w:szCs w:val="18"/>
          <w:lang w:val="nl-NL"/>
        </w:rPr>
      </w:pPr>
      <w:r w:rsidRPr="00065F48">
        <w:rPr>
          <w:rStyle w:val="normaltextrun"/>
          <w:rFonts w:ascii="Verdana" w:hAnsi="Verdana"/>
          <w:b/>
          <w:bCs/>
          <w:color w:val="007BC7"/>
          <w:sz w:val="18"/>
          <w:szCs w:val="18"/>
          <w:lang w:val="nl-NL"/>
        </w:rPr>
        <w:lastRenderedPageBreak/>
        <w:t>Kosten voor een gecombineerd project</w:t>
      </w:r>
    </w:p>
    <w:p w14:paraId="398924F0" w14:textId="5839C5FF" w:rsidR="0DA18359" w:rsidRPr="00065F48" w:rsidRDefault="4443B253" w:rsidP="7374BF06">
      <w:pPr>
        <w:spacing w:after="0"/>
        <w:rPr>
          <w:rFonts w:ascii="Verdana" w:eastAsia="Segoe UI" w:hAnsi="Verdana" w:cs="Segoe UI"/>
          <w:color w:val="007BC7"/>
          <w:sz w:val="18"/>
          <w:szCs w:val="18"/>
          <w:lang w:val="nl-NL"/>
        </w:rPr>
      </w:pPr>
      <w:r w:rsidRPr="00065F48">
        <w:rPr>
          <w:rFonts w:ascii="Verdana" w:eastAsia="Segoe UI" w:hAnsi="Verdana" w:cs="Segoe UI"/>
          <w:color w:val="007BC7"/>
          <w:sz w:val="18"/>
          <w:szCs w:val="18"/>
          <w:lang w:val="nl-NL"/>
        </w:rPr>
        <w:t xml:space="preserve">Bij een gecombineerd project gaat het om de aanleg van een </w:t>
      </w:r>
      <w:r w:rsidR="00656F2E" w:rsidRPr="00065F48">
        <w:rPr>
          <w:rFonts w:ascii="Verdana" w:hAnsi="Verdana"/>
          <w:color w:val="007BC7"/>
          <w:sz w:val="18"/>
          <w:szCs w:val="18"/>
          <w:lang w:val="nl-NL"/>
        </w:rPr>
        <w:t>energie-</w:t>
      </w:r>
      <w:r w:rsidRPr="00065F48">
        <w:rPr>
          <w:rFonts w:ascii="Verdana" w:eastAsia="Segoe UI" w:hAnsi="Verdana" w:cs="Segoe UI"/>
          <w:color w:val="007BC7"/>
          <w:sz w:val="18"/>
          <w:szCs w:val="18"/>
          <w:lang w:val="nl-NL"/>
        </w:rPr>
        <w:t>efficiënt warmtenet voor zowel glastuinbouwondernemingen als voor andere aansluitingen.  Voor de subsidie voor een gecombineerd project brengen we</w:t>
      </w:r>
      <w:r w:rsidR="696D2FA3" w:rsidRPr="00065F48">
        <w:rPr>
          <w:rFonts w:ascii="Verdana" w:eastAsia="Segoe UI" w:hAnsi="Verdana" w:cs="Segoe UI"/>
          <w:color w:val="007BC7"/>
          <w:sz w:val="18"/>
          <w:szCs w:val="18"/>
          <w:lang w:val="nl-NL"/>
        </w:rPr>
        <w:t xml:space="preserve"> voor ieder onderdeel dat gecombineerd is</w:t>
      </w:r>
      <w:r w:rsidR="288C3683" w:rsidRPr="00065F48">
        <w:rPr>
          <w:rFonts w:ascii="Verdana" w:eastAsia="Segoe UI" w:hAnsi="Verdana" w:cs="Segoe UI"/>
          <w:color w:val="007BC7"/>
          <w:sz w:val="18"/>
          <w:szCs w:val="18"/>
          <w:lang w:val="nl-NL"/>
        </w:rPr>
        <w:t xml:space="preserve"> </w:t>
      </w:r>
      <w:r w:rsidRPr="00065F48">
        <w:rPr>
          <w:rFonts w:ascii="Verdana" w:eastAsia="Segoe UI" w:hAnsi="Verdana" w:cs="Segoe UI"/>
          <w:color w:val="007BC7"/>
          <w:sz w:val="18"/>
          <w:szCs w:val="18"/>
          <w:lang w:val="nl-NL"/>
        </w:rPr>
        <w:t xml:space="preserve">de meerkosten voor de niet-glastuinbouw aansluitingen in mindering op de totale investeringskosten voor het gecombineerde onderdeel van het </w:t>
      </w:r>
      <w:r w:rsidR="00656F2E" w:rsidRPr="00065F48">
        <w:rPr>
          <w:rFonts w:ascii="Verdana" w:hAnsi="Verdana"/>
          <w:color w:val="007BC7"/>
          <w:sz w:val="18"/>
          <w:szCs w:val="18"/>
          <w:lang w:val="nl-NL"/>
        </w:rPr>
        <w:t>energie-</w:t>
      </w:r>
      <w:r w:rsidRPr="00065F48">
        <w:rPr>
          <w:rFonts w:ascii="Verdana" w:eastAsia="Segoe UI" w:hAnsi="Verdana" w:cs="Segoe UI"/>
          <w:color w:val="007BC7"/>
          <w:sz w:val="18"/>
          <w:szCs w:val="18"/>
          <w:lang w:val="nl-NL"/>
        </w:rPr>
        <w:t>effici</w:t>
      </w:r>
      <w:r w:rsidR="52A381A0" w:rsidRPr="00065F48">
        <w:rPr>
          <w:rFonts w:ascii="Verdana" w:eastAsia="Segoe UI" w:hAnsi="Verdana" w:cs="Segoe UI"/>
          <w:color w:val="007BC7"/>
          <w:sz w:val="18"/>
          <w:szCs w:val="18"/>
          <w:lang w:val="nl-NL"/>
        </w:rPr>
        <w:t>ë</w:t>
      </w:r>
      <w:r w:rsidRPr="00065F48">
        <w:rPr>
          <w:rFonts w:ascii="Verdana" w:eastAsia="Segoe UI" w:hAnsi="Verdana" w:cs="Segoe UI"/>
          <w:color w:val="007BC7"/>
          <w:sz w:val="18"/>
          <w:szCs w:val="18"/>
          <w:lang w:val="nl-NL"/>
        </w:rPr>
        <w:t xml:space="preserve">nte warmtenet.  </w:t>
      </w:r>
      <w:r w:rsidR="486FDAB9" w:rsidRPr="00065F48">
        <w:rPr>
          <w:rFonts w:ascii="Verdana" w:eastAsia="Segoe UI" w:hAnsi="Verdana" w:cs="Segoe UI"/>
          <w:color w:val="007BC7"/>
          <w:sz w:val="18"/>
          <w:szCs w:val="18"/>
          <w:lang w:val="nl-NL"/>
        </w:rPr>
        <w:t xml:space="preserve"> </w:t>
      </w:r>
      <w:r w:rsidR="210710C0" w:rsidRPr="00065F48">
        <w:rPr>
          <w:rFonts w:ascii="Verdana" w:eastAsia="Segoe UI" w:hAnsi="Verdana" w:cs="Segoe UI"/>
          <w:color w:val="007BC7"/>
          <w:sz w:val="18"/>
          <w:szCs w:val="18"/>
          <w:lang w:val="nl-NL"/>
        </w:rPr>
        <w:t>L</w:t>
      </w:r>
      <w:r w:rsidRPr="00065F48">
        <w:rPr>
          <w:rFonts w:ascii="Verdana" w:eastAsia="Segoe UI" w:hAnsi="Verdana" w:cs="Segoe UI"/>
          <w:color w:val="007BC7"/>
          <w:sz w:val="18"/>
          <w:szCs w:val="18"/>
          <w:lang w:val="nl-NL"/>
        </w:rPr>
        <w:t xml:space="preserve">oonkosten, kosten derden en kosten voor gebouwen en gronden </w:t>
      </w:r>
      <w:r w:rsidR="486FDAB9" w:rsidRPr="00065F48">
        <w:rPr>
          <w:rFonts w:ascii="Verdana" w:eastAsia="Segoe UI" w:hAnsi="Verdana" w:cs="Segoe UI"/>
          <w:color w:val="007BC7"/>
          <w:sz w:val="18"/>
          <w:szCs w:val="18"/>
          <w:lang w:val="nl-NL"/>
        </w:rPr>
        <w:t>die nodig zijn voor het aanleggen van gecombineerde onderdelen van het project</w:t>
      </w:r>
      <w:r w:rsidR="20E8F849" w:rsidRPr="00065F48">
        <w:rPr>
          <w:rFonts w:ascii="Verdana" w:eastAsia="Segoe UI" w:hAnsi="Verdana" w:cs="Segoe UI"/>
          <w:color w:val="007BC7"/>
          <w:sz w:val="18"/>
          <w:szCs w:val="18"/>
          <w:lang w:val="nl-NL"/>
        </w:rPr>
        <w:t xml:space="preserve"> brengen wij niet in mindering. </w:t>
      </w:r>
      <w:r w:rsidRPr="00065F48">
        <w:rPr>
          <w:rFonts w:ascii="Verdana" w:eastAsia="Segoe UI" w:hAnsi="Verdana" w:cs="Segoe UI"/>
          <w:color w:val="007BC7"/>
          <w:sz w:val="18"/>
          <w:szCs w:val="18"/>
          <w:lang w:val="nl-NL"/>
        </w:rPr>
        <w:t xml:space="preserve">Bestaat het gecombineerde project uit de aanleg van een koppelleiding of warmteopslag? Dan </w:t>
      </w:r>
      <w:r w:rsidR="57B96868" w:rsidRPr="00065F48">
        <w:rPr>
          <w:rFonts w:ascii="Verdana" w:eastAsia="Segoe UI" w:hAnsi="Verdana" w:cs="Segoe UI"/>
          <w:color w:val="007BC7"/>
          <w:sz w:val="18"/>
          <w:szCs w:val="18"/>
          <w:lang w:val="nl-NL"/>
        </w:rPr>
        <w:t xml:space="preserve">nemen wij </w:t>
      </w:r>
      <w:r w:rsidRPr="00065F48">
        <w:rPr>
          <w:rFonts w:ascii="Verdana" w:eastAsia="Segoe UI" w:hAnsi="Verdana" w:cs="Segoe UI"/>
          <w:color w:val="007BC7"/>
          <w:sz w:val="18"/>
          <w:szCs w:val="18"/>
          <w:lang w:val="nl-NL"/>
        </w:rPr>
        <w:t xml:space="preserve">50 procent van de </w:t>
      </w:r>
      <w:r w:rsidR="53E14A85" w:rsidRPr="00065F48">
        <w:rPr>
          <w:rFonts w:ascii="Verdana" w:eastAsia="Segoe UI" w:hAnsi="Verdana" w:cs="Segoe UI"/>
          <w:color w:val="007BC7"/>
          <w:sz w:val="18"/>
          <w:szCs w:val="18"/>
          <w:lang w:val="nl-NL"/>
        </w:rPr>
        <w:t xml:space="preserve">subsidiabele kosten </w:t>
      </w:r>
      <w:r w:rsidR="57B96868" w:rsidRPr="00065F48">
        <w:rPr>
          <w:rFonts w:ascii="Verdana" w:eastAsia="Segoe UI" w:hAnsi="Verdana" w:cs="Segoe UI"/>
          <w:color w:val="007BC7"/>
          <w:sz w:val="18"/>
          <w:szCs w:val="18"/>
          <w:lang w:val="nl-NL"/>
        </w:rPr>
        <w:t>mee in de berekening van de subsidie</w:t>
      </w:r>
      <w:r w:rsidRPr="00065F48">
        <w:rPr>
          <w:rFonts w:ascii="Verdana" w:eastAsia="Segoe UI" w:hAnsi="Verdana" w:cs="Segoe UI"/>
          <w:color w:val="007BC7"/>
          <w:sz w:val="18"/>
          <w:szCs w:val="18"/>
          <w:lang w:val="nl-NL"/>
        </w:rPr>
        <w:t>.</w:t>
      </w:r>
    </w:p>
    <w:p w14:paraId="32AB02FB" w14:textId="0CFF2577" w:rsidR="0A645AC8" w:rsidRPr="00901E5D" w:rsidRDefault="0A645AC8" w:rsidP="0A645AC8">
      <w:pPr>
        <w:rPr>
          <w:rStyle w:val="normaltextrun"/>
          <w:rFonts w:ascii="Verdana" w:hAnsi="Verdana"/>
          <w:sz w:val="18"/>
          <w:szCs w:val="18"/>
          <w:lang w:val="nl-NL"/>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BF7"/>
        <w:tblCellMar>
          <w:top w:w="113" w:type="dxa"/>
          <w:bottom w:w="113" w:type="dxa"/>
        </w:tblCellMar>
        <w:tblLook w:val="04A0" w:firstRow="1" w:lastRow="0" w:firstColumn="1" w:lastColumn="0" w:noHBand="0" w:noVBand="1"/>
      </w:tblPr>
      <w:tblGrid>
        <w:gridCol w:w="9350"/>
      </w:tblGrid>
      <w:tr w:rsidR="00901E5D" w:rsidRPr="002F1383" w14:paraId="5C3383C0" w14:textId="77777777" w:rsidTr="12E955DE">
        <w:trPr>
          <w:trHeight w:val="416"/>
        </w:trPr>
        <w:tc>
          <w:tcPr>
            <w:tcW w:w="9350" w:type="dxa"/>
            <w:shd w:val="clear" w:color="auto" w:fill="D9EBF7"/>
          </w:tcPr>
          <w:p w14:paraId="51A31F77" w14:textId="77777777" w:rsidR="00901E5D" w:rsidRPr="00265208" w:rsidRDefault="0080598B" w:rsidP="0080598B">
            <w:pPr>
              <w:spacing w:after="80"/>
              <w:rPr>
                <w:rStyle w:val="normaltextrun"/>
                <w:rFonts w:ascii="Verdana" w:hAnsi="Verdana"/>
                <w:b/>
                <w:bCs/>
                <w:sz w:val="18"/>
                <w:szCs w:val="18"/>
                <w:lang w:val="nl-NL"/>
              </w:rPr>
            </w:pPr>
            <w:r w:rsidRPr="0080598B">
              <w:rPr>
                <w:rStyle w:val="normaltextrun"/>
                <w:rFonts w:ascii="Verdana" w:hAnsi="Verdana"/>
                <w:b/>
                <w:bCs/>
                <w:sz w:val="18"/>
                <w:szCs w:val="18"/>
                <w:lang w:val="nl-NL"/>
              </w:rPr>
              <w:t>V</w:t>
            </w:r>
            <w:r w:rsidRPr="00265208">
              <w:rPr>
                <w:rStyle w:val="normaltextrun"/>
                <w:rFonts w:ascii="Verdana" w:hAnsi="Verdana"/>
                <w:b/>
                <w:bCs/>
                <w:sz w:val="18"/>
                <w:szCs w:val="18"/>
                <w:lang w:val="nl-NL"/>
              </w:rPr>
              <w:t xml:space="preserve">oorbeeld 1 </w:t>
            </w:r>
          </w:p>
          <w:p w14:paraId="6709E17A" w14:textId="77777777" w:rsidR="0080598B" w:rsidRPr="0080598B" w:rsidRDefault="0080598B" w:rsidP="0080598B">
            <w:pPr>
              <w:rPr>
                <w:rFonts w:ascii="Verdana" w:hAnsi="Verdana"/>
                <w:sz w:val="18"/>
                <w:szCs w:val="18"/>
                <w:lang w:val="nl-NL"/>
              </w:rPr>
            </w:pPr>
            <w:r w:rsidRPr="0080598B">
              <w:rPr>
                <w:rFonts w:ascii="Verdana" w:hAnsi="Verdana"/>
                <w:sz w:val="18"/>
                <w:szCs w:val="18"/>
                <w:lang w:val="nl-NL"/>
              </w:rPr>
              <w:t>U heeft een leidingdeel dat voor glastuinbouwondernemingen is en voor een woonwijk (niet glastuinbouw).</w:t>
            </w:r>
          </w:p>
          <w:p w14:paraId="011C02D4" w14:textId="77777777" w:rsidR="0080598B" w:rsidRPr="0080598B" w:rsidRDefault="0080598B" w:rsidP="0080598B">
            <w:pPr>
              <w:rPr>
                <w:rFonts w:ascii="Verdana" w:hAnsi="Verdana"/>
                <w:sz w:val="18"/>
                <w:szCs w:val="18"/>
                <w:lang w:val="nl-NL"/>
              </w:rPr>
            </w:pPr>
            <w:r w:rsidRPr="0080598B">
              <w:rPr>
                <w:rFonts w:ascii="Verdana" w:hAnsi="Verdana"/>
                <w:sz w:val="18"/>
                <w:szCs w:val="18"/>
                <w:lang w:val="nl-NL"/>
              </w:rPr>
              <w:t xml:space="preserve">Voor de warmtelevering aan alleen glastuinbouw is een DN500 ad € 19.000.000 nodig </w:t>
            </w:r>
          </w:p>
          <w:p w14:paraId="2AA53C02" w14:textId="77777777" w:rsidR="0080598B" w:rsidRPr="0080598B" w:rsidRDefault="0080598B" w:rsidP="0080598B">
            <w:pPr>
              <w:rPr>
                <w:rFonts w:ascii="Verdana" w:hAnsi="Verdana"/>
                <w:sz w:val="18"/>
                <w:szCs w:val="18"/>
                <w:lang w:val="nl-NL"/>
              </w:rPr>
            </w:pPr>
            <w:r w:rsidRPr="0080598B">
              <w:rPr>
                <w:rFonts w:ascii="Verdana" w:hAnsi="Verdana"/>
                <w:sz w:val="18"/>
                <w:szCs w:val="18"/>
                <w:lang w:val="nl-NL"/>
              </w:rPr>
              <w:t>Voor de warmtelevering aan glastuinbouw en niet-glastuinbouw (de gecombineerde leiding) heeft u een DN600 ad € 21.000.000 nodig.</w:t>
            </w:r>
          </w:p>
          <w:p w14:paraId="1FFBED06" w14:textId="08C49E04" w:rsidR="0080598B" w:rsidRDefault="4DAE9054" w:rsidP="0080598B">
            <w:pPr>
              <w:rPr>
                <w:rFonts w:ascii="Verdana" w:hAnsi="Verdana"/>
                <w:sz w:val="18"/>
                <w:szCs w:val="18"/>
                <w:lang w:val="nl-NL"/>
              </w:rPr>
            </w:pPr>
            <w:r w:rsidRPr="12E955DE">
              <w:rPr>
                <w:rFonts w:ascii="Verdana" w:hAnsi="Verdana"/>
                <w:sz w:val="18"/>
                <w:szCs w:val="18"/>
                <w:lang w:val="nl-NL"/>
              </w:rPr>
              <w:t xml:space="preserve">U krijgt dan subsidie </w:t>
            </w:r>
            <w:r w:rsidR="7D0E505A" w:rsidRPr="12E955DE">
              <w:rPr>
                <w:rFonts w:ascii="Verdana" w:hAnsi="Verdana"/>
                <w:sz w:val="18"/>
                <w:szCs w:val="18"/>
                <w:lang w:val="nl-NL"/>
              </w:rPr>
              <w:t>v</w:t>
            </w:r>
            <w:r w:rsidRPr="12E955DE">
              <w:rPr>
                <w:rFonts w:ascii="Verdana" w:hAnsi="Verdana"/>
                <w:sz w:val="18"/>
                <w:szCs w:val="18"/>
                <w:lang w:val="nl-NL"/>
              </w:rPr>
              <w:t xml:space="preserve">oor de kosten van de DN500-leiding € 19.000.000 * 30%. </w:t>
            </w:r>
          </w:p>
          <w:p w14:paraId="2FC96613" w14:textId="77777777" w:rsidR="0080598B" w:rsidRPr="00265208" w:rsidRDefault="0080598B" w:rsidP="0080598B">
            <w:pPr>
              <w:spacing w:after="120"/>
              <w:rPr>
                <w:rStyle w:val="normaltextrun"/>
                <w:b/>
                <w:bCs/>
                <w:lang w:val="nl-NL"/>
              </w:rPr>
            </w:pPr>
          </w:p>
          <w:p w14:paraId="1D88823D" w14:textId="77777777" w:rsidR="0080598B" w:rsidRPr="0080598B" w:rsidRDefault="0080598B" w:rsidP="0080598B">
            <w:pPr>
              <w:spacing w:after="80"/>
              <w:rPr>
                <w:rStyle w:val="normaltextrun"/>
                <w:rFonts w:ascii="Verdana" w:hAnsi="Verdana"/>
                <w:b/>
                <w:bCs/>
                <w:sz w:val="18"/>
                <w:szCs w:val="18"/>
                <w:lang w:val="nl-NL"/>
              </w:rPr>
            </w:pPr>
            <w:r w:rsidRPr="0080598B">
              <w:rPr>
                <w:rStyle w:val="normaltextrun"/>
                <w:rFonts w:ascii="Verdana" w:hAnsi="Verdana"/>
                <w:b/>
                <w:bCs/>
                <w:sz w:val="18"/>
                <w:szCs w:val="18"/>
                <w:lang w:val="nl-NL"/>
              </w:rPr>
              <w:t>Voorbeeld 2</w:t>
            </w:r>
          </w:p>
          <w:p w14:paraId="18F92EF0" w14:textId="77777777" w:rsidR="0080598B" w:rsidRPr="0080598B" w:rsidRDefault="0080598B" w:rsidP="0080598B">
            <w:pPr>
              <w:rPr>
                <w:rFonts w:ascii="Verdana" w:hAnsi="Verdana"/>
                <w:sz w:val="18"/>
                <w:szCs w:val="18"/>
                <w:lang w:val="nl-NL"/>
              </w:rPr>
            </w:pPr>
            <w:r w:rsidRPr="0080598B">
              <w:rPr>
                <w:rFonts w:ascii="Verdana" w:hAnsi="Verdana"/>
                <w:sz w:val="18"/>
                <w:szCs w:val="18"/>
                <w:lang w:val="nl-NL"/>
              </w:rPr>
              <w:t>Benodigd vermogen voor glastuinbouw: 6 MW</w:t>
            </w:r>
            <w:r w:rsidRPr="0080598B">
              <w:rPr>
                <w:rFonts w:ascii="Arial" w:hAnsi="Arial" w:cs="Arial"/>
                <w:sz w:val="18"/>
                <w:szCs w:val="18"/>
                <w:lang w:val="nl-NL"/>
              </w:rPr>
              <w:t>​</w:t>
            </w:r>
          </w:p>
          <w:p w14:paraId="2A8A5952" w14:textId="77777777" w:rsidR="0080598B" w:rsidRPr="0080598B" w:rsidRDefault="0080598B" w:rsidP="0080598B">
            <w:pPr>
              <w:rPr>
                <w:rFonts w:ascii="Verdana" w:hAnsi="Verdana"/>
                <w:sz w:val="18"/>
                <w:szCs w:val="18"/>
                <w:lang w:val="nl-NL"/>
              </w:rPr>
            </w:pPr>
            <w:r w:rsidRPr="0080598B">
              <w:rPr>
                <w:rFonts w:ascii="Verdana" w:hAnsi="Verdana"/>
                <w:sz w:val="18"/>
                <w:szCs w:val="18"/>
                <w:lang w:val="nl-NL"/>
              </w:rPr>
              <w:t>Benodigd vermogen voor niet- glastuinbouw: 1 MW</w:t>
            </w:r>
            <w:r w:rsidRPr="0080598B">
              <w:rPr>
                <w:rFonts w:ascii="Arial" w:hAnsi="Arial" w:cs="Arial"/>
                <w:sz w:val="18"/>
                <w:szCs w:val="18"/>
                <w:lang w:val="nl-NL"/>
              </w:rPr>
              <w:t>​</w:t>
            </w:r>
          </w:p>
          <w:p w14:paraId="1891781B" w14:textId="77777777" w:rsidR="0080598B" w:rsidRPr="0080598B" w:rsidRDefault="0080598B" w:rsidP="0080598B">
            <w:pPr>
              <w:rPr>
                <w:rFonts w:ascii="Verdana" w:hAnsi="Verdana"/>
                <w:sz w:val="18"/>
                <w:szCs w:val="18"/>
                <w:lang w:val="nl-NL"/>
              </w:rPr>
            </w:pPr>
            <w:r w:rsidRPr="0080598B">
              <w:rPr>
                <w:rFonts w:ascii="Verdana" w:hAnsi="Verdana"/>
                <w:sz w:val="18"/>
                <w:szCs w:val="18"/>
                <w:lang w:val="nl-NL"/>
              </w:rPr>
              <w:t>Minimale DN-maat voor 6MW is DN 200*</w:t>
            </w:r>
            <w:r w:rsidRPr="0080598B">
              <w:rPr>
                <w:rFonts w:ascii="Arial" w:hAnsi="Arial" w:cs="Arial"/>
                <w:sz w:val="18"/>
                <w:szCs w:val="18"/>
                <w:lang w:val="nl-NL"/>
              </w:rPr>
              <w:t>​</w:t>
            </w:r>
          </w:p>
          <w:p w14:paraId="1FB96B11" w14:textId="77777777" w:rsidR="0080598B" w:rsidRPr="0080598B" w:rsidRDefault="0080598B" w:rsidP="0080598B">
            <w:pPr>
              <w:rPr>
                <w:rFonts w:ascii="Verdana" w:hAnsi="Verdana"/>
                <w:sz w:val="18"/>
                <w:szCs w:val="18"/>
                <w:lang w:val="nl-NL"/>
              </w:rPr>
            </w:pPr>
            <w:r w:rsidRPr="0080598B">
              <w:rPr>
                <w:rFonts w:ascii="Verdana" w:hAnsi="Verdana"/>
                <w:sz w:val="18"/>
                <w:szCs w:val="18"/>
                <w:lang w:val="nl-NL"/>
              </w:rPr>
              <w:t>Maximale vermogen van DN 200 is 7,9 MW*</w:t>
            </w:r>
            <w:r w:rsidRPr="0080598B">
              <w:rPr>
                <w:rFonts w:ascii="Arial" w:hAnsi="Arial" w:cs="Arial"/>
                <w:sz w:val="18"/>
                <w:szCs w:val="18"/>
                <w:lang w:val="nl-NL"/>
              </w:rPr>
              <w:t>​</w:t>
            </w:r>
          </w:p>
          <w:p w14:paraId="5086BDFD" w14:textId="17341EB2" w:rsidR="0080598B" w:rsidRPr="0080598B" w:rsidRDefault="0080598B" w:rsidP="00553297">
            <w:pPr>
              <w:rPr>
                <w:rStyle w:val="normaltextrun"/>
                <w:rFonts w:ascii="Verdana" w:hAnsi="Verdana"/>
                <w:sz w:val="18"/>
                <w:szCs w:val="18"/>
                <w:lang w:val="nl-NL"/>
              </w:rPr>
            </w:pPr>
            <w:r w:rsidRPr="0080598B">
              <w:rPr>
                <w:rFonts w:ascii="Verdana" w:hAnsi="Verdana"/>
                <w:sz w:val="18"/>
                <w:szCs w:val="18"/>
                <w:lang w:val="nl-NL"/>
              </w:rPr>
              <w:t>1,9 MW ruimte in de leiding. Dit mag aan glastuinbouw of niet-glastuinbouw besteed worden</w:t>
            </w:r>
            <w:r w:rsidR="00553297">
              <w:rPr>
                <w:rFonts w:ascii="Verdana" w:hAnsi="Verdana"/>
                <w:sz w:val="18"/>
                <w:szCs w:val="18"/>
                <w:lang w:val="nl-NL"/>
              </w:rPr>
              <w:t>.</w:t>
            </w:r>
          </w:p>
        </w:tc>
      </w:tr>
    </w:tbl>
    <w:p w14:paraId="62B4AECC" w14:textId="77777777" w:rsidR="00901E5D" w:rsidRPr="00901E5D" w:rsidRDefault="00901E5D" w:rsidP="0A645AC8">
      <w:pPr>
        <w:rPr>
          <w:rStyle w:val="normaltextrun"/>
          <w:rFonts w:ascii="Verdana" w:hAnsi="Verdana"/>
          <w:sz w:val="18"/>
          <w:szCs w:val="18"/>
          <w:lang w:val="nl-NL"/>
        </w:rPr>
      </w:pPr>
    </w:p>
    <w:p w14:paraId="4A497429" w14:textId="77777777" w:rsidR="000735DA" w:rsidRPr="00065F48" w:rsidRDefault="000735DA" w:rsidP="000735DA">
      <w:pPr>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Hieronder vindt u een toelichting op de kosten die wel of niet subsidiabel zijn.</w:t>
      </w:r>
    </w:p>
    <w:p w14:paraId="7EFA2EB8" w14:textId="77777777" w:rsidR="000735DA" w:rsidRPr="00065F48" w:rsidRDefault="000735DA" w:rsidP="000735DA">
      <w:pPr>
        <w:pStyle w:val="Lijstalinea"/>
        <w:autoSpaceDE w:val="0"/>
        <w:autoSpaceDN w:val="0"/>
        <w:adjustRightInd w:val="0"/>
        <w:spacing w:after="0" w:line="240" w:lineRule="exact"/>
        <w:ind w:left="0"/>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Wel subsidiabel zijn:</w:t>
      </w:r>
    </w:p>
    <w:p w14:paraId="5EDF4346" w14:textId="6DF10046" w:rsidR="000735DA" w:rsidRPr="00065F48" w:rsidRDefault="000735DA" w:rsidP="00553297">
      <w:pPr>
        <w:pStyle w:val="Lijstalinea"/>
        <w:numPr>
          <w:ilvl w:val="0"/>
          <w:numId w:val="25"/>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 xml:space="preserve">Aanneemsom voor de bouw van het </w:t>
      </w:r>
      <w:r w:rsidR="00656F2E" w:rsidRPr="00065F48">
        <w:rPr>
          <w:rFonts w:ascii="Verdana" w:hAnsi="Verdana"/>
          <w:color w:val="007BC7"/>
          <w:sz w:val="18"/>
          <w:szCs w:val="18"/>
          <w:lang w:val="nl-NL"/>
        </w:rPr>
        <w:t>energie-</w:t>
      </w:r>
      <w:r w:rsidRPr="00065F48">
        <w:rPr>
          <w:rStyle w:val="normaltextrun"/>
          <w:rFonts w:ascii="Verdana" w:hAnsi="Verdana"/>
          <w:color w:val="007BC7"/>
          <w:sz w:val="18"/>
          <w:szCs w:val="18"/>
          <w:lang w:val="nl-NL"/>
        </w:rPr>
        <w:t>efficiënte</w:t>
      </w:r>
      <w:r w:rsidRPr="00065F48">
        <w:rPr>
          <w:rStyle w:val="eop"/>
          <w:rFonts w:ascii="Verdana" w:hAnsi="Verdana"/>
          <w:color w:val="007BC7"/>
          <w:sz w:val="18"/>
          <w:szCs w:val="18"/>
          <w:shd w:val="clear" w:color="auto" w:fill="FFFFFF"/>
          <w:lang w:val="nl-NL"/>
        </w:rPr>
        <w:t xml:space="preserve"> warmtenet;</w:t>
      </w:r>
    </w:p>
    <w:p w14:paraId="3624CD24" w14:textId="4CB7EA02" w:rsidR="000735DA" w:rsidRPr="00065F48" w:rsidRDefault="000735DA" w:rsidP="00553297">
      <w:pPr>
        <w:pStyle w:val="Lijstalinea"/>
        <w:numPr>
          <w:ilvl w:val="0"/>
          <w:numId w:val="25"/>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 xml:space="preserve">Juridische kosten: advies voor het indienen van een aanvraag van een vergunning, adviescontracten met aannemers voor de bouw van het </w:t>
      </w:r>
      <w:r w:rsidR="00656F2E" w:rsidRPr="00065F48">
        <w:rPr>
          <w:rFonts w:ascii="Verdana" w:hAnsi="Verdana"/>
          <w:color w:val="007BC7"/>
          <w:sz w:val="18"/>
          <w:szCs w:val="18"/>
          <w:lang w:val="nl-NL"/>
        </w:rPr>
        <w:t>energie-</w:t>
      </w:r>
      <w:r w:rsidRPr="00065F48">
        <w:rPr>
          <w:rStyle w:val="normaltextrun"/>
          <w:rFonts w:ascii="Verdana" w:hAnsi="Verdana"/>
          <w:color w:val="007BC7"/>
          <w:sz w:val="18"/>
          <w:szCs w:val="18"/>
          <w:lang w:val="nl-NL"/>
        </w:rPr>
        <w:t>efficiënte</w:t>
      </w:r>
      <w:r w:rsidRPr="00065F48">
        <w:rPr>
          <w:rStyle w:val="eop"/>
          <w:rFonts w:ascii="Verdana" w:hAnsi="Verdana"/>
          <w:color w:val="007BC7"/>
          <w:sz w:val="18"/>
          <w:szCs w:val="18"/>
          <w:shd w:val="clear" w:color="auto" w:fill="FFFFFF"/>
          <w:lang w:val="nl-NL"/>
        </w:rPr>
        <w:t xml:space="preserve"> warmtenet;</w:t>
      </w:r>
    </w:p>
    <w:p w14:paraId="3CDEA975" w14:textId="77777777" w:rsidR="000735DA" w:rsidRPr="00065F48" w:rsidRDefault="000735DA" w:rsidP="00553297">
      <w:pPr>
        <w:pStyle w:val="Lijstalinea"/>
        <w:numPr>
          <w:ilvl w:val="0"/>
          <w:numId w:val="25"/>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Kosten voor aanbesteding;</w:t>
      </w:r>
    </w:p>
    <w:p w14:paraId="4517BD01" w14:textId="36EF0AE2" w:rsidR="000735DA" w:rsidRPr="00065F48" w:rsidRDefault="000735DA" w:rsidP="00553297">
      <w:pPr>
        <w:pStyle w:val="Lijstalinea"/>
        <w:numPr>
          <w:ilvl w:val="0"/>
          <w:numId w:val="25"/>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 xml:space="preserve">Omgevingsmanagement gericht op de bouw van het </w:t>
      </w:r>
      <w:r w:rsidR="00656F2E" w:rsidRPr="00065F48">
        <w:rPr>
          <w:rFonts w:ascii="Verdana" w:hAnsi="Verdana"/>
          <w:color w:val="007BC7"/>
          <w:sz w:val="18"/>
          <w:szCs w:val="18"/>
          <w:lang w:val="nl-NL"/>
        </w:rPr>
        <w:t>energie-</w:t>
      </w:r>
      <w:r w:rsidRPr="00065F48">
        <w:rPr>
          <w:rStyle w:val="normaltextrun"/>
          <w:rFonts w:ascii="Verdana" w:hAnsi="Verdana"/>
          <w:color w:val="007BC7"/>
          <w:sz w:val="18"/>
          <w:szCs w:val="18"/>
          <w:lang w:val="nl-NL"/>
        </w:rPr>
        <w:t>efficiënte</w:t>
      </w:r>
      <w:r w:rsidRPr="00065F48">
        <w:rPr>
          <w:rStyle w:val="eop"/>
          <w:rFonts w:ascii="Verdana" w:hAnsi="Verdana"/>
          <w:color w:val="007BC7"/>
          <w:sz w:val="18"/>
          <w:szCs w:val="18"/>
          <w:shd w:val="clear" w:color="auto" w:fill="FFFFFF"/>
          <w:lang w:val="nl-NL"/>
        </w:rPr>
        <w:t xml:space="preserve"> warmtenet, zoals het regelen van de wegafsluiting, bomen, afstemming over het riool en andere leidingen;   </w:t>
      </w:r>
    </w:p>
    <w:p w14:paraId="3ABA9E7D" w14:textId="77777777" w:rsidR="000735DA" w:rsidRPr="00065F48" w:rsidRDefault="000735DA" w:rsidP="00553297">
      <w:pPr>
        <w:pStyle w:val="Lijstalinea"/>
        <w:numPr>
          <w:ilvl w:val="0"/>
          <w:numId w:val="25"/>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Vooronderzoek ten behoeve van bomen, archeologie, bodemverontreiniging en explosieven;</w:t>
      </w:r>
    </w:p>
    <w:p w14:paraId="245EF40F" w14:textId="77777777" w:rsidR="000735DA" w:rsidRPr="00065F48" w:rsidRDefault="000735DA" w:rsidP="00553297">
      <w:pPr>
        <w:pStyle w:val="Lijstalinea"/>
        <w:numPr>
          <w:ilvl w:val="0"/>
          <w:numId w:val="25"/>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Engineering;</w:t>
      </w:r>
    </w:p>
    <w:p w14:paraId="69C5A456" w14:textId="77777777" w:rsidR="000735DA" w:rsidRPr="00065F48" w:rsidRDefault="000735DA" w:rsidP="00553297">
      <w:pPr>
        <w:pStyle w:val="Lijstalinea"/>
        <w:numPr>
          <w:ilvl w:val="0"/>
          <w:numId w:val="25"/>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Ontwerpkosten;</w:t>
      </w:r>
    </w:p>
    <w:p w14:paraId="5E3E5C9E" w14:textId="6BF27E3C" w:rsidR="000735DA" w:rsidRPr="00065F48" w:rsidRDefault="000735DA" w:rsidP="00553297">
      <w:pPr>
        <w:pStyle w:val="Lijstalinea"/>
        <w:numPr>
          <w:ilvl w:val="0"/>
          <w:numId w:val="25"/>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 xml:space="preserve">Projectmanagement ten behoeve van de bouw van het </w:t>
      </w:r>
      <w:r w:rsidR="00656F2E" w:rsidRPr="00065F48">
        <w:rPr>
          <w:rFonts w:ascii="Verdana" w:hAnsi="Verdana"/>
          <w:color w:val="007BC7"/>
          <w:sz w:val="18"/>
          <w:szCs w:val="18"/>
          <w:lang w:val="nl-NL"/>
        </w:rPr>
        <w:t>energie-</w:t>
      </w:r>
      <w:r w:rsidRPr="00065F48">
        <w:rPr>
          <w:rStyle w:val="normaltextrun"/>
          <w:rFonts w:ascii="Verdana" w:hAnsi="Verdana"/>
          <w:color w:val="007BC7"/>
          <w:sz w:val="18"/>
          <w:szCs w:val="18"/>
          <w:lang w:val="nl-NL"/>
        </w:rPr>
        <w:t>efficiënte</w:t>
      </w:r>
      <w:r w:rsidRPr="00065F48">
        <w:rPr>
          <w:rStyle w:val="eop"/>
          <w:rFonts w:ascii="Verdana" w:hAnsi="Verdana"/>
          <w:color w:val="007BC7"/>
          <w:sz w:val="18"/>
          <w:szCs w:val="18"/>
          <w:shd w:val="clear" w:color="auto" w:fill="FFFFFF"/>
          <w:lang w:val="nl-NL"/>
        </w:rPr>
        <w:t xml:space="preserve"> warmtenet. </w:t>
      </w:r>
    </w:p>
    <w:p w14:paraId="19741063" w14:textId="77777777" w:rsidR="000735DA" w:rsidRPr="00065F48" w:rsidRDefault="000735DA" w:rsidP="000735DA">
      <w:pPr>
        <w:pStyle w:val="Lijstalinea"/>
        <w:autoSpaceDE w:val="0"/>
        <w:autoSpaceDN w:val="0"/>
        <w:adjustRightInd w:val="0"/>
        <w:spacing w:after="0" w:line="240" w:lineRule="exact"/>
        <w:ind w:left="0"/>
        <w:rPr>
          <w:rStyle w:val="eop"/>
          <w:rFonts w:ascii="Verdana" w:hAnsi="Verdana"/>
          <w:color w:val="007BC7"/>
          <w:sz w:val="18"/>
          <w:szCs w:val="18"/>
          <w:shd w:val="clear" w:color="auto" w:fill="FFFFFF"/>
          <w:lang w:val="nl-NL"/>
        </w:rPr>
      </w:pPr>
    </w:p>
    <w:p w14:paraId="14A56A87" w14:textId="77777777" w:rsidR="000735DA" w:rsidRPr="00065F48" w:rsidRDefault="000735DA" w:rsidP="000735DA">
      <w:pPr>
        <w:pStyle w:val="Lijstalinea"/>
        <w:autoSpaceDE w:val="0"/>
        <w:autoSpaceDN w:val="0"/>
        <w:adjustRightInd w:val="0"/>
        <w:spacing w:after="0" w:line="240" w:lineRule="exact"/>
        <w:ind w:left="0"/>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Niet-subsidiabel zijn:</w:t>
      </w:r>
    </w:p>
    <w:p w14:paraId="28F4783D" w14:textId="76734B60" w:rsidR="000735DA" w:rsidRPr="00065F48" w:rsidRDefault="000735DA" w:rsidP="00553297">
      <w:pPr>
        <w:pStyle w:val="Lijstalinea"/>
        <w:numPr>
          <w:ilvl w:val="0"/>
          <w:numId w:val="26"/>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Kosten voor de administratie, projectcontroller, kostencalculaties et</w:t>
      </w:r>
      <w:r w:rsidR="00963651" w:rsidRPr="00065F48">
        <w:rPr>
          <w:rStyle w:val="eop"/>
          <w:rFonts w:ascii="Verdana" w:hAnsi="Verdana"/>
          <w:color w:val="007BC7"/>
          <w:sz w:val="18"/>
          <w:szCs w:val="18"/>
          <w:shd w:val="clear" w:color="auto" w:fill="FFFFFF"/>
          <w:lang w:val="nl-NL"/>
        </w:rPr>
        <w:t xml:space="preserve"> </w:t>
      </w:r>
      <w:r w:rsidRPr="00065F48">
        <w:rPr>
          <w:rStyle w:val="eop"/>
          <w:rFonts w:ascii="Verdana" w:hAnsi="Verdana"/>
          <w:color w:val="007BC7"/>
          <w:sz w:val="18"/>
          <w:szCs w:val="18"/>
          <w:shd w:val="clear" w:color="auto" w:fill="FFFFFF"/>
          <w:lang w:val="nl-NL"/>
        </w:rPr>
        <w:t xml:space="preserve">cetera;   </w:t>
      </w:r>
    </w:p>
    <w:p w14:paraId="45B582AB" w14:textId="77777777" w:rsidR="000735DA" w:rsidRPr="00065F48" w:rsidRDefault="000735DA" w:rsidP="00553297">
      <w:pPr>
        <w:pStyle w:val="Lijstalinea"/>
        <w:numPr>
          <w:ilvl w:val="0"/>
          <w:numId w:val="26"/>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 xml:space="preserve">Kosten voor het werven van klanten/aansluitingen;  </w:t>
      </w:r>
    </w:p>
    <w:p w14:paraId="5F62B109" w14:textId="045013AB" w:rsidR="000735DA" w:rsidRPr="00065F48" w:rsidRDefault="000735DA" w:rsidP="00553297">
      <w:pPr>
        <w:pStyle w:val="Lijstalinea"/>
        <w:numPr>
          <w:ilvl w:val="0"/>
          <w:numId w:val="26"/>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Juridische kosten: kosten voor het oplossen van geschillen, organisatiestructuur, financiering et</w:t>
      </w:r>
      <w:r w:rsidR="00963651" w:rsidRPr="00065F48">
        <w:rPr>
          <w:rStyle w:val="eop"/>
          <w:rFonts w:ascii="Verdana" w:hAnsi="Verdana"/>
          <w:color w:val="007BC7"/>
          <w:sz w:val="18"/>
          <w:szCs w:val="18"/>
          <w:shd w:val="clear" w:color="auto" w:fill="FFFFFF"/>
          <w:lang w:val="nl-NL"/>
        </w:rPr>
        <w:t xml:space="preserve"> </w:t>
      </w:r>
      <w:r w:rsidRPr="00065F48">
        <w:rPr>
          <w:rStyle w:val="eop"/>
          <w:rFonts w:ascii="Verdana" w:hAnsi="Verdana"/>
          <w:color w:val="007BC7"/>
          <w:sz w:val="18"/>
          <w:szCs w:val="18"/>
          <w:shd w:val="clear" w:color="auto" w:fill="FFFFFF"/>
          <w:lang w:val="nl-NL"/>
        </w:rPr>
        <w:t xml:space="preserve">cetera;  </w:t>
      </w:r>
    </w:p>
    <w:p w14:paraId="682E9B15" w14:textId="77777777" w:rsidR="000735DA" w:rsidRPr="00065F48" w:rsidRDefault="000735DA" w:rsidP="00553297">
      <w:pPr>
        <w:pStyle w:val="Lijstalinea"/>
        <w:numPr>
          <w:ilvl w:val="0"/>
          <w:numId w:val="26"/>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 xml:space="preserve">Financieringskosten;  </w:t>
      </w:r>
    </w:p>
    <w:p w14:paraId="5F005549" w14:textId="39D881AD" w:rsidR="000735DA" w:rsidRPr="00065F48" w:rsidRDefault="000735DA" w:rsidP="00553297">
      <w:pPr>
        <w:pStyle w:val="Lijstalinea"/>
        <w:numPr>
          <w:ilvl w:val="0"/>
          <w:numId w:val="26"/>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 xml:space="preserve">Omgevingsmanagement niet gericht op de bouw van het </w:t>
      </w:r>
      <w:r w:rsidR="00656F2E" w:rsidRPr="00065F48">
        <w:rPr>
          <w:rFonts w:ascii="Verdana" w:hAnsi="Verdana"/>
          <w:color w:val="007BC7"/>
          <w:sz w:val="18"/>
          <w:szCs w:val="18"/>
          <w:lang w:val="nl-NL"/>
        </w:rPr>
        <w:t>energie-</w:t>
      </w:r>
      <w:r w:rsidRPr="00065F48">
        <w:rPr>
          <w:rStyle w:val="normaltextrun"/>
          <w:rFonts w:ascii="Verdana" w:hAnsi="Verdana"/>
          <w:color w:val="007BC7"/>
          <w:sz w:val="18"/>
          <w:szCs w:val="18"/>
          <w:lang w:val="nl-NL"/>
        </w:rPr>
        <w:t>efficiënte</w:t>
      </w:r>
      <w:r w:rsidRPr="00065F48">
        <w:rPr>
          <w:rStyle w:val="eop"/>
          <w:rFonts w:ascii="Verdana" w:hAnsi="Verdana"/>
          <w:color w:val="007BC7"/>
          <w:sz w:val="18"/>
          <w:szCs w:val="18"/>
          <w:shd w:val="clear" w:color="auto" w:fill="FFFFFF"/>
          <w:lang w:val="nl-NL"/>
        </w:rPr>
        <w:t xml:space="preserve"> warmtenet, zoals informatieavonden voor klanten en participatietrajecten;</w:t>
      </w:r>
    </w:p>
    <w:p w14:paraId="2AD4B780" w14:textId="77777777" w:rsidR="000735DA" w:rsidRPr="00065F48" w:rsidRDefault="000735DA" w:rsidP="00553297">
      <w:pPr>
        <w:pStyle w:val="Lijstalinea"/>
        <w:numPr>
          <w:ilvl w:val="0"/>
          <w:numId w:val="26"/>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Communicatie niet ten behoeve van bouwwerkzaamheden;</w:t>
      </w:r>
    </w:p>
    <w:p w14:paraId="3D906525" w14:textId="600C4BB2" w:rsidR="000735DA" w:rsidRPr="00065F48" w:rsidRDefault="000735DA" w:rsidP="00553297">
      <w:pPr>
        <w:pStyle w:val="Lijstalinea"/>
        <w:numPr>
          <w:ilvl w:val="0"/>
          <w:numId w:val="26"/>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VGWM</w:t>
      </w:r>
      <w:r w:rsidR="00963651" w:rsidRPr="00065F48">
        <w:rPr>
          <w:rStyle w:val="eop"/>
          <w:rFonts w:ascii="Verdana" w:hAnsi="Verdana"/>
          <w:color w:val="007BC7"/>
          <w:sz w:val="18"/>
          <w:szCs w:val="18"/>
          <w:shd w:val="clear" w:color="auto" w:fill="FFFFFF"/>
          <w:lang w:val="nl-NL"/>
        </w:rPr>
        <w:t>-</w:t>
      </w:r>
      <w:r w:rsidRPr="00065F48">
        <w:rPr>
          <w:rStyle w:val="eop"/>
          <w:rFonts w:ascii="Verdana" w:hAnsi="Verdana"/>
          <w:color w:val="007BC7"/>
          <w:sz w:val="18"/>
          <w:szCs w:val="18"/>
          <w:shd w:val="clear" w:color="auto" w:fill="FFFFFF"/>
          <w:lang w:val="nl-NL"/>
        </w:rPr>
        <w:t xml:space="preserve">coördinatie niet gericht op de bouwplaats;  </w:t>
      </w:r>
    </w:p>
    <w:p w14:paraId="67850665" w14:textId="77777777" w:rsidR="000735DA" w:rsidRPr="00065F48" w:rsidRDefault="000735DA" w:rsidP="00553297">
      <w:pPr>
        <w:pStyle w:val="Lijstalinea"/>
        <w:numPr>
          <w:ilvl w:val="0"/>
          <w:numId w:val="26"/>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 xml:space="preserve">Accountmanagement met stakeholders of aandeelhouders; </w:t>
      </w:r>
    </w:p>
    <w:p w14:paraId="7553353E" w14:textId="77777777" w:rsidR="000735DA" w:rsidRPr="00065F48" w:rsidRDefault="000735DA" w:rsidP="00553297">
      <w:pPr>
        <w:pStyle w:val="Lijstalinea"/>
        <w:numPr>
          <w:ilvl w:val="0"/>
          <w:numId w:val="26"/>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 xml:space="preserve">Algemene ondersteunende werkzaamheden zoals secretariële ondersteuning;   </w:t>
      </w:r>
    </w:p>
    <w:p w14:paraId="142E8296" w14:textId="77777777" w:rsidR="000735DA" w:rsidRPr="00065F48" w:rsidRDefault="000735DA" w:rsidP="00553297">
      <w:pPr>
        <w:pStyle w:val="Lijstalinea"/>
        <w:numPr>
          <w:ilvl w:val="0"/>
          <w:numId w:val="26"/>
        </w:numPr>
        <w:autoSpaceDE w:val="0"/>
        <w:autoSpaceDN w:val="0"/>
        <w:adjustRightInd w:val="0"/>
        <w:spacing w:after="0" w:line="240" w:lineRule="exact"/>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t>Kosten projectmanagement en kennisverspreiding</w:t>
      </w:r>
    </w:p>
    <w:p w14:paraId="5FC2FD1F" w14:textId="102AEA96" w:rsidR="000735DA" w:rsidRPr="00065F48" w:rsidRDefault="000735DA" w:rsidP="000735DA">
      <w:pPr>
        <w:pStyle w:val="Lijstalinea"/>
        <w:autoSpaceDE w:val="0"/>
        <w:autoSpaceDN w:val="0"/>
        <w:adjustRightInd w:val="0"/>
        <w:spacing w:after="0" w:line="240" w:lineRule="exact"/>
        <w:ind w:left="0"/>
        <w:rPr>
          <w:rStyle w:val="eop"/>
          <w:rFonts w:ascii="Verdana" w:hAnsi="Verdana"/>
          <w:color w:val="007BC7"/>
          <w:sz w:val="18"/>
          <w:szCs w:val="18"/>
          <w:shd w:val="clear" w:color="auto" w:fill="FFFFFF"/>
          <w:lang w:val="nl-NL"/>
        </w:rPr>
      </w:pPr>
      <w:r w:rsidRPr="00065F48">
        <w:rPr>
          <w:rStyle w:val="eop"/>
          <w:rFonts w:ascii="Verdana" w:hAnsi="Verdana"/>
          <w:color w:val="007BC7"/>
          <w:sz w:val="18"/>
          <w:szCs w:val="18"/>
          <w:shd w:val="clear" w:color="auto" w:fill="FFFFFF"/>
          <w:lang w:val="nl-NL"/>
        </w:rPr>
        <w:lastRenderedPageBreak/>
        <w:t xml:space="preserve">Loonkosten zijn subsidiabel voor zover deze rechtstreeks verbonden zijn met de realisatie van het </w:t>
      </w:r>
      <w:r w:rsidR="00656F2E" w:rsidRPr="00065F48">
        <w:rPr>
          <w:rFonts w:ascii="Verdana" w:hAnsi="Verdana"/>
          <w:color w:val="007BC7"/>
          <w:sz w:val="18"/>
          <w:szCs w:val="18"/>
          <w:lang w:val="nl-NL"/>
        </w:rPr>
        <w:t>energie-</w:t>
      </w:r>
      <w:r w:rsidRPr="00065F48">
        <w:rPr>
          <w:rStyle w:val="normaltextrun"/>
          <w:rFonts w:ascii="Verdana" w:hAnsi="Verdana"/>
          <w:color w:val="007BC7"/>
          <w:sz w:val="18"/>
          <w:szCs w:val="18"/>
          <w:lang w:val="nl-NL"/>
        </w:rPr>
        <w:t>efficiënte</w:t>
      </w:r>
      <w:r w:rsidRPr="00065F48">
        <w:rPr>
          <w:rStyle w:val="eop"/>
          <w:rFonts w:ascii="Verdana" w:hAnsi="Verdana"/>
          <w:color w:val="007BC7"/>
          <w:sz w:val="18"/>
          <w:szCs w:val="18"/>
          <w:shd w:val="clear" w:color="auto" w:fill="FFFFFF"/>
          <w:lang w:val="nl-NL"/>
        </w:rPr>
        <w:t xml:space="preserve"> warmtenet en als investering ten behoeve van dit </w:t>
      </w:r>
      <w:r w:rsidR="00656F2E" w:rsidRPr="00065F48">
        <w:rPr>
          <w:rFonts w:ascii="Verdana" w:hAnsi="Verdana"/>
          <w:color w:val="007BC7"/>
          <w:sz w:val="18"/>
          <w:szCs w:val="18"/>
          <w:lang w:val="nl-NL"/>
        </w:rPr>
        <w:t>energie-</w:t>
      </w:r>
      <w:r w:rsidRPr="00065F48">
        <w:rPr>
          <w:rStyle w:val="normaltextrun"/>
          <w:rFonts w:ascii="Verdana" w:hAnsi="Verdana"/>
          <w:color w:val="007BC7"/>
          <w:sz w:val="18"/>
          <w:szCs w:val="18"/>
          <w:lang w:val="nl-NL"/>
        </w:rPr>
        <w:t>efficiënte</w:t>
      </w:r>
      <w:r w:rsidRPr="00065F48">
        <w:rPr>
          <w:rStyle w:val="eop"/>
          <w:rFonts w:ascii="Verdana" w:hAnsi="Verdana"/>
          <w:color w:val="007BC7"/>
          <w:sz w:val="18"/>
          <w:szCs w:val="18"/>
          <w:shd w:val="clear" w:color="auto" w:fill="FFFFFF"/>
          <w:lang w:val="nl-NL"/>
        </w:rPr>
        <w:t xml:space="preserve"> warmtenet te activeren zijn. In de mijlpalenbegroting neemt u kosten van medewerkers die in dienst zijn van de onderneming op onder loonkosten. Indien sprake is van inhuur van personen dan moet u dit in de mijlpalenbegroting opnemen onder kosten derden.</w:t>
      </w:r>
    </w:p>
    <w:p w14:paraId="56757763" w14:textId="77777777" w:rsidR="000735DA" w:rsidRPr="00065F48" w:rsidRDefault="000735DA" w:rsidP="000735DA">
      <w:pPr>
        <w:pStyle w:val="Lijstalinea"/>
        <w:autoSpaceDE w:val="0"/>
        <w:autoSpaceDN w:val="0"/>
        <w:adjustRightInd w:val="0"/>
        <w:spacing w:after="0" w:line="240" w:lineRule="exact"/>
        <w:ind w:left="0"/>
        <w:rPr>
          <w:rFonts w:ascii="Verdana" w:hAnsi="Verdana"/>
          <w:color w:val="007BC7"/>
          <w:lang w:val="nl-NL"/>
        </w:rPr>
      </w:pPr>
    </w:p>
    <w:p w14:paraId="7371E4BB" w14:textId="739C893D" w:rsidR="000735DA" w:rsidRPr="00065F48" w:rsidRDefault="000735DA" w:rsidP="000735DA">
      <w:p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Een goede en realistische mijlpalenbegroting voorkomt mogelijke vertraging in de uiteindelijke behandeling van uw aanvraag.</w:t>
      </w:r>
    </w:p>
    <w:p w14:paraId="57A6E1B1" w14:textId="53073979" w:rsidR="16521C7F" w:rsidRDefault="16521C7F" w:rsidP="16521C7F">
      <w:pPr>
        <w:spacing w:after="0" w:line="240" w:lineRule="exact"/>
        <w:rPr>
          <w:rFonts w:ascii="Verdana" w:hAnsi="Verdana" w:cs="CIDFont+F2"/>
          <w:color w:val="4C94D8" w:themeColor="text2" w:themeTint="80"/>
          <w:sz w:val="18"/>
          <w:szCs w:val="18"/>
          <w:lang w:val="nl-NL"/>
        </w:rPr>
      </w:pPr>
    </w:p>
    <w:tbl>
      <w:tblPr>
        <w:tblStyle w:val="Tabelrasterlicht"/>
        <w:tblW w:w="0" w:type="auto"/>
        <w:shd w:val="clear" w:color="auto" w:fill="D9EBF7"/>
        <w:tblLayout w:type="fixed"/>
        <w:tblLook w:val="06A0" w:firstRow="1" w:lastRow="0" w:firstColumn="1" w:lastColumn="0" w:noHBand="1" w:noVBand="1"/>
      </w:tblPr>
      <w:tblGrid>
        <w:gridCol w:w="9360"/>
      </w:tblGrid>
      <w:tr w:rsidR="16521C7F" w:rsidRPr="002F1383" w14:paraId="5B389397" w14:textId="77777777" w:rsidTr="00F11D86">
        <w:trPr>
          <w:trHeight w:val="300"/>
        </w:trPr>
        <w:tc>
          <w:tcPr>
            <w:tcW w:w="9360" w:type="dxa"/>
            <w:shd w:val="clear" w:color="auto" w:fill="D9EBF7"/>
          </w:tcPr>
          <w:p w14:paraId="34CCC9ED" w14:textId="2B9ED813" w:rsidR="00652AC8" w:rsidRPr="00652AC8" w:rsidRDefault="00652AC8" w:rsidP="00F21A5A">
            <w:pPr>
              <w:spacing w:line="259" w:lineRule="auto"/>
              <w:rPr>
                <w:rFonts w:ascii="Verdana" w:hAnsi="Verdana"/>
                <w:b/>
                <w:bCs/>
                <w:sz w:val="18"/>
                <w:szCs w:val="18"/>
              </w:rPr>
            </w:pPr>
            <w:r>
              <w:rPr>
                <w:rFonts w:ascii="Verdana" w:hAnsi="Verdana"/>
                <w:b/>
                <w:bCs/>
                <w:sz w:val="18"/>
                <w:szCs w:val="18"/>
              </w:rPr>
              <w:t>Belangrijk:</w:t>
            </w:r>
          </w:p>
          <w:p w14:paraId="07C8D5E7" w14:textId="00A0D30A" w:rsidR="00F21A5A" w:rsidRPr="00F21A5A" w:rsidRDefault="00F21A5A" w:rsidP="00F21A5A">
            <w:pPr>
              <w:spacing w:line="259" w:lineRule="auto"/>
              <w:rPr>
                <w:rFonts w:ascii="Verdana" w:hAnsi="Verdana"/>
                <w:sz w:val="18"/>
                <w:szCs w:val="18"/>
              </w:rPr>
            </w:pPr>
            <w:r w:rsidRPr="00F21A5A">
              <w:rPr>
                <w:rFonts w:ascii="Verdana" w:hAnsi="Verdana"/>
                <w:sz w:val="18"/>
                <w:szCs w:val="18"/>
              </w:rPr>
              <w:t>U maakt niet meer dan 2% van de subsidiabele kosten voordat u het financieringsbesluit en het investeringsbesluit neemt</w:t>
            </w:r>
            <w:r w:rsidR="00652AC8">
              <w:rPr>
                <w:rFonts w:ascii="Verdana" w:hAnsi="Verdana"/>
                <w:sz w:val="18"/>
                <w:szCs w:val="18"/>
              </w:rPr>
              <w:t>.</w:t>
            </w:r>
            <w:r w:rsidRPr="00F21A5A">
              <w:rPr>
                <w:rFonts w:ascii="Verdana" w:hAnsi="Verdana"/>
                <w:sz w:val="18"/>
                <w:szCs w:val="18"/>
              </w:rPr>
              <w:t> </w:t>
            </w:r>
          </w:p>
          <w:p w14:paraId="0BB63671" w14:textId="2D82A38B" w:rsidR="271F1FF8" w:rsidRDefault="271F1FF8" w:rsidP="16521C7F">
            <w:pPr>
              <w:rPr>
                <w:rFonts w:ascii="Verdana" w:hAnsi="Verdana" w:cs="CIDFont+F2"/>
                <w:color w:val="4C94D8" w:themeColor="text2" w:themeTint="80"/>
                <w:sz w:val="18"/>
                <w:szCs w:val="18"/>
              </w:rPr>
            </w:pPr>
          </w:p>
        </w:tc>
      </w:tr>
    </w:tbl>
    <w:p w14:paraId="1B6D7439" w14:textId="77777777" w:rsidR="00F806C0" w:rsidRDefault="00F806C0" w:rsidP="000735DA">
      <w:pPr>
        <w:autoSpaceDE w:val="0"/>
        <w:autoSpaceDN w:val="0"/>
        <w:adjustRightInd w:val="0"/>
        <w:spacing w:after="0" w:line="240" w:lineRule="exact"/>
        <w:rPr>
          <w:rFonts w:ascii="Verdana" w:hAnsi="Verdana" w:cs="CIDFont+F2"/>
          <w:color w:val="4C94D8" w:themeColor="text2" w:themeTint="80"/>
          <w:sz w:val="18"/>
          <w:szCs w:val="18"/>
          <w:lang w:val="nl-NL"/>
        </w:rPr>
      </w:pPr>
    </w:p>
    <w:p w14:paraId="4A5E9F69" w14:textId="77777777" w:rsidR="00F806C0" w:rsidRDefault="00F806C0" w:rsidP="000735DA">
      <w:pPr>
        <w:autoSpaceDE w:val="0"/>
        <w:autoSpaceDN w:val="0"/>
        <w:adjustRightInd w:val="0"/>
        <w:spacing w:after="0" w:line="240" w:lineRule="exact"/>
        <w:rPr>
          <w:rFonts w:ascii="Verdana" w:hAnsi="Verdana" w:cs="CIDFont+F2"/>
          <w:color w:val="4C94D8" w:themeColor="text2" w:themeTint="80"/>
          <w:sz w:val="18"/>
          <w:szCs w:val="18"/>
          <w:lang w:val="nl-NL"/>
        </w:rPr>
      </w:pPr>
    </w:p>
    <w:p w14:paraId="690F345D" w14:textId="77777777" w:rsidR="00F806C0" w:rsidRPr="00907457" w:rsidRDefault="00F806C0" w:rsidP="000735DA">
      <w:pPr>
        <w:autoSpaceDE w:val="0"/>
        <w:autoSpaceDN w:val="0"/>
        <w:adjustRightInd w:val="0"/>
        <w:spacing w:after="0" w:line="240" w:lineRule="exact"/>
        <w:rPr>
          <w:rFonts w:ascii="Verdana" w:hAnsi="Verdana" w:cs="CIDFont+F2"/>
          <w:color w:val="4C94D8" w:themeColor="text2" w:themeTint="80"/>
          <w:sz w:val="18"/>
          <w:szCs w:val="18"/>
          <w:lang w:val="nl-NL"/>
        </w:rPr>
      </w:pPr>
    </w:p>
    <w:p w14:paraId="48818D6A" w14:textId="56392633" w:rsidR="000735DA" w:rsidRPr="00065F48" w:rsidRDefault="000C0612" w:rsidP="002006F3">
      <w:pPr>
        <w:pStyle w:val="Kop2"/>
      </w:pPr>
      <w:bookmarkStart w:id="75" w:name="_Toc211602820"/>
      <w:bookmarkStart w:id="76" w:name="_Toc216276232"/>
      <w:r w:rsidRPr="00065F48">
        <w:t>5.</w:t>
      </w:r>
      <w:r w:rsidR="00F21A5A" w:rsidRPr="00065F48">
        <w:t>5</w:t>
      </w:r>
      <w:r w:rsidRPr="00065F48">
        <w:t xml:space="preserve"> </w:t>
      </w:r>
      <w:r w:rsidR="000735DA" w:rsidRPr="00065F48">
        <w:t>Model exploitatieberekening</w:t>
      </w:r>
      <w:bookmarkEnd w:id="75"/>
      <w:bookmarkEnd w:id="76"/>
      <w:r w:rsidR="000735DA" w:rsidRPr="00065F48">
        <w:t xml:space="preserve"> </w:t>
      </w:r>
    </w:p>
    <w:p w14:paraId="405A9372" w14:textId="7615DB18" w:rsidR="0024741B" w:rsidRPr="00907457" w:rsidRDefault="0024741B" w:rsidP="0024741B">
      <w:pPr>
        <w:widowControl w:val="0"/>
        <w:autoSpaceDE w:val="0"/>
        <w:autoSpaceDN w:val="0"/>
        <w:adjustRightInd w:val="0"/>
        <w:spacing w:after="0" w:line="240" w:lineRule="exact"/>
        <w:rPr>
          <w:rFonts w:ascii="Verdana" w:hAnsi="Verdana"/>
          <w:color w:val="4C94D8" w:themeColor="text2" w:themeTint="80"/>
          <w:sz w:val="18"/>
          <w:szCs w:val="18"/>
          <w:shd w:val="clear" w:color="auto" w:fill="FFFFFF"/>
          <w:lang w:val="nl-NL"/>
        </w:rPr>
      </w:pPr>
      <w:r w:rsidRPr="00065F48">
        <w:rPr>
          <w:rFonts w:ascii="Verdana" w:hAnsi="Verdana" w:cs="CIDFont+F2"/>
          <w:color w:val="007BC7"/>
          <w:sz w:val="18"/>
          <w:szCs w:val="18"/>
          <w:lang w:val="nl-NL"/>
        </w:rPr>
        <w:t>De exploitatieberekening is een belangrijk onderdeel van de aanvraag. Hiermee beoordelen wij de economische haalbaarheid van het project en controleren het stimulerend effect van de subsidie. . Gebruik hiervoor het aan het begin van dit onderdeel genoemde f</w:t>
      </w:r>
      <w:r w:rsidRPr="00065F48">
        <w:rPr>
          <w:rStyle w:val="normaltextrun"/>
          <w:rFonts w:ascii="Verdana" w:hAnsi="Verdana"/>
          <w:color w:val="007BC7"/>
          <w:sz w:val="18"/>
          <w:szCs w:val="18"/>
          <w:shd w:val="clear" w:color="auto" w:fill="FFFFFF"/>
          <w:lang w:val="nl-NL"/>
        </w:rPr>
        <w:t>ormat Exploitatieberekening, mijlpalenbegroting en financieringsplan Subsidie Warmte-infrastructuur Glastuinbouw (</w:t>
      </w:r>
      <w:proofErr w:type="spellStart"/>
      <w:r w:rsidRPr="00065F48">
        <w:rPr>
          <w:rStyle w:val="normaltextrun"/>
          <w:rFonts w:ascii="Verdana" w:hAnsi="Verdana"/>
          <w:color w:val="007BC7"/>
          <w:sz w:val="18"/>
          <w:szCs w:val="18"/>
          <w:shd w:val="clear" w:color="auto" w:fill="FFFFFF"/>
          <w:lang w:val="nl-NL"/>
        </w:rPr>
        <w:t>SWiG</w:t>
      </w:r>
      <w:proofErr w:type="spellEnd"/>
      <w:r w:rsidRPr="00065F48">
        <w:rPr>
          <w:rStyle w:val="normaltextrun"/>
          <w:rFonts w:ascii="Verdana" w:hAnsi="Verdana"/>
          <w:color w:val="007BC7"/>
          <w:sz w:val="18"/>
          <w:szCs w:val="18"/>
          <w:shd w:val="clear" w:color="auto" w:fill="FFFFFF"/>
          <w:lang w:val="nl-NL"/>
        </w:rPr>
        <w:t>). Gebruik altijd de meest recente versie van het model.</w:t>
      </w:r>
      <w:r w:rsidRPr="00907457">
        <w:rPr>
          <w:rStyle w:val="normaltextrun"/>
          <w:rFonts w:ascii="Verdana" w:hAnsi="Verdana"/>
          <w:color w:val="4C94D8" w:themeColor="text2" w:themeTint="80"/>
          <w:sz w:val="18"/>
          <w:szCs w:val="18"/>
          <w:shd w:val="clear" w:color="auto" w:fill="FFFFFF"/>
          <w:lang w:val="nl-NL"/>
        </w:rPr>
        <w:br/>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BF7"/>
        <w:tblCellMar>
          <w:top w:w="57" w:type="dxa"/>
          <w:bottom w:w="57" w:type="dxa"/>
        </w:tblCellMar>
        <w:tblLook w:val="04A0" w:firstRow="1" w:lastRow="0" w:firstColumn="1" w:lastColumn="0" w:noHBand="0" w:noVBand="1"/>
      </w:tblPr>
      <w:tblGrid>
        <w:gridCol w:w="9350"/>
      </w:tblGrid>
      <w:tr w:rsidR="004D57A4" w14:paraId="17B4A2B4" w14:textId="77777777" w:rsidTr="004D57A4">
        <w:tc>
          <w:tcPr>
            <w:tcW w:w="9350" w:type="dxa"/>
            <w:shd w:val="clear" w:color="auto" w:fill="D9EBF7"/>
          </w:tcPr>
          <w:p w14:paraId="453E2636" w14:textId="77777777" w:rsidR="004D57A4" w:rsidRPr="004D57A4" w:rsidRDefault="004D57A4" w:rsidP="004D57A4">
            <w:pPr>
              <w:spacing w:line="240" w:lineRule="exact"/>
              <w:rPr>
                <w:rFonts w:ascii="Verdana" w:hAnsi="Verdana" w:cs="Arial"/>
                <w:b/>
                <w:sz w:val="18"/>
                <w:szCs w:val="18"/>
                <w:lang w:val="nl-NL"/>
              </w:rPr>
            </w:pPr>
            <w:r w:rsidRPr="004D57A4">
              <w:rPr>
                <w:rFonts w:ascii="Verdana" w:hAnsi="Verdana" w:cs="Arial"/>
                <w:b/>
                <w:sz w:val="18"/>
                <w:szCs w:val="18"/>
                <w:lang w:val="nl-NL"/>
              </w:rPr>
              <w:t>Tip:</w:t>
            </w:r>
          </w:p>
          <w:p w14:paraId="7C4CBE8E" w14:textId="77777777" w:rsidR="004D57A4" w:rsidRPr="004D57A4" w:rsidRDefault="004D57A4" w:rsidP="004D57A4">
            <w:pPr>
              <w:spacing w:line="240" w:lineRule="exact"/>
              <w:rPr>
                <w:rFonts w:ascii="Verdana" w:hAnsi="Verdana" w:cs="CIDFont+F2"/>
                <w:sz w:val="18"/>
                <w:szCs w:val="18"/>
                <w:lang w:val="nl-NL"/>
              </w:rPr>
            </w:pPr>
            <w:r w:rsidRPr="004D57A4">
              <w:rPr>
                <w:rFonts w:ascii="Verdana" w:hAnsi="Verdana" w:cs="CIDFont+F2"/>
                <w:sz w:val="18"/>
                <w:szCs w:val="18"/>
                <w:lang w:val="nl-NL"/>
              </w:rPr>
              <w:t>Een goede en realistische onderbouwing van kosten voorkomt mogelijke vertraging in de uiteindelijke behandeling van uw aanvraag. Neem bij twijfel contact op met ons.</w:t>
            </w:r>
          </w:p>
          <w:p w14:paraId="1057E9E5" w14:textId="0B330157" w:rsidR="004D57A4" w:rsidRDefault="004D57A4" w:rsidP="004D57A4">
            <w:pPr>
              <w:spacing w:line="240" w:lineRule="exact"/>
              <w:rPr>
                <w:rFonts w:ascii="Verdana" w:hAnsi="Verdana"/>
                <w:lang w:val="nl-NL"/>
              </w:rPr>
            </w:pPr>
            <w:r w:rsidRPr="004D57A4">
              <w:rPr>
                <w:rFonts w:ascii="Verdana" w:hAnsi="Verdana" w:cs="CIDFont+F2"/>
                <w:sz w:val="18"/>
                <w:szCs w:val="18"/>
                <w:lang w:val="nl-NL"/>
              </w:rPr>
              <w:t xml:space="preserve">U bent verplicht om tijdens het project belangrijke wijzigingen direct aan ons te melden en inzichtelijk te maken. </w:t>
            </w:r>
            <w:proofErr w:type="spellStart"/>
            <w:r w:rsidRPr="0024741B">
              <w:rPr>
                <w:rFonts w:ascii="Verdana" w:hAnsi="Verdana" w:cs="CIDFont+F2"/>
                <w:sz w:val="18"/>
                <w:szCs w:val="18"/>
              </w:rPr>
              <w:t>Kijk</w:t>
            </w:r>
            <w:proofErr w:type="spellEnd"/>
            <w:r w:rsidRPr="0024741B">
              <w:rPr>
                <w:rFonts w:ascii="Verdana" w:hAnsi="Verdana" w:cs="CIDFont+F2"/>
                <w:sz w:val="18"/>
                <w:szCs w:val="18"/>
              </w:rPr>
              <w:t xml:space="preserve"> </w:t>
            </w:r>
            <w:proofErr w:type="spellStart"/>
            <w:r w:rsidRPr="0024741B">
              <w:rPr>
                <w:rFonts w:ascii="Verdana" w:hAnsi="Verdana" w:cs="CIDFont+F2"/>
                <w:sz w:val="18"/>
                <w:szCs w:val="18"/>
              </w:rPr>
              <w:t>voor</w:t>
            </w:r>
            <w:proofErr w:type="spellEnd"/>
            <w:r w:rsidRPr="0024741B">
              <w:rPr>
                <w:rFonts w:ascii="Verdana" w:hAnsi="Verdana" w:cs="CIDFont+F2"/>
                <w:sz w:val="18"/>
                <w:szCs w:val="18"/>
              </w:rPr>
              <w:t xml:space="preserve"> </w:t>
            </w:r>
            <w:proofErr w:type="spellStart"/>
            <w:r w:rsidRPr="0024741B">
              <w:rPr>
                <w:rFonts w:ascii="Verdana" w:hAnsi="Verdana" w:cs="CIDFont+F2"/>
                <w:sz w:val="18"/>
                <w:szCs w:val="18"/>
              </w:rPr>
              <w:t>meer</w:t>
            </w:r>
            <w:proofErr w:type="spellEnd"/>
            <w:r w:rsidRPr="0024741B">
              <w:rPr>
                <w:rFonts w:ascii="Verdana" w:hAnsi="Verdana" w:cs="CIDFont+F2"/>
                <w:sz w:val="18"/>
                <w:szCs w:val="18"/>
              </w:rPr>
              <w:t xml:space="preserve"> </w:t>
            </w:r>
            <w:proofErr w:type="spellStart"/>
            <w:r w:rsidRPr="0024741B">
              <w:rPr>
                <w:rFonts w:ascii="Verdana" w:hAnsi="Verdana" w:cs="CIDFont+F2"/>
                <w:sz w:val="18"/>
                <w:szCs w:val="18"/>
              </w:rPr>
              <w:t>informatie</w:t>
            </w:r>
            <w:proofErr w:type="spellEnd"/>
            <w:r w:rsidRPr="0024741B">
              <w:rPr>
                <w:rFonts w:ascii="Verdana" w:hAnsi="Verdana" w:cs="CIDFont+F2"/>
                <w:sz w:val="18"/>
                <w:szCs w:val="18"/>
              </w:rPr>
              <w:t xml:space="preserve"> </w:t>
            </w:r>
            <w:r w:rsidRPr="00023C49">
              <w:rPr>
                <w:rFonts w:ascii="Verdana" w:hAnsi="Verdana" w:cs="CIDFont+F2"/>
                <w:color w:val="153D63" w:themeColor="text2" w:themeTint="E6"/>
                <w:sz w:val="18"/>
                <w:szCs w:val="18"/>
              </w:rPr>
              <w:t xml:space="preserve">op </w:t>
            </w:r>
            <w:hyperlink r:id="rId18" w:history="1">
              <w:r w:rsidRPr="00AD3A9C">
                <w:rPr>
                  <w:rStyle w:val="Hyperlink"/>
                  <w:rFonts w:ascii="Verdana" w:eastAsia="Times New Roman" w:hAnsi="Verdana" w:cs="Arial"/>
                  <w:color w:val="00408A"/>
                  <w:sz w:val="18"/>
                  <w:szCs w:val="18"/>
                  <w:lang w:val="nl-NL" w:eastAsia="nl-NL"/>
                </w:rPr>
                <w:t>Financiering subsidieproject</w:t>
              </w:r>
              <w:r w:rsidRPr="00023C49">
                <w:rPr>
                  <w:rStyle w:val="Hyperlink"/>
                  <w:rFonts w:ascii="Verdana" w:hAnsi="Verdana" w:cs="Arial"/>
                  <w:color w:val="153D63" w:themeColor="text2" w:themeTint="E6"/>
                  <w:sz w:val="18"/>
                  <w:szCs w:val="18"/>
                </w:rPr>
                <w:t>.</w:t>
              </w:r>
            </w:hyperlink>
          </w:p>
        </w:tc>
      </w:tr>
    </w:tbl>
    <w:p w14:paraId="47A679F5" w14:textId="77777777" w:rsidR="004D57A4" w:rsidRDefault="004D57A4" w:rsidP="000735DA">
      <w:pPr>
        <w:widowControl w:val="0"/>
        <w:autoSpaceDE w:val="0"/>
        <w:autoSpaceDN w:val="0"/>
        <w:adjustRightInd w:val="0"/>
        <w:spacing w:after="0" w:line="240" w:lineRule="exact"/>
        <w:rPr>
          <w:rFonts w:ascii="Verdana" w:hAnsi="Verdana"/>
          <w:lang w:val="nl-NL"/>
        </w:rPr>
      </w:pPr>
    </w:p>
    <w:p w14:paraId="62735BDA" w14:textId="0D6E4A34" w:rsidR="000735DA" w:rsidRPr="00065F48" w:rsidRDefault="000735DA" w:rsidP="000735DA">
      <w:pPr>
        <w:widowControl w:val="0"/>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In de regeling staan een aantal uitgangspunten beschreven (onderdeel 1 in de bijlage bij de regeling). Deze uitgangspunten zijn opgenomen in het model Exploitatieberekening. Soms wordt er geen uitgangspunt gegeven. Onderbouw in dat geval (indien van toepassing) de waarde in uw toelichting. </w:t>
      </w:r>
    </w:p>
    <w:p w14:paraId="7AE91CF5" w14:textId="07E6F386" w:rsidR="00102781" w:rsidRPr="00065F48" w:rsidDel="00BB26B9" w:rsidRDefault="000735DA" w:rsidP="0024741B">
      <w:pPr>
        <w:widowControl w:val="0"/>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Het gaat </w:t>
      </w:r>
      <w:r w:rsidR="00852D18" w:rsidRPr="00065F48">
        <w:rPr>
          <w:rFonts w:ascii="Verdana" w:hAnsi="Verdana" w:cs="CIDFont+F2"/>
          <w:color w:val="007BC7"/>
          <w:sz w:val="18"/>
          <w:szCs w:val="18"/>
          <w:lang w:val="nl-NL"/>
        </w:rPr>
        <w:t xml:space="preserve">in ieder geval </w:t>
      </w:r>
      <w:r w:rsidRPr="00065F48">
        <w:rPr>
          <w:rFonts w:ascii="Verdana" w:hAnsi="Verdana" w:cs="CIDFont+F2"/>
          <w:color w:val="007BC7"/>
          <w:sz w:val="18"/>
          <w:szCs w:val="18"/>
          <w:lang w:val="nl-NL"/>
        </w:rPr>
        <w:t>om:</w:t>
      </w:r>
    </w:p>
    <w:p w14:paraId="346025DE" w14:textId="77777777" w:rsidR="000735DA" w:rsidRPr="00907457" w:rsidRDefault="000735DA" w:rsidP="000735DA">
      <w:pPr>
        <w:widowControl w:val="0"/>
        <w:autoSpaceDE w:val="0"/>
        <w:autoSpaceDN w:val="0"/>
        <w:adjustRightInd w:val="0"/>
        <w:spacing w:after="0" w:line="240" w:lineRule="exact"/>
        <w:rPr>
          <w:rFonts w:ascii="Verdana" w:hAnsi="Verdana" w:cs="CIDFont+F2"/>
          <w:color w:val="4C94D8" w:themeColor="text2" w:themeTint="80"/>
          <w:sz w:val="18"/>
          <w:szCs w:val="18"/>
          <w:lang w:val="nl-NL"/>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113" w:type="dxa"/>
          <w:bottom w:w="28" w:type="dxa"/>
          <w:right w:w="113" w:type="dxa"/>
        </w:tblCellMar>
        <w:tblLook w:val="04A0" w:firstRow="1" w:lastRow="0" w:firstColumn="1" w:lastColumn="0" w:noHBand="0" w:noVBand="1"/>
      </w:tblPr>
      <w:tblGrid>
        <w:gridCol w:w="4675"/>
        <w:gridCol w:w="4676"/>
      </w:tblGrid>
      <w:tr w:rsidR="00FD06AE" w:rsidRPr="002F1383" w14:paraId="349BBB5C" w14:textId="77777777" w:rsidTr="00793DC4">
        <w:trPr>
          <w:trHeight w:val="340"/>
        </w:trPr>
        <w:tc>
          <w:tcPr>
            <w:tcW w:w="4675" w:type="dxa"/>
            <w:shd w:val="clear" w:color="auto" w:fill="D9EBF7"/>
            <w:noWrap/>
            <w:vAlign w:val="center"/>
            <w:hideMark/>
          </w:tcPr>
          <w:p w14:paraId="0916B8E7" w14:textId="77777777" w:rsidR="00FD06AE" w:rsidRPr="00FD06AE" w:rsidRDefault="00FD06AE" w:rsidP="00FD06AE">
            <w:pPr>
              <w:spacing w:after="0" w:line="240" w:lineRule="auto"/>
              <w:rPr>
                <w:rFonts w:ascii="Verdana" w:eastAsia="Times New Roman" w:hAnsi="Verdana" w:cs="Times New Roman"/>
                <w:b/>
                <w:bCs/>
                <w:color w:val="000000"/>
                <w:sz w:val="18"/>
                <w:szCs w:val="18"/>
                <w:lang w:val="nl-NL" w:eastAsia="nl-NL"/>
              </w:rPr>
            </w:pPr>
            <w:r w:rsidRPr="00FD06AE">
              <w:rPr>
                <w:rFonts w:ascii="Verdana" w:eastAsia="Times New Roman" w:hAnsi="Verdana" w:cs="Times New Roman"/>
                <w:b/>
                <w:bCs/>
                <w:color w:val="000000"/>
                <w:sz w:val="18"/>
                <w:szCs w:val="18"/>
                <w:lang w:val="nl-NL" w:eastAsia="nl-NL"/>
              </w:rPr>
              <w:t>Opbrengsten en kosten</w:t>
            </w:r>
          </w:p>
        </w:tc>
        <w:tc>
          <w:tcPr>
            <w:tcW w:w="4676" w:type="dxa"/>
            <w:shd w:val="clear" w:color="auto" w:fill="D9EBF7"/>
            <w:noWrap/>
            <w:vAlign w:val="center"/>
            <w:hideMark/>
          </w:tcPr>
          <w:p w14:paraId="47C03AC7" w14:textId="77777777" w:rsidR="00FD06AE" w:rsidRPr="00FD06AE" w:rsidRDefault="00FD06AE" w:rsidP="00FD06AE">
            <w:pPr>
              <w:spacing w:after="0" w:line="240" w:lineRule="auto"/>
              <w:rPr>
                <w:rFonts w:ascii="Verdana" w:eastAsia="Times New Roman" w:hAnsi="Verdana" w:cs="Times New Roman"/>
                <w:b/>
                <w:bCs/>
                <w:color w:val="000000"/>
                <w:sz w:val="18"/>
                <w:szCs w:val="18"/>
                <w:lang w:val="nl-NL" w:eastAsia="nl-NL"/>
              </w:rPr>
            </w:pPr>
            <w:r w:rsidRPr="00FD06AE">
              <w:rPr>
                <w:rFonts w:ascii="Verdana" w:eastAsia="Times New Roman" w:hAnsi="Verdana" w:cs="Times New Roman"/>
                <w:b/>
                <w:bCs/>
                <w:color w:val="000000"/>
                <w:sz w:val="18"/>
                <w:szCs w:val="18"/>
                <w:lang w:val="nl-NL" w:eastAsia="nl-NL"/>
              </w:rPr>
              <w:t>Toelichting en verwijzing naar documenten</w:t>
            </w:r>
          </w:p>
        </w:tc>
      </w:tr>
      <w:tr w:rsidR="00FD06AE" w:rsidRPr="00FD06AE" w14:paraId="5DC0EAC3" w14:textId="77777777" w:rsidTr="001E509E">
        <w:trPr>
          <w:trHeight w:val="340"/>
        </w:trPr>
        <w:tc>
          <w:tcPr>
            <w:tcW w:w="4675" w:type="dxa"/>
            <w:vAlign w:val="center"/>
            <w:hideMark/>
          </w:tcPr>
          <w:p w14:paraId="556F94CF" w14:textId="77777777" w:rsidR="00FD06AE" w:rsidRPr="00FD06AE" w:rsidRDefault="00FD06AE" w:rsidP="00FD06AE">
            <w:pPr>
              <w:spacing w:after="0" w:line="240" w:lineRule="auto"/>
              <w:rPr>
                <w:rFonts w:ascii="Verdana" w:eastAsia="Times New Roman" w:hAnsi="Verdana" w:cs="Times New Roman"/>
                <w:sz w:val="18"/>
                <w:szCs w:val="18"/>
                <w:lang w:val="nl-NL" w:eastAsia="nl-NL"/>
              </w:rPr>
            </w:pPr>
            <w:r w:rsidRPr="00FD06AE">
              <w:rPr>
                <w:rFonts w:ascii="Verdana" w:eastAsia="Times New Roman" w:hAnsi="Verdana" w:cs="Times New Roman"/>
                <w:sz w:val="18"/>
                <w:szCs w:val="18"/>
                <w:lang w:val="nl-NL" w:eastAsia="nl-NL"/>
              </w:rPr>
              <w:t>Toelichting transporttarief </w:t>
            </w:r>
          </w:p>
        </w:tc>
        <w:tc>
          <w:tcPr>
            <w:tcW w:w="4676" w:type="dxa"/>
            <w:shd w:val="clear" w:color="auto" w:fill="FBFBFB"/>
            <w:noWrap/>
            <w:vAlign w:val="bottom"/>
            <w:hideMark/>
          </w:tcPr>
          <w:p w14:paraId="34ACA19E" w14:textId="77777777" w:rsidR="00FD06AE" w:rsidRPr="00FD06AE" w:rsidRDefault="00FD06AE" w:rsidP="00FD06AE">
            <w:pPr>
              <w:spacing w:after="0" w:line="240" w:lineRule="auto"/>
              <w:rPr>
                <w:rFonts w:ascii="Verdana" w:eastAsia="Times New Roman" w:hAnsi="Verdana" w:cs="Times New Roman"/>
                <w:color w:val="000000"/>
                <w:sz w:val="18"/>
                <w:szCs w:val="18"/>
                <w:lang w:val="nl-NL" w:eastAsia="nl-NL"/>
              </w:rPr>
            </w:pPr>
            <w:r w:rsidRPr="00FD06AE">
              <w:rPr>
                <w:rFonts w:ascii="Verdana" w:eastAsia="Times New Roman" w:hAnsi="Verdana" w:cs="Times New Roman"/>
                <w:color w:val="000000"/>
                <w:sz w:val="18"/>
                <w:szCs w:val="18"/>
                <w:lang w:val="nl-NL" w:eastAsia="nl-NL"/>
              </w:rPr>
              <w:t> </w:t>
            </w:r>
          </w:p>
        </w:tc>
      </w:tr>
      <w:tr w:rsidR="00FD06AE" w:rsidRPr="00FD06AE" w14:paraId="6F2E73D9" w14:textId="77777777" w:rsidTr="001E509E">
        <w:trPr>
          <w:trHeight w:val="340"/>
        </w:trPr>
        <w:tc>
          <w:tcPr>
            <w:tcW w:w="4675" w:type="dxa"/>
            <w:vAlign w:val="center"/>
            <w:hideMark/>
          </w:tcPr>
          <w:p w14:paraId="4CFB15CD" w14:textId="77777777" w:rsidR="00FD06AE" w:rsidRPr="00FD06AE" w:rsidRDefault="00FD06AE" w:rsidP="00FD06AE">
            <w:pPr>
              <w:spacing w:after="0" w:line="240" w:lineRule="auto"/>
              <w:rPr>
                <w:rFonts w:ascii="Verdana" w:eastAsia="Times New Roman" w:hAnsi="Verdana" w:cs="Times New Roman"/>
                <w:sz w:val="18"/>
                <w:szCs w:val="18"/>
                <w:lang w:val="nl-NL" w:eastAsia="nl-NL"/>
              </w:rPr>
            </w:pPr>
            <w:r w:rsidRPr="00FD06AE">
              <w:rPr>
                <w:rFonts w:ascii="Verdana" w:eastAsia="Times New Roman" w:hAnsi="Verdana" w:cs="Times New Roman"/>
                <w:sz w:val="18"/>
                <w:szCs w:val="18"/>
                <w:lang w:val="nl-NL" w:eastAsia="nl-NL"/>
              </w:rPr>
              <w:t>Toelichting aansluitvergoeding </w:t>
            </w:r>
          </w:p>
        </w:tc>
        <w:tc>
          <w:tcPr>
            <w:tcW w:w="4676" w:type="dxa"/>
            <w:shd w:val="clear" w:color="auto" w:fill="FBFBFB"/>
            <w:noWrap/>
            <w:vAlign w:val="bottom"/>
            <w:hideMark/>
          </w:tcPr>
          <w:p w14:paraId="578046F1" w14:textId="77777777" w:rsidR="00FD06AE" w:rsidRPr="00FD06AE" w:rsidRDefault="00FD06AE" w:rsidP="00FD06AE">
            <w:pPr>
              <w:spacing w:after="0" w:line="240" w:lineRule="auto"/>
              <w:rPr>
                <w:rFonts w:ascii="Verdana" w:eastAsia="Times New Roman" w:hAnsi="Verdana" w:cs="Times New Roman"/>
                <w:color w:val="000000"/>
                <w:sz w:val="18"/>
                <w:szCs w:val="18"/>
                <w:lang w:val="nl-NL" w:eastAsia="nl-NL"/>
              </w:rPr>
            </w:pPr>
            <w:r w:rsidRPr="00FD06AE">
              <w:rPr>
                <w:rFonts w:ascii="Verdana" w:eastAsia="Times New Roman" w:hAnsi="Verdana" w:cs="Times New Roman"/>
                <w:color w:val="000000"/>
                <w:sz w:val="18"/>
                <w:szCs w:val="18"/>
                <w:lang w:val="nl-NL" w:eastAsia="nl-NL"/>
              </w:rPr>
              <w:t> </w:t>
            </w:r>
          </w:p>
        </w:tc>
      </w:tr>
      <w:tr w:rsidR="00FD06AE" w:rsidRPr="002F1383" w14:paraId="7F42AD8E" w14:textId="77777777" w:rsidTr="001E509E">
        <w:trPr>
          <w:trHeight w:val="340"/>
        </w:trPr>
        <w:tc>
          <w:tcPr>
            <w:tcW w:w="4675" w:type="dxa"/>
            <w:vAlign w:val="center"/>
            <w:hideMark/>
          </w:tcPr>
          <w:p w14:paraId="641F460A" w14:textId="77777777" w:rsidR="00FD06AE" w:rsidRPr="00FD06AE" w:rsidRDefault="00FD06AE" w:rsidP="00FD06AE">
            <w:pPr>
              <w:spacing w:after="0" w:line="240" w:lineRule="auto"/>
              <w:rPr>
                <w:rFonts w:ascii="Verdana" w:eastAsia="Times New Roman" w:hAnsi="Verdana" w:cs="Times New Roman"/>
                <w:sz w:val="18"/>
                <w:szCs w:val="18"/>
                <w:lang w:val="nl-NL" w:eastAsia="nl-NL"/>
              </w:rPr>
            </w:pPr>
            <w:r w:rsidRPr="00FD06AE">
              <w:rPr>
                <w:rFonts w:ascii="Verdana" w:eastAsia="Times New Roman" w:hAnsi="Verdana" w:cs="Times New Roman"/>
                <w:sz w:val="18"/>
                <w:szCs w:val="18"/>
                <w:lang w:val="nl-NL" w:eastAsia="nl-NL"/>
              </w:rPr>
              <w:t>Marge inkoop - verkoop warmte glastuinbouw </w:t>
            </w:r>
          </w:p>
        </w:tc>
        <w:tc>
          <w:tcPr>
            <w:tcW w:w="4676" w:type="dxa"/>
            <w:shd w:val="clear" w:color="auto" w:fill="FBFBFB"/>
            <w:noWrap/>
            <w:vAlign w:val="bottom"/>
            <w:hideMark/>
          </w:tcPr>
          <w:p w14:paraId="1ECED15D" w14:textId="77777777" w:rsidR="00FD06AE" w:rsidRPr="00FD06AE" w:rsidRDefault="00FD06AE" w:rsidP="00FD06AE">
            <w:pPr>
              <w:spacing w:after="0" w:line="240" w:lineRule="auto"/>
              <w:rPr>
                <w:rFonts w:ascii="Verdana" w:eastAsia="Times New Roman" w:hAnsi="Verdana" w:cs="Times New Roman"/>
                <w:color w:val="000000"/>
                <w:sz w:val="18"/>
                <w:szCs w:val="18"/>
                <w:lang w:val="nl-NL" w:eastAsia="nl-NL"/>
              </w:rPr>
            </w:pPr>
            <w:r w:rsidRPr="00FD06AE">
              <w:rPr>
                <w:rFonts w:ascii="Verdana" w:eastAsia="Times New Roman" w:hAnsi="Verdana" w:cs="Times New Roman"/>
                <w:color w:val="000000"/>
                <w:sz w:val="18"/>
                <w:szCs w:val="18"/>
                <w:lang w:val="nl-NL" w:eastAsia="nl-NL"/>
              </w:rPr>
              <w:t> </w:t>
            </w:r>
          </w:p>
        </w:tc>
      </w:tr>
      <w:tr w:rsidR="00FD06AE" w:rsidRPr="00FD06AE" w14:paraId="67F8C40F" w14:textId="77777777" w:rsidTr="001E509E">
        <w:trPr>
          <w:trHeight w:val="340"/>
        </w:trPr>
        <w:tc>
          <w:tcPr>
            <w:tcW w:w="4675" w:type="dxa"/>
            <w:vAlign w:val="center"/>
            <w:hideMark/>
          </w:tcPr>
          <w:p w14:paraId="3C091972" w14:textId="77777777" w:rsidR="00FD06AE" w:rsidRPr="00FD06AE" w:rsidRDefault="00FD06AE" w:rsidP="00FD06AE">
            <w:pPr>
              <w:spacing w:after="0" w:line="240" w:lineRule="auto"/>
              <w:rPr>
                <w:rFonts w:ascii="Verdana" w:eastAsia="Times New Roman" w:hAnsi="Verdana" w:cs="Times New Roman"/>
                <w:sz w:val="18"/>
                <w:szCs w:val="18"/>
                <w:lang w:val="nl-NL" w:eastAsia="nl-NL"/>
              </w:rPr>
            </w:pPr>
            <w:r w:rsidRPr="00FD06AE">
              <w:rPr>
                <w:rFonts w:ascii="Verdana" w:eastAsia="Times New Roman" w:hAnsi="Verdana" w:cs="Times New Roman"/>
                <w:sz w:val="18"/>
                <w:szCs w:val="18"/>
                <w:lang w:val="nl-NL" w:eastAsia="nl-NL"/>
              </w:rPr>
              <w:t>Overige inkomsten </w:t>
            </w:r>
          </w:p>
        </w:tc>
        <w:tc>
          <w:tcPr>
            <w:tcW w:w="4676" w:type="dxa"/>
            <w:shd w:val="clear" w:color="auto" w:fill="FBFBFB"/>
            <w:noWrap/>
            <w:vAlign w:val="bottom"/>
            <w:hideMark/>
          </w:tcPr>
          <w:p w14:paraId="442203CE" w14:textId="77777777" w:rsidR="00FD06AE" w:rsidRPr="00FD06AE" w:rsidRDefault="00FD06AE" w:rsidP="00FD06AE">
            <w:pPr>
              <w:spacing w:after="0" w:line="240" w:lineRule="auto"/>
              <w:rPr>
                <w:rFonts w:ascii="Verdana" w:eastAsia="Times New Roman" w:hAnsi="Verdana" w:cs="Times New Roman"/>
                <w:color w:val="000000"/>
                <w:sz w:val="18"/>
                <w:szCs w:val="18"/>
                <w:lang w:val="nl-NL" w:eastAsia="nl-NL"/>
              </w:rPr>
            </w:pPr>
            <w:r w:rsidRPr="00FD06AE">
              <w:rPr>
                <w:rFonts w:ascii="Verdana" w:eastAsia="Times New Roman" w:hAnsi="Verdana" w:cs="Times New Roman"/>
                <w:color w:val="000000"/>
                <w:sz w:val="18"/>
                <w:szCs w:val="18"/>
                <w:lang w:val="nl-NL" w:eastAsia="nl-NL"/>
              </w:rPr>
              <w:t> </w:t>
            </w:r>
          </w:p>
        </w:tc>
      </w:tr>
      <w:tr w:rsidR="00FD06AE" w:rsidRPr="00FD06AE" w14:paraId="08AAE28E" w14:textId="77777777" w:rsidTr="001E509E">
        <w:trPr>
          <w:trHeight w:val="340"/>
        </w:trPr>
        <w:tc>
          <w:tcPr>
            <w:tcW w:w="4675" w:type="dxa"/>
            <w:vAlign w:val="center"/>
            <w:hideMark/>
          </w:tcPr>
          <w:p w14:paraId="4D866591" w14:textId="77777777" w:rsidR="00FD06AE" w:rsidRPr="00FD06AE" w:rsidRDefault="00FD06AE" w:rsidP="00FD06AE">
            <w:pPr>
              <w:spacing w:after="0" w:line="240" w:lineRule="auto"/>
              <w:rPr>
                <w:rFonts w:ascii="Verdana" w:eastAsia="Times New Roman" w:hAnsi="Verdana" w:cs="Times New Roman"/>
                <w:sz w:val="18"/>
                <w:szCs w:val="18"/>
                <w:lang w:val="nl-NL" w:eastAsia="nl-NL"/>
              </w:rPr>
            </w:pPr>
            <w:r w:rsidRPr="00FD06AE">
              <w:rPr>
                <w:rFonts w:ascii="Verdana" w:eastAsia="Times New Roman" w:hAnsi="Verdana" w:cs="Times New Roman"/>
                <w:sz w:val="18"/>
                <w:szCs w:val="18"/>
                <w:lang w:val="nl-NL" w:eastAsia="nl-NL"/>
              </w:rPr>
              <w:t>Overige kosten </w:t>
            </w:r>
          </w:p>
        </w:tc>
        <w:tc>
          <w:tcPr>
            <w:tcW w:w="4676" w:type="dxa"/>
            <w:shd w:val="clear" w:color="auto" w:fill="FBFBFB"/>
            <w:noWrap/>
            <w:vAlign w:val="bottom"/>
            <w:hideMark/>
          </w:tcPr>
          <w:p w14:paraId="37F337A7" w14:textId="77777777" w:rsidR="00FD06AE" w:rsidRPr="00FD06AE" w:rsidRDefault="00FD06AE" w:rsidP="00FD06AE">
            <w:pPr>
              <w:spacing w:after="0" w:line="240" w:lineRule="auto"/>
              <w:rPr>
                <w:rFonts w:ascii="Verdana" w:eastAsia="Times New Roman" w:hAnsi="Verdana" w:cs="Times New Roman"/>
                <w:color w:val="000000"/>
                <w:sz w:val="18"/>
                <w:szCs w:val="18"/>
                <w:lang w:val="nl-NL" w:eastAsia="nl-NL"/>
              </w:rPr>
            </w:pPr>
            <w:r w:rsidRPr="00FD06AE">
              <w:rPr>
                <w:rFonts w:ascii="Verdana" w:eastAsia="Times New Roman" w:hAnsi="Verdana" w:cs="Times New Roman"/>
                <w:color w:val="000000"/>
                <w:sz w:val="18"/>
                <w:szCs w:val="18"/>
                <w:lang w:val="nl-NL" w:eastAsia="nl-NL"/>
              </w:rPr>
              <w:t> </w:t>
            </w:r>
          </w:p>
        </w:tc>
      </w:tr>
      <w:tr w:rsidR="00FD06AE" w:rsidRPr="002F1383" w14:paraId="372C8833" w14:textId="77777777" w:rsidTr="001E509E">
        <w:trPr>
          <w:trHeight w:val="340"/>
        </w:trPr>
        <w:tc>
          <w:tcPr>
            <w:tcW w:w="4675" w:type="dxa"/>
            <w:vAlign w:val="center"/>
            <w:hideMark/>
          </w:tcPr>
          <w:p w14:paraId="1EC20FBE" w14:textId="6E14ABAD" w:rsidR="00FD06AE" w:rsidRPr="00FD06AE" w:rsidRDefault="00FD06AE" w:rsidP="00FD06AE">
            <w:pPr>
              <w:spacing w:after="0" w:line="240" w:lineRule="auto"/>
              <w:rPr>
                <w:rFonts w:ascii="Verdana" w:eastAsia="Times New Roman" w:hAnsi="Verdana" w:cs="Times New Roman"/>
                <w:sz w:val="18"/>
                <w:szCs w:val="18"/>
                <w:lang w:val="nl-NL" w:eastAsia="nl-NL"/>
              </w:rPr>
            </w:pPr>
            <w:r w:rsidRPr="00FD06AE">
              <w:rPr>
                <w:rFonts w:ascii="Verdana" w:eastAsia="Times New Roman" w:hAnsi="Verdana" w:cs="Times New Roman"/>
                <w:sz w:val="18"/>
                <w:szCs w:val="18"/>
                <w:lang w:val="nl-NL" w:eastAsia="nl-NL"/>
              </w:rPr>
              <w:t xml:space="preserve">Inkomsten uit overige subsidies naast de </w:t>
            </w:r>
            <w:proofErr w:type="spellStart"/>
            <w:r w:rsidRPr="00FD06AE">
              <w:rPr>
                <w:rFonts w:ascii="Verdana" w:eastAsia="Times New Roman" w:hAnsi="Verdana" w:cs="Times New Roman"/>
                <w:sz w:val="18"/>
                <w:szCs w:val="18"/>
                <w:lang w:val="nl-NL" w:eastAsia="nl-NL"/>
              </w:rPr>
              <w:t>SWiG</w:t>
            </w:r>
            <w:proofErr w:type="spellEnd"/>
            <w:r w:rsidRPr="00FD06AE">
              <w:rPr>
                <w:rFonts w:ascii="Verdana" w:eastAsia="Times New Roman" w:hAnsi="Verdana" w:cs="Times New Roman"/>
                <w:sz w:val="18"/>
                <w:szCs w:val="18"/>
                <w:lang w:val="nl-NL" w:eastAsia="nl-NL"/>
              </w:rPr>
              <w:t>;</w:t>
            </w:r>
          </w:p>
        </w:tc>
        <w:tc>
          <w:tcPr>
            <w:tcW w:w="4676" w:type="dxa"/>
            <w:shd w:val="clear" w:color="auto" w:fill="FBFBFB"/>
            <w:noWrap/>
            <w:vAlign w:val="bottom"/>
            <w:hideMark/>
          </w:tcPr>
          <w:p w14:paraId="15E2C1AB" w14:textId="77777777" w:rsidR="00FD06AE" w:rsidRPr="00FD06AE" w:rsidRDefault="00FD06AE" w:rsidP="00FD06AE">
            <w:pPr>
              <w:spacing w:after="0" w:line="240" w:lineRule="auto"/>
              <w:rPr>
                <w:rFonts w:ascii="Verdana" w:eastAsia="Times New Roman" w:hAnsi="Verdana" w:cs="Times New Roman"/>
                <w:color w:val="000000"/>
                <w:sz w:val="18"/>
                <w:szCs w:val="18"/>
                <w:lang w:val="nl-NL" w:eastAsia="nl-NL"/>
              </w:rPr>
            </w:pPr>
            <w:r w:rsidRPr="00FD06AE">
              <w:rPr>
                <w:rFonts w:ascii="Verdana" w:eastAsia="Times New Roman" w:hAnsi="Verdana" w:cs="Times New Roman"/>
                <w:color w:val="000000"/>
                <w:sz w:val="18"/>
                <w:szCs w:val="18"/>
                <w:lang w:val="nl-NL" w:eastAsia="nl-NL"/>
              </w:rPr>
              <w:t> </w:t>
            </w:r>
          </w:p>
        </w:tc>
      </w:tr>
      <w:tr w:rsidR="00FD06AE" w:rsidRPr="00FD06AE" w14:paraId="2B04A676" w14:textId="77777777" w:rsidTr="001E509E">
        <w:trPr>
          <w:trHeight w:val="340"/>
        </w:trPr>
        <w:tc>
          <w:tcPr>
            <w:tcW w:w="4675" w:type="dxa"/>
            <w:vAlign w:val="center"/>
            <w:hideMark/>
          </w:tcPr>
          <w:p w14:paraId="4271E684" w14:textId="77777777" w:rsidR="00FD06AE" w:rsidRPr="00FD06AE" w:rsidRDefault="00FD06AE" w:rsidP="00FD06AE">
            <w:pPr>
              <w:spacing w:after="0" w:line="240" w:lineRule="auto"/>
              <w:rPr>
                <w:rFonts w:ascii="Verdana" w:eastAsia="Times New Roman" w:hAnsi="Verdana" w:cs="Times New Roman"/>
                <w:sz w:val="18"/>
                <w:szCs w:val="18"/>
                <w:lang w:val="nl-NL" w:eastAsia="nl-NL"/>
              </w:rPr>
            </w:pPr>
            <w:r w:rsidRPr="00FD06AE">
              <w:rPr>
                <w:rFonts w:ascii="Verdana" w:eastAsia="Times New Roman" w:hAnsi="Verdana" w:cs="Times New Roman"/>
                <w:sz w:val="18"/>
                <w:szCs w:val="18"/>
                <w:lang w:val="nl-NL" w:eastAsia="nl-NL"/>
              </w:rPr>
              <w:t>Administratiekosten </w:t>
            </w:r>
          </w:p>
        </w:tc>
        <w:tc>
          <w:tcPr>
            <w:tcW w:w="4676" w:type="dxa"/>
            <w:shd w:val="clear" w:color="auto" w:fill="FBFBFB"/>
            <w:noWrap/>
            <w:vAlign w:val="bottom"/>
            <w:hideMark/>
          </w:tcPr>
          <w:p w14:paraId="26A53590" w14:textId="77777777" w:rsidR="00FD06AE" w:rsidRPr="00FD06AE" w:rsidRDefault="00FD06AE" w:rsidP="00FD06AE">
            <w:pPr>
              <w:spacing w:after="0" w:line="240" w:lineRule="auto"/>
              <w:rPr>
                <w:rFonts w:ascii="Verdana" w:eastAsia="Times New Roman" w:hAnsi="Verdana" w:cs="Times New Roman"/>
                <w:color w:val="000000"/>
                <w:sz w:val="18"/>
                <w:szCs w:val="18"/>
                <w:lang w:val="nl-NL" w:eastAsia="nl-NL"/>
              </w:rPr>
            </w:pPr>
            <w:r w:rsidRPr="00FD06AE">
              <w:rPr>
                <w:rFonts w:ascii="Verdana" w:eastAsia="Times New Roman" w:hAnsi="Verdana" w:cs="Times New Roman"/>
                <w:color w:val="000000"/>
                <w:sz w:val="18"/>
                <w:szCs w:val="18"/>
                <w:lang w:val="nl-NL" w:eastAsia="nl-NL"/>
              </w:rPr>
              <w:t> </w:t>
            </w:r>
          </w:p>
        </w:tc>
      </w:tr>
      <w:tr w:rsidR="00FD06AE" w:rsidRPr="002F1383" w14:paraId="08ABC7EB" w14:textId="77777777" w:rsidTr="001E509E">
        <w:trPr>
          <w:trHeight w:val="340"/>
        </w:trPr>
        <w:tc>
          <w:tcPr>
            <w:tcW w:w="4675" w:type="dxa"/>
            <w:vAlign w:val="center"/>
            <w:hideMark/>
          </w:tcPr>
          <w:p w14:paraId="6C72CBD7" w14:textId="54CC0C36" w:rsidR="00FD06AE" w:rsidRPr="00FD06AE" w:rsidRDefault="778C6BF3" w:rsidP="00FD06AE">
            <w:pPr>
              <w:spacing w:after="0" w:line="240" w:lineRule="auto"/>
              <w:rPr>
                <w:rFonts w:ascii="Verdana" w:eastAsia="Times New Roman" w:hAnsi="Verdana" w:cs="Times New Roman"/>
                <w:sz w:val="18"/>
                <w:szCs w:val="18"/>
                <w:lang w:val="nl-NL" w:eastAsia="nl-NL"/>
              </w:rPr>
            </w:pPr>
            <w:r w:rsidRPr="7396B5CB">
              <w:rPr>
                <w:rFonts w:ascii="Verdana" w:eastAsia="Times New Roman" w:hAnsi="Verdana" w:cs="Times New Roman"/>
                <w:sz w:val="18"/>
                <w:szCs w:val="18"/>
                <w:lang w:val="nl-NL" w:eastAsia="nl-NL"/>
              </w:rPr>
              <w:t>Kosten warmteverlies (% transportverlies jaarlijks gemiddelde) + inkoop/productie warmte  </w:t>
            </w:r>
          </w:p>
        </w:tc>
        <w:tc>
          <w:tcPr>
            <w:tcW w:w="4676" w:type="dxa"/>
            <w:shd w:val="clear" w:color="auto" w:fill="FBFBFB"/>
            <w:noWrap/>
            <w:vAlign w:val="bottom"/>
            <w:hideMark/>
          </w:tcPr>
          <w:p w14:paraId="0B02E22E" w14:textId="77777777" w:rsidR="00FD06AE" w:rsidRPr="00FD06AE" w:rsidRDefault="00FD06AE" w:rsidP="00FD06AE">
            <w:pPr>
              <w:spacing w:after="0" w:line="240" w:lineRule="auto"/>
              <w:rPr>
                <w:rFonts w:ascii="Verdana" w:eastAsia="Times New Roman" w:hAnsi="Verdana" w:cs="Times New Roman"/>
                <w:color w:val="000000"/>
                <w:sz w:val="18"/>
                <w:szCs w:val="18"/>
                <w:lang w:val="nl-NL" w:eastAsia="nl-NL"/>
              </w:rPr>
            </w:pPr>
            <w:r w:rsidRPr="00FD06AE">
              <w:rPr>
                <w:rFonts w:ascii="Verdana" w:eastAsia="Times New Roman" w:hAnsi="Verdana" w:cs="Times New Roman"/>
                <w:color w:val="000000"/>
                <w:sz w:val="18"/>
                <w:szCs w:val="18"/>
                <w:lang w:val="nl-NL" w:eastAsia="nl-NL"/>
              </w:rPr>
              <w:t> </w:t>
            </w:r>
          </w:p>
        </w:tc>
      </w:tr>
    </w:tbl>
    <w:p w14:paraId="7C6B82E0" w14:textId="77777777" w:rsidR="00711B24" w:rsidRPr="00E72004" w:rsidRDefault="00711B24" w:rsidP="000735DA">
      <w:pPr>
        <w:widowControl w:val="0"/>
        <w:autoSpaceDE w:val="0"/>
        <w:autoSpaceDN w:val="0"/>
        <w:adjustRightInd w:val="0"/>
        <w:spacing w:after="0" w:line="240" w:lineRule="exact"/>
        <w:rPr>
          <w:rFonts w:ascii="Verdana" w:hAnsi="Verdana" w:cs="CIDFont+F2"/>
          <w:sz w:val="18"/>
          <w:szCs w:val="18"/>
          <w:lang w:val="nl-NL"/>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BF7"/>
        <w:tblCellMar>
          <w:top w:w="57" w:type="dxa"/>
          <w:bottom w:w="57" w:type="dxa"/>
        </w:tblCellMar>
        <w:tblLook w:val="04A0" w:firstRow="1" w:lastRow="0" w:firstColumn="1" w:lastColumn="0" w:noHBand="0" w:noVBand="1"/>
      </w:tblPr>
      <w:tblGrid>
        <w:gridCol w:w="9350"/>
      </w:tblGrid>
      <w:tr w:rsidR="00E72004" w:rsidRPr="002F1383" w14:paraId="05F1903F" w14:textId="77777777" w:rsidTr="12E955DE">
        <w:trPr>
          <w:trHeight w:val="2167"/>
        </w:trPr>
        <w:tc>
          <w:tcPr>
            <w:tcW w:w="9350" w:type="dxa"/>
            <w:shd w:val="clear" w:color="auto" w:fill="D9EBF7"/>
          </w:tcPr>
          <w:p w14:paraId="3B076DA9" w14:textId="77777777" w:rsidR="00E72004" w:rsidRPr="00E72004" w:rsidRDefault="00E72004" w:rsidP="00E72004">
            <w:pPr>
              <w:spacing w:line="240" w:lineRule="exact"/>
              <w:ind w:left="113"/>
              <w:rPr>
                <w:rFonts w:ascii="Verdana" w:hAnsi="Verdana" w:cs="Arial"/>
                <w:b/>
                <w:sz w:val="18"/>
                <w:szCs w:val="18"/>
                <w:lang w:val="nl-NL"/>
              </w:rPr>
            </w:pPr>
            <w:r w:rsidRPr="00E72004">
              <w:rPr>
                <w:rFonts w:ascii="Verdana" w:hAnsi="Verdana" w:cs="Arial"/>
                <w:b/>
                <w:sz w:val="18"/>
                <w:szCs w:val="18"/>
                <w:lang w:val="nl-NL"/>
              </w:rPr>
              <w:lastRenderedPageBreak/>
              <w:t>Belangrijk:</w:t>
            </w:r>
          </w:p>
          <w:p w14:paraId="2706BE4B" w14:textId="43AB374F" w:rsidR="00E72004" w:rsidRPr="00E72004" w:rsidRDefault="00E72004" w:rsidP="00E72004">
            <w:pPr>
              <w:ind w:left="113"/>
              <w:rPr>
                <w:rFonts w:ascii="Verdana" w:hAnsi="Verdana" w:cs="CIDFont+F2"/>
                <w:sz w:val="18"/>
                <w:szCs w:val="18"/>
                <w:lang w:val="nl-NL"/>
              </w:rPr>
            </w:pPr>
            <w:r w:rsidRPr="00E72004">
              <w:rPr>
                <w:rFonts w:ascii="Verdana" w:hAnsi="Verdana" w:cs="CIDFont+F2"/>
                <w:sz w:val="18"/>
                <w:szCs w:val="18"/>
                <w:lang w:val="nl-NL"/>
              </w:rPr>
              <w:t>Bij vaststelling worden de werkelijk gemaakte subsidiabele kosten duidelijk. De werkelijk gemaakte kosten licht u toe in een kostenoverzicht en het eindverslag. In dit verslag neemt u eventuele afwijkingen in de gemaakte kosten op. Ook levert u het gerealiseerde ontwerp as-built (revisietekening) aan en een voldoende gedetailleerde kostenverantwoording</w:t>
            </w:r>
            <w:r w:rsidR="00007522">
              <w:rPr>
                <w:rFonts w:ascii="Verdana" w:hAnsi="Verdana" w:cs="CIDFont+F2"/>
                <w:sz w:val="18"/>
                <w:szCs w:val="18"/>
                <w:lang w:val="nl-NL"/>
              </w:rPr>
              <w:t>e</w:t>
            </w:r>
            <w:r w:rsidR="0014088B">
              <w:rPr>
                <w:rFonts w:ascii="Verdana" w:hAnsi="Verdana" w:cs="CIDFont+F2"/>
                <w:sz w:val="18"/>
                <w:szCs w:val="18"/>
                <w:lang w:val="nl-NL"/>
              </w:rPr>
              <w:t>n</w:t>
            </w:r>
            <w:r w:rsidRPr="00E72004">
              <w:rPr>
                <w:rFonts w:ascii="Verdana" w:hAnsi="Verdana" w:cs="CIDFont+F2"/>
                <w:sz w:val="18"/>
                <w:szCs w:val="18"/>
                <w:lang w:val="nl-NL"/>
              </w:rPr>
              <w:t xml:space="preserve"> (bouwbestek) en de controleverklaring opgesteld door uw accountant.</w:t>
            </w:r>
          </w:p>
          <w:p w14:paraId="48BF0B2D" w14:textId="77777777" w:rsidR="00E72004" w:rsidRPr="00E72004" w:rsidRDefault="00E72004" w:rsidP="00E72004">
            <w:pPr>
              <w:ind w:left="113"/>
              <w:rPr>
                <w:rFonts w:ascii="Verdana" w:hAnsi="Verdana" w:cs="CIDFont+F2"/>
                <w:sz w:val="18"/>
                <w:szCs w:val="18"/>
                <w:lang w:val="nl-NL"/>
              </w:rPr>
            </w:pPr>
          </w:p>
          <w:p w14:paraId="1CBC7C19" w14:textId="3ACAD097" w:rsidR="00E72004" w:rsidRDefault="00E72004" w:rsidP="00E72004">
            <w:pPr>
              <w:ind w:left="113"/>
              <w:rPr>
                <w:rFonts w:ascii="Verdana" w:hAnsi="Verdana"/>
                <w:lang w:val="nl-NL"/>
              </w:rPr>
            </w:pPr>
            <w:r w:rsidRPr="12E955DE">
              <w:rPr>
                <w:rFonts w:ascii="Verdana" w:hAnsi="Verdana" w:cs="CIDFont+F2"/>
                <w:sz w:val="18"/>
                <w:szCs w:val="18"/>
                <w:lang w:val="nl-NL"/>
              </w:rPr>
              <w:t xml:space="preserve">Tussentijds levert u per mijlpaal ook een kostenverantwoording aan en toont u de geleverde prestatie aan per mijlpaal </w:t>
            </w:r>
            <w:r w:rsidR="055BE649" w:rsidRPr="12E955DE">
              <w:rPr>
                <w:rFonts w:ascii="Verdana" w:hAnsi="Verdana" w:cs="CIDFont+F2"/>
                <w:sz w:val="18"/>
                <w:szCs w:val="18"/>
                <w:lang w:val="nl-NL"/>
              </w:rPr>
              <w:t>met</w:t>
            </w:r>
            <w:r w:rsidRPr="12E955DE">
              <w:rPr>
                <w:rFonts w:ascii="Verdana" w:hAnsi="Verdana" w:cs="CIDFont+F2"/>
                <w:sz w:val="18"/>
                <w:szCs w:val="18"/>
                <w:lang w:val="nl-NL"/>
              </w:rPr>
              <w:t xml:space="preserve"> een </w:t>
            </w:r>
            <w:r w:rsidR="5627133F" w:rsidRPr="12E955DE">
              <w:rPr>
                <w:rFonts w:ascii="Verdana" w:hAnsi="Verdana" w:cs="CIDFont+F2"/>
                <w:sz w:val="18"/>
                <w:szCs w:val="18"/>
                <w:lang w:val="nl-NL"/>
              </w:rPr>
              <w:t>‘</w:t>
            </w:r>
            <w:r w:rsidRPr="12E955DE">
              <w:rPr>
                <w:rFonts w:ascii="Verdana" w:hAnsi="Verdana" w:cs="CIDFont+F2"/>
                <w:sz w:val="18"/>
                <w:szCs w:val="18"/>
                <w:lang w:val="nl-NL"/>
              </w:rPr>
              <w:t>as built</w:t>
            </w:r>
            <w:r w:rsidR="38F6CF77" w:rsidRPr="12E955DE">
              <w:rPr>
                <w:rFonts w:ascii="Verdana" w:hAnsi="Verdana" w:cs="CIDFont+F2"/>
                <w:sz w:val="18"/>
                <w:szCs w:val="18"/>
                <w:lang w:val="nl-NL"/>
              </w:rPr>
              <w:t>’-</w:t>
            </w:r>
            <w:r w:rsidRPr="12E955DE">
              <w:rPr>
                <w:rFonts w:ascii="Verdana" w:hAnsi="Verdana" w:cs="CIDFont+F2"/>
                <w:sz w:val="18"/>
                <w:szCs w:val="18"/>
                <w:lang w:val="nl-NL"/>
              </w:rPr>
              <w:t xml:space="preserve">tekening. </w:t>
            </w:r>
          </w:p>
        </w:tc>
      </w:tr>
    </w:tbl>
    <w:p w14:paraId="6F533CD4" w14:textId="77777777" w:rsidR="00711B24" w:rsidRPr="00FB44D7" w:rsidRDefault="00711B24" w:rsidP="000735DA">
      <w:pPr>
        <w:widowControl w:val="0"/>
        <w:autoSpaceDE w:val="0"/>
        <w:autoSpaceDN w:val="0"/>
        <w:adjustRightInd w:val="0"/>
        <w:spacing w:after="0" w:line="240" w:lineRule="exact"/>
        <w:rPr>
          <w:rFonts w:ascii="Verdana" w:hAnsi="Verdana" w:cs="CIDFont+F2"/>
          <w:sz w:val="18"/>
          <w:szCs w:val="18"/>
          <w:lang w:val="nl-NL"/>
        </w:rPr>
      </w:pPr>
    </w:p>
    <w:p w14:paraId="6DB09095" w14:textId="77777777" w:rsidR="00E72004" w:rsidRPr="00FB44D7" w:rsidRDefault="00E72004" w:rsidP="000735DA">
      <w:pPr>
        <w:widowControl w:val="0"/>
        <w:autoSpaceDE w:val="0"/>
        <w:autoSpaceDN w:val="0"/>
        <w:adjustRightInd w:val="0"/>
        <w:spacing w:after="0" w:line="240" w:lineRule="exact"/>
        <w:rPr>
          <w:rFonts w:ascii="Verdana" w:hAnsi="Verdana" w:cs="CIDFont+F2"/>
          <w:sz w:val="18"/>
          <w:szCs w:val="18"/>
          <w:lang w:val="nl-NL"/>
        </w:rPr>
      </w:pPr>
    </w:p>
    <w:p w14:paraId="67998346" w14:textId="77777777" w:rsidR="000735DA" w:rsidRPr="00065F48" w:rsidRDefault="000735DA" w:rsidP="000735DA">
      <w:p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Neem de aanwijzingen bij het model Exploitatieberekening goed door voordat u het model definitief invult. </w:t>
      </w:r>
    </w:p>
    <w:p w14:paraId="074DF52A" w14:textId="77777777" w:rsidR="000735DA" w:rsidRPr="00065F48" w:rsidRDefault="000735DA" w:rsidP="000735DA">
      <w:pPr>
        <w:autoSpaceDE w:val="0"/>
        <w:autoSpaceDN w:val="0"/>
        <w:adjustRightInd w:val="0"/>
        <w:spacing w:after="0" w:line="240" w:lineRule="exact"/>
        <w:rPr>
          <w:rFonts w:ascii="Verdana" w:hAnsi="Verdana" w:cs="CIDFont+F2"/>
          <w:color w:val="007BC7"/>
          <w:sz w:val="18"/>
          <w:szCs w:val="18"/>
          <w:lang w:val="nl-NL"/>
        </w:rPr>
      </w:pPr>
    </w:p>
    <w:p w14:paraId="54C312D7" w14:textId="77777777" w:rsidR="000735DA" w:rsidRPr="00065F48" w:rsidRDefault="000735DA" w:rsidP="000735DA">
      <w:p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Beschrijf in uw toelichting op de kostenraming in ieder geval: </w:t>
      </w:r>
    </w:p>
    <w:p w14:paraId="5AB69FFD" w14:textId="77777777" w:rsidR="000735DA" w:rsidRPr="00065F48" w:rsidRDefault="000735DA"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Een overzicht en onderbouwing van de posten waarvoor geen uitgangspunt is gegeven. Geef per post een onderbouwing voor de gehanteerde waarde. Gebruik als onderbouwing documenten zoals offertes, prijsopgaven, onderzoek, enzovoort. Stuur deze mee als bijlagen met uw aanvraag. </w:t>
      </w:r>
    </w:p>
    <w:p w14:paraId="2B249D9B" w14:textId="1DB73C7D" w:rsidR="000735DA" w:rsidRPr="00065F48" w:rsidRDefault="000735DA"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Overzicht en onderbouwing van de mijlpalenbegroting, mijlpalen moeten overeenkomen met de aantallen en fasering. Dit is een tabblad in het model Exploitatieberekening. Op basis hiervan berekenen wij de voorschotten. </w:t>
      </w:r>
      <w:r w:rsidRPr="00065F48">
        <w:rPr>
          <w:rStyle w:val="normaltextrun"/>
          <w:rFonts w:ascii="Verdana" w:hAnsi="Verdana"/>
          <w:color w:val="007BC7"/>
          <w:sz w:val="18"/>
          <w:szCs w:val="18"/>
          <w:lang w:val="nl-NL"/>
        </w:rPr>
        <w:t xml:space="preserve">De startdatum van de eerste </w:t>
      </w:r>
      <w:r w:rsidRPr="00065F48">
        <w:rPr>
          <w:rStyle w:val="findhit"/>
          <w:rFonts w:ascii="Verdana" w:hAnsi="Verdana"/>
          <w:color w:val="007BC7"/>
          <w:sz w:val="18"/>
          <w:szCs w:val="18"/>
          <w:lang w:val="nl-NL"/>
        </w:rPr>
        <w:t>mijlpaal</w:t>
      </w:r>
      <w:r w:rsidRPr="00065F48">
        <w:rPr>
          <w:rStyle w:val="normaltextrun"/>
          <w:rFonts w:ascii="Verdana" w:hAnsi="Verdana"/>
          <w:color w:val="007BC7"/>
          <w:sz w:val="18"/>
          <w:szCs w:val="18"/>
          <w:lang w:val="nl-NL"/>
        </w:rPr>
        <w:t xml:space="preserve"> is de startdatum van het project. Aan deze </w:t>
      </w:r>
      <w:r w:rsidRPr="00065F48">
        <w:rPr>
          <w:rStyle w:val="findhit"/>
          <w:rFonts w:ascii="Verdana" w:hAnsi="Verdana"/>
          <w:color w:val="007BC7"/>
          <w:sz w:val="18"/>
          <w:szCs w:val="18"/>
          <w:lang w:val="nl-NL"/>
        </w:rPr>
        <w:t>mijlpaal</w:t>
      </w:r>
      <w:r w:rsidRPr="00065F48">
        <w:rPr>
          <w:rStyle w:val="normaltextrun"/>
          <w:rFonts w:ascii="Verdana" w:hAnsi="Verdana"/>
          <w:color w:val="007BC7"/>
          <w:sz w:val="18"/>
          <w:szCs w:val="18"/>
          <w:lang w:val="nl-NL"/>
        </w:rPr>
        <w:t xml:space="preserve"> </w:t>
      </w:r>
      <w:r w:rsidR="0024741B" w:rsidRPr="00065F48">
        <w:rPr>
          <w:rStyle w:val="normaltextrun"/>
          <w:rFonts w:ascii="Verdana" w:hAnsi="Verdana"/>
          <w:color w:val="007BC7"/>
          <w:sz w:val="18"/>
          <w:szCs w:val="18"/>
          <w:lang w:val="nl-NL"/>
        </w:rPr>
        <w:t>moeten</w:t>
      </w:r>
      <w:r w:rsidRPr="00065F48">
        <w:rPr>
          <w:rStyle w:val="normaltextrun"/>
          <w:rFonts w:ascii="Verdana" w:hAnsi="Verdana"/>
          <w:color w:val="007BC7"/>
          <w:sz w:val="18"/>
          <w:szCs w:val="18"/>
          <w:lang w:val="nl-NL"/>
        </w:rPr>
        <w:t xml:space="preserve"> kosten verbonden zijn in verband met de werkzaamheden die gestart zijn.</w:t>
      </w:r>
    </w:p>
    <w:p w14:paraId="28FE28FE" w14:textId="553207BB" w:rsidR="000735DA" w:rsidRPr="00065F48" w:rsidRDefault="00D064C7" w:rsidP="002006F3">
      <w:pPr>
        <w:pStyle w:val="Kop2"/>
      </w:pPr>
      <w:bookmarkStart w:id="77" w:name="_Toc211602821"/>
      <w:bookmarkStart w:id="78" w:name="_Toc216276233"/>
      <w:r w:rsidRPr="00065F48">
        <w:t>5.</w:t>
      </w:r>
      <w:r w:rsidR="00F21A5A" w:rsidRPr="00065F48">
        <w:t>6</w:t>
      </w:r>
      <w:r w:rsidRPr="00065F48">
        <w:t xml:space="preserve"> </w:t>
      </w:r>
      <w:r w:rsidR="000735DA" w:rsidRPr="00065F48">
        <w:t>Financieringsplan</w:t>
      </w:r>
      <w:bookmarkEnd w:id="77"/>
      <w:bookmarkEnd w:id="78"/>
    </w:p>
    <w:p w14:paraId="3559201B" w14:textId="77777777" w:rsidR="000735DA" w:rsidRPr="00065F48" w:rsidRDefault="000735DA" w:rsidP="000735DA">
      <w:pPr>
        <w:spacing w:after="0" w:line="240" w:lineRule="exact"/>
        <w:rPr>
          <w:rFonts w:ascii="Verdana" w:hAnsi="Verdana"/>
          <w:color w:val="007BC7"/>
          <w:sz w:val="18"/>
          <w:szCs w:val="18"/>
          <w:lang w:val="nl-NL"/>
        </w:rPr>
      </w:pPr>
      <w:r w:rsidRPr="00065F48">
        <w:rPr>
          <w:rFonts w:ascii="Verdana" w:hAnsi="Verdana"/>
          <w:color w:val="007BC7"/>
          <w:sz w:val="18"/>
          <w:szCs w:val="18"/>
          <w:lang w:val="nl-NL"/>
        </w:rPr>
        <w:t xml:space="preserve">Leg uit hoe u het project financiert. Het gaat dan om uw eigen bijdrage in de projectkosten, het deel van de projectkosten waarvoor u geen subsidie krijgt. U verdeelt het financieringsplan naar </w:t>
      </w:r>
      <w:r w:rsidRPr="00065F48">
        <w:rPr>
          <w:rFonts w:ascii="Verdana" w:eastAsia="Verdana" w:hAnsi="Verdana" w:cs="Verdana"/>
          <w:color w:val="007BC7"/>
          <w:sz w:val="18"/>
          <w:szCs w:val="18"/>
          <w:lang w:val="nl-NL"/>
        </w:rPr>
        <w:t xml:space="preserve">eigen vermogen en vreemd vermogen. U </w:t>
      </w:r>
      <w:r w:rsidRPr="00065F48">
        <w:rPr>
          <w:rFonts w:ascii="Verdana" w:hAnsi="Verdana"/>
          <w:color w:val="007BC7"/>
          <w:sz w:val="18"/>
          <w:szCs w:val="18"/>
          <w:lang w:val="nl-NL"/>
        </w:rPr>
        <w:t xml:space="preserve">onderbouwt het eigen aandeel. Bijvoorbeeld met een verklaring van uw bank of investeerder, of een (recent) jaarverslag. Geef ook uitleg over de organisatiestructuur voor de financiering van het project. De financiering moet voldoende aannemelijk en onderbouwd zijn, eventueel onder de voorwaarde van het ontvangen van deze subsidie. </w:t>
      </w:r>
      <w:r w:rsidRPr="00065F48">
        <w:rPr>
          <w:rFonts w:ascii="Verdana" w:hAnsi="Verdana"/>
          <w:color w:val="007BC7"/>
          <w:lang w:val="nl-NL"/>
        </w:rPr>
        <w:br/>
      </w:r>
      <w:r w:rsidRPr="00065F48">
        <w:rPr>
          <w:rFonts w:ascii="Verdana" w:hAnsi="Verdana"/>
          <w:color w:val="007BC7"/>
          <w:lang w:val="nl-NL"/>
        </w:rPr>
        <w:br/>
      </w:r>
      <w:r w:rsidRPr="00065F48">
        <w:rPr>
          <w:rFonts w:ascii="Verdana" w:hAnsi="Verdana"/>
          <w:color w:val="007BC7"/>
          <w:sz w:val="18"/>
          <w:szCs w:val="18"/>
          <w:lang w:val="nl-NL"/>
        </w:rPr>
        <w:t xml:space="preserve">Kunt u dit niet aantonen of kunt u niet zelf (voldoende) bijdragen? Dan wijzen wij uw aanvraag af. Er is dan onvoldoende vertrouwen in de financiering van het project. </w:t>
      </w:r>
    </w:p>
    <w:p w14:paraId="373180B4" w14:textId="77777777" w:rsidR="000735DA" w:rsidRPr="00065F48" w:rsidRDefault="000735DA" w:rsidP="000735DA">
      <w:pPr>
        <w:autoSpaceDE w:val="0"/>
        <w:autoSpaceDN w:val="0"/>
        <w:adjustRightInd w:val="0"/>
        <w:spacing w:after="0" w:line="240" w:lineRule="exact"/>
        <w:rPr>
          <w:rFonts w:ascii="Verdana" w:hAnsi="Verdana"/>
          <w:color w:val="007BC7"/>
          <w:sz w:val="18"/>
          <w:szCs w:val="18"/>
          <w:lang w:val="nl-NL"/>
        </w:rPr>
      </w:pPr>
    </w:p>
    <w:p w14:paraId="01234B84" w14:textId="50AA8F9A" w:rsidR="000735DA" w:rsidRPr="00065F48" w:rsidRDefault="000735DA" w:rsidP="00007522">
      <w:pPr>
        <w:spacing w:after="0" w:line="240" w:lineRule="exact"/>
        <w:rPr>
          <w:rFonts w:ascii="Verdana" w:eastAsia="Verdana" w:hAnsi="Verdana" w:cs="Verdana"/>
          <w:color w:val="007BC7"/>
          <w:sz w:val="18"/>
          <w:szCs w:val="18"/>
          <w:lang w:val="nl-NL"/>
        </w:rPr>
      </w:pPr>
      <w:r w:rsidRPr="00065F48">
        <w:rPr>
          <w:rFonts w:ascii="Verdana" w:hAnsi="Verdana" w:cs="CIDFont+F2"/>
          <w:color w:val="007BC7"/>
          <w:sz w:val="18"/>
          <w:szCs w:val="18"/>
          <w:lang w:val="nl-NL"/>
        </w:rPr>
        <w:t xml:space="preserve">Gebruik de tabel uit het tabblad ‘Financiering’ in het model exploitatieberekening. </w:t>
      </w:r>
      <w:r w:rsidRPr="00065F48">
        <w:rPr>
          <w:rStyle w:val="normaltextrun"/>
          <w:rFonts w:ascii="Verdana" w:hAnsi="Verdana"/>
          <w:color w:val="007BC7"/>
          <w:sz w:val="18"/>
          <w:szCs w:val="18"/>
          <w:shd w:val="clear" w:color="auto" w:fill="FFFFFF"/>
          <w:lang w:val="nl-NL"/>
        </w:rPr>
        <w:t xml:space="preserve">U kunt dit format downloaden </w:t>
      </w:r>
      <w:r w:rsidRPr="00065F48">
        <w:rPr>
          <w:rStyle w:val="Hyperlink"/>
          <w:rFonts w:eastAsia="Times New Roman" w:cs="Arial"/>
          <w:color w:val="007BC7"/>
          <w:u w:val="none"/>
          <w:lang w:val="nl-NL" w:eastAsia="nl-NL"/>
        </w:rPr>
        <w:t>o</w:t>
      </w:r>
      <w:r w:rsidR="00007522" w:rsidRPr="00065F48">
        <w:rPr>
          <w:rStyle w:val="Hyperlink"/>
          <w:rFonts w:eastAsia="Times New Roman" w:cs="Arial"/>
          <w:color w:val="007BC7"/>
          <w:u w:val="none"/>
          <w:lang w:val="nl-NL" w:eastAsia="nl-NL"/>
        </w:rPr>
        <w:t xml:space="preserve">p </w:t>
      </w:r>
      <w:hyperlink r:id="rId19" w:anchor="uw-aanvraag-voorbereiden-" w:history="1">
        <w:r w:rsidR="00007522" w:rsidRPr="00065F48">
          <w:rPr>
            <w:rStyle w:val="Hyperlink"/>
            <w:rFonts w:ascii="Verdana" w:eastAsia="Times New Roman" w:hAnsi="Verdana" w:cs="Arial"/>
            <w:color w:val="007BC7"/>
            <w:sz w:val="18"/>
            <w:szCs w:val="18"/>
            <w:lang w:val="nl-NL" w:eastAsia="nl-NL"/>
          </w:rPr>
          <w:t>www.rvo.nl/swig</w:t>
        </w:r>
      </w:hyperlink>
      <w:r w:rsidRPr="00065F48">
        <w:rPr>
          <w:rStyle w:val="normaltextrun"/>
          <w:rFonts w:ascii="Verdana" w:hAnsi="Verdana"/>
          <w:color w:val="007BC7"/>
          <w:sz w:val="18"/>
          <w:szCs w:val="18"/>
          <w:shd w:val="clear" w:color="auto" w:fill="FFFFFF"/>
          <w:lang w:val="nl-NL"/>
        </w:rPr>
        <w:t xml:space="preserve">. </w:t>
      </w:r>
    </w:p>
    <w:p w14:paraId="4214BD6D" w14:textId="77777777" w:rsidR="000735DA" w:rsidRPr="00065F48" w:rsidRDefault="000735DA" w:rsidP="000735DA">
      <w:pPr>
        <w:autoSpaceDE w:val="0"/>
        <w:autoSpaceDN w:val="0"/>
        <w:adjustRightInd w:val="0"/>
        <w:spacing w:after="0" w:line="240" w:lineRule="exact"/>
        <w:rPr>
          <w:rFonts w:ascii="Verdana" w:hAnsi="Verdana" w:cs="CIDFont+F2"/>
          <w:color w:val="007BC7"/>
          <w:sz w:val="18"/>
          <w:szCs w:val="18"/>
          <w:lang w:val="nl-NL"/>
        </w:rPr>
      </w:pPr>
    </w:p>
    <w:p w14:paraId="7ED0BA54" w14:textId="199843BB" w:rsidR="000735DA" w:rsidRPr="00065F48" w:rsidRDefault="000735DA" w:rsidP="000735DA">
      <w:p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In het projectplan onderbouwt u de financiering per financier. Beschrijf in ieder geval:</w:t>
      </w:r>
    </w:p>
    <w:p w14:paraId="28892413" w14:textId="77777777" w:rsidR="000735DA" w:rsidRPr="00065F48" w:rsidRDefault="000735DA"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De verwachte, totale investering (in euro’s);</w:t>
      </w:r>
    </w:p>
    <w:p w14:paraId="3039B49C" w14:textId="77777777" w:rsidR="000735DA" w:rsidRPr="00065F48" w:rsidRDefault="284DED07" w:rsidP="38A2BB7D">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Hoe u deze investering financiert (vreemd vermogen, eigen vermogen, subsidies, </w:t>
      </w:r>
      <w:proofErr w:type="spellStart"/>
      <w:r w:rsidRPr="00065F48">
        <w:rPr>
          <w:rFonts w:ascii="Verdana" w:hAnsi="Verdana" w:cs="CIDFont+F2"/>
          <w:color w:val="007BC7"/>
          <w:sz w:val="18"/>
          <w:szCs w:val="18"/>
          <w:lang w:val="nl-NL"/>
        </w:rPr>
        <w:t>etcetera</w:t>
      </w:r>
      <w:proofErr w:type="spellEnd"/>
      <w:r w:rsidRPr="00065F48">
        <w:rPr>
          <w:rFonts w:ascii="Verdana" w:hAnsi="Verdana" w:cs="CIDFont+F2"/>
          <w:color w:val="007BC7"/>
          <w:sz w:val="18"/>
          <w:szCs w:val="18"/>
          <w:lang w:val="nl-NL"/>
        </w:rPr>
        <w:t>);</w:t>
      </w:r>
    </w:p>
    <w:p w14:paraId="30D297FE" w14:textId="2EC98A6E" w:rsidR="000735DA" w:rsidRPr="00065F48" w:rsidRDefault="000735DA"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Het overzicht en de onderbouwing van subsidies of garanties vanuit een bestuursorgaan en die effect hebben op uw investeringsproject; </w:t>
      </w:r>
    </w:p>
    <w:p w14:paraId="1A1DC484" w14:textId="77777777" w:rsidR="000735DA" w:rsidRPr="00065F48" w:rsidRDefault="000735DA"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Hoe u gaan voldoen aan de rente en aflossingsverplichtingen en per wanneer u verwacht dat deze gaan lopen;</w:t>
      </w:r>
    </w:p>
    <w:p w14:paraId="0308BC3F" w14:textId="10FC0264" w:rsidR="000735DA" w:rsidRPr="00065F48" w:rsidRDefault="000735DA"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De zekerheden voor</w:t>
      </w:r>
      <w:r w:rsidR="0024741B" w:rsidRPr="00065F48">
        <w:rPr>
          <w:rFonts w:ascii="Verdana" w:hAnsi="Verdana" w:cs="CIDFont+F2"/>
          <w:color w:val="007BC7"/>
          <w:sz w:val="18"/>
          <w:szCs w:val="18"/>
          <w:lang w:val="nl-NL"/>
        </w:rPr>
        <w:t xml:space="preserve"> </w:t>
      </w:r>
      <w:r w:rsidRPr="00065F48">
        <w:rPr>
          <w:rFonts w:ascii="Verdana" w:hAnsi="Verdana" w:cs="CIDFont+F2"/>
          <w:color w:val="007BC7"/>
          <w:sz w:val="18"/>
          <w:szCs w:val="18"/>
          <w:lang w:val="nl-NL"/>
        </w:rPr>
        <w:t xml:space="preserve">de genoemde financiering. </w:t>
      </w:r>
      <w:r w:rsidR="0024741B" w:rsidRPr="00065F48">
        <w:rPr>
          <w:rFonts w:ascii="Verdana" w:hAnsi="Verdana" w:cs="CIDFont+F2"/>
          <w:color w:val="007BC7"/>
          <w:sz w:val="18"/>
          <w:szCs w:val="18"/>
          <w:lang w:val="nl-NL"/>
        </w:rPr>
        <w:t>Voeg</w:t>
      </w:r>
      <w:r w:rsidRPr="00065F48">
        <w:rPr>
          <w:rFonts w:ascii="Verdana" w:hAnsi="Verdana" w:cs="CIDFont+F2"/>
          <w:color w:val="007BC7"/>
          <w:sz w:val="18"/>
          <w:szCs w:val="18"/>
          <w:lang w:val="nl-NL"/>
        </w:rPr>
        <w:t xml:space="preserve"> toezeggingen, intentieverklaringen, garanties of offertes </w:t>
      </w:r>
      <w:r w:rsidR="0024741B" w:rsidRPr="00065F48">
        <w:rPr>
          <w:rFonts w:ascii="Verdana" w:hAnsi="Verdana" w:cs="CIDFont+F2"/>
          <w:color w:val="007BC7"/>
          <w:sz w:val="18"/>
          <w:szCs w:val="18"/>
          <w:lang w:val="nl-NL"/>
        </w:rPr>
        <w:t xml:space="preserve">toe </w:t>
      </w:r>
      <w:r w:rsidRPr="00065F48">
        <w:rPr>
          <w:rFonts w:ascii="Verdana" w:hAnsi="Verdana" w:cs="CIDFont+F2"/>
          <w:color w:val="007BC7"/>
          <w:sz w:val="18"/>
          <w:szCs w:val="18"/>
          <w:lang w:val="nl-NL"/>
        </w:rPr>
        <w:t xml:space="preserve">als genummerde </w:t>
      </w:r>
      <w:r w:rsidR="2A887DB0" w:rsidRPr="00065F48">
        <w:rPr>
          <w:rFonts w:ascii="Verdana" w:hAnsi="Verdana" w:cs="CIDFont+F2"/>
          <w:color w:val="007BC7"/>
          <w:sz w:val="18"/>
          <w:szCs w:val="18"/>
          <w:lang w:val="nl-NL"/>
        </w:rPr>
        <w:t>bijlage</w:t>
      </w:r>
      <w:r w:rsidR="0024741B" w:rsidRPr="00065F48">
        <w:rPr>
          <w:rFonts w:ascii="Verdana" w:hAnsi="Verdana" w:cs="CIDFont+F2"/>
          <w:color w:val="007BC7"/>
          <w:sz w:val="18"/>
          <w:szCs w:val="18"/>
          <w:lang w:val="nl-NL"/>
        </w:rPr>
        <w:t>s</w:t>
      </w:r>
      <w:r w:rsidR="2A887DB0" w:rsidRPr="00065F48">
        <w:rPr>
          <w:rFonts w:ascii="Verdana" w:hAnsi="Verdana" w:cs="CIDFont+F2"/>
          <w:color w:val="007BC7"/>
          <w:sz w:val="18"/>
          <w:szCs w:val="18"/>
          <w:lang w:val="nl-NL"/>
        </w:rPr>
        <w:t>.</w:t>
      </w:r>
    </w:p>
    <w:p w14:paraId="012A6A86" w14:textId="2EF45DBE" w:rsidR="000735DA" w:rsidRPr="00065F48" w:rsidRDefault="60C69753"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I</w:t>
      </w:r>
      <w:r w:rsidR="000735DA" w:rsidRPr="00065F48">
        <w:rPr>
          <w:rFonts w:ascii="Verdana" w:hAnsi="Verdana" w:cs="CIDFont+F2"/>
          <w:color w:val="007BC7"/>
          <w:sz w:val="18"/>
          <w:szCs w:val="18"/>
          <w:lang w:val="nl-NL"/>
        </w:rPr>
        <w:t xml:space="preserve">n hoeverre </w:t>
      </w:r>
      <w:r w:rsidR="415682AB" w:rsidRPr="00065F48">
        <w:rPr>
          <w:rFonts w:ascii="Verdana" w:hAnsi="Verdana" w:cs="CIDFont+F2"/>
          <w:color w:val="007BC7"/>
          <w:sz w:val="18"/>
          <w:szCs w:val="18"/>
          <w:lang w:val="nl-NL"/>
        </w:rPr>
        <w:t>een</w:t>
      </w:r>
      <w:r w:rsidR="000735DA" w:rsidRPr="00065F48">
        <w:rPr>
          <w:rFonts w:ascii="Verdana" w:hAnsi="Verdana" w:cs="CIDFont+F2"/>
          <w:color w:val="007BC7"/>
          <w:sz w:val="18"/>
          <w:szCs w:val="18"/>
          <w:lang w:val="nl-NL"/>
        </w:rPr>
        <w:t xml:space="preserve"> financiering een senior status heeft of in enige mate achtergesteld is;</w:t>
      </w:r>
    </w:p>
    <w:p w14:paraId="53453B8C" w14:textId="77777777" w:rsidR="000735DA" w:rsidRPr="00065F48" w:rsidRDefault="000735DA"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Welke voorwaarden gelden voor de genoemde financiering voor rente en looptijd;</w:t>
      </w:r>
    </w:p>
    <w:p w14:paraId="1AFF4F54" w14:textId="77777777" w:rsidR="0024741B" w:rsidRPr="00065F48" w:rsidRDefault="000735DA"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Welke onzekerheden en risico’s er (nog) zijn voor het realiseren van de financiering.</w:t>
      </w:r>
    </w:p>
    <w:p w14:paraId="7EA2E46D" w14:textId="39700F14" w:rsidR="000735DA" w:rsidRPr="00065F48" w:rsidRDefault="73263F64"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V</w:t>
      </w:r>
      <w:r w:rsidR="000735DA" w:rsidRPr="00065F48">
        <w:rPr>
          <w:rFonts w:ascii="Verdana" w:hAnsi="Verdana" w:cs="CIDFont+F2"/>
          <w:color w:val="007BC7"/>
          <w:sz w:val="18"/>
          <w:szCs w:val="18"/>
          <w:lang w:val="nl-NL"/>
        </w:rPr>
        <w:t xml:space="preserve">oeg alle </w:t>
      </w:r>
      <w:r w:rsidR="0024741B" w:rsidRPr="00065F48">
        <w:rPr>
          <w:rFonts w:ascii="Verdana" w:hAnsi="Verdana" w:cs="CIDFont+F2"/>
          <w:color w:val="007BC7"/>
          <w:sz w:val="18"/>
          <w:szCs w:val="18"/>
          <w:lang w:val="nl-NL"/>
        </w:rPr>
        <w:t xml:space="preserve">genummerde </w:t>
      </w:r>
      <w:r w:rsidR="000735DA" w:rsidRPr="00065F48">
        <w:rPr>
          <w:rFonts w:ascii="Verdana" w:hAnsi="Verdana" w:cs="CIDFont+F2"/>
          <w:color w:val="007BC7"/>
          <w:sz w:val="18"/>
          <w:szCs w:val="18"/>
          <w:lang w:val="nl-NL"/>
        </w:rPr>
        <w:t>bijlage</w:t>
      </w:r>
      <w:r w:rsidR="18D2D9AE" w:rsidRPr="00065F48">
        <w:rPr>
          <w:rFonts w:ascii="Verdana" w:hAnsi="Verdana" w:cs="CIDFont+F2"/>
          <w:color w:val="007BC7"/>
          <w:sz w:val="18"/>
          <w:szCs w:val="18"/>
          <w:lang w:val="nl-NL"/>
        </w:rPr>
        <w:t>n</w:t>
      </w:r>
      <w:r w:rsidR="000735DA" w:rsidRPr="00065F48">
        <w:rPr>
          <w:rFonts w:ascii="Verdana" w:hAnsi="Verdana" w:cs="CIDFont+F2"/>
          <w:color w:val="007BC7"/>
          <w:sz w:val="18"/>
          <w:szCs w:val="18"/>
          <w:lang w:val="nl-NL"/>
        </w:rPr>
        <w:t xml:space="preserve"> (leningsovereenkomsten, intentieverklaringen etc.) van financiering toe aan uw aanvraag. </w:t>
      </w:r>
    </w:p>
    <w:p w14:paraId="4A221678" w14:textId="77777777" w:rsidR="000735DA" w:rsidRDefault="000735DA" w:rsidP="000735DA">
      <w:pPr>
        <w:spacing w:after="0" w:line="240" w:lineRule="exact"/>
        <w:rPr>
          <w:rFonts w:ascii="Verdana" w:hAnsi="Verdana" w:cs="CIDFont+F2"/>
          <w:sz w:val="18"/>
          <w:szCs w:val="18"/>
          <w:lang w:val="nl-NL"/>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BF7"/>
        <w:tblCellMar>
          <w:top w:w="57" w:type="dxa"/>
          <w:bottom w:w="57" w:type="dxa"/>
        </w:tblCellMar>
        <w:tblLook w:val="04A0" w:firstRow="1" w:lastRow="0" w:firstColumn="1" w:lastColumn="0" w:noHBand="0" w:noVBand="1"/>
      </w:tblPr>
      <w:tblGrid>
        <w:gridCol w:w="9350"/>
      </w:tblGrid>
      <w:tr w:rsidR="00E72004" w:rsidRPr="002F1383" w14:paraId="6F2A6620" w14:textId="77777777" w:rsidTr="00E72004">
        <w:trPr>
          <w:trHeight w:val="2051"/>
        </w:trPr>
        <w:tc>
          <w:tcPr>
            <w:tcW w:w="9350" w:type="dxa"/>
            <w:shd w:val="clear" w:color="auto" w:fill="D9EBF7"/>
          </w:tcPr>
          <w:p w14:paraId="21D3DC99" w14:textId="77777777" w:rsidR="00E72004" w:rsidRPr="0024741B" w:rsidRDefault="00E72004" w:rsidP="00273FCE">
            <w:pPr>
              <w:pStyle w:val="Geenafstand"/>
              <w:spacing w:after="120"/>
              <w:ind w:left="113"/>
              <w:rPr>
                <w:rFonts w:ascii="Verdana" w:hAnsi="Verdana"/>
                <w:b/>
                <w:sz w:val="18"/>
                <w:szCs w:val="18"/>
              </w:rPr>
            </w:pPr>
            <w:bookmarkStart w:id="79" w:name="_Hlk184827678"/>
            <w:r w:rsidRPr="0024741B">
              <w:rPr>
                <w:rFonts w:ascii="Verdana" w:hAnsi="Verdana"/>
                <w:b/>
                <w:sz w:val="18"/>
                <w:szCs w:val="18"/>
              </w:rPr>
              <w:lastRenderedPageBreak/>
              <w:t xml:space="preserve">Andere verstrekte of verwachte subsidie </w:t>
            </w:r>
          </w:p>
          <w:p w14:paraId="57C28E1B" w14:textId="77777777" w:rsidR="00E72004" w:rsidRPr="00E72004" w:rsidRDefault="00E72004" w:rsidP="00E72004">
            <w:pPr>
              <w:ind w:left="113"/>
              <w:rPr>
                <w:rFonts w:ascii="Verdana" w:hAnsi="Verdana"/>
                <w:sz w:val="18"/>
                <w:szCs w:val="18"/>
                <w:lang w:val="nl-NL"/>
              </w:rPr>
            </w:pPr>
            <w:r w:rsidRPr="00E72004">
              <w:rPr>
                <w:rFonts w:ascii="Verdana" w:hAnsi="Verdana"/>
                <w:sz w:val="18"/>
                <w:szCs w:val="18"/>
                <w:lang w:val="nl-NL"/>
              </w:rPr>
              <w:t xml:space="preserve">Krijgt u al andere subsidie(s) voor hetzelfde investeringsproject of een deel daarvan? Geef dit aan in de mijlpalenbegroting. In het hoofdstuk Financiering van uw projectplan legt u uit om welke subsidie(s) het gaat. Ook voegt u de verleningsbeschikkingen als genummerde bijlage toe aan uw aanvraag. Ontvangt u garanties vanuit een bestuursorgaan? Wij beoordelen met uw aanvraag of en hoe deze subsidie of garantie cumuleert met de </w:t>
            </w:r>
            <w:proofErr w:type="spellStart"/>
            <w:r w:rsidRPr="00E72004">
              <w:rPr>
                <w:rFonts w:ascii="Verdana" w:hAnsi="Verdana"/>
                <w:sz w:val="18"/>
                <w:szCs w:val="18"/>
                <w:lang w:val="nl-NL"/>
              </w:rPr>
              <w:t>SWiG</w:t>
            </w:r>
            <w:proofErr w:type="spellEnd"/>
            <w:r w:rsidRPr="00E72004">
              <w:rPr>
                <w:rFonts w:ascii="Verdana" w:hAnsi="Verdana"/>
                <w:sz w:val="18"/>
                <w:szCs w:val="18"/>
                <w:lang w:val="nl-NL"/>
              </w:rPr>
              <w:t xml:space="preserve">. </w:t>
            </w:r>
          </w:p>
          <w:p w14:paraId="5DD2884F" w14:textId="77777777" w:rsidR="00E72004" w:rsidRPr="00E72004" w:rsidRDefault="00E72004" w:rsidP="00E72004">
            <w:pPr>
              <w:ind w:left="113"/>
              <w:rPr>
                <w:rFonts w:ascii="Verdana" w:hAnsi="Verdana"/>
                <w:sz w:val="18"/>
                <w:szCs w:val="18"/>
                <w:lang w:val="nl-NL"/>
              </w:rPr>
            </w:pPr>
          </w:p>
          <w:p w14:paraId="36BC4185" w14:textId="5405196E" w:rsidR="00E72004" w:rsidRDefault="00E72004" w:rsidP="00E72004">
            <w:pPr>
              <w:ind w:left="113"/>
              <w:rPr>
                <w:rFonts w:ascii="Verdana" w:hAnsi="Verdana"/>
                <w:lang w:val="nl-NL"/>
              </w:rPr>
            </w:pPr>
            <w:r w:rsidRPr="00E72004">
              <w:rPr>
                <w:rFonts w:ascii="Verdana" w:hAnsi="Verdana"/>
                <w:sz w:val="18"/>
                <w:szCs w:val="18"/>
                <w:lang w:val="nl-NL"/>
              </w:rPr>
              <w:t>Wij adviseren u vóór indiening van uw aanvraag contact op te nemen met ons. Wij kunnen u dan al uitleggen wat dit mogelijk voor uw subsidieaanvraag betekent</w:t>
            </w:r>
            <w:r w:rsidR="00273FCE">
              <w:rPr>
                <w:rFonts w:ascii="Verdana" w:hAnsi="Verdana"/>
                <w:sz w:val="18"/>
                <w:szCs w:val="18"/>
                <w:lang w:val="nl-NL"/>
              </w:rPr>
              <w:t>.</w:t>
            </w:r>
          </w:p>
        </w:tc>
      </w:tr>
      <w:bookmarkEnd w:id="79"/>
    </w:tbl>
    <w:p w14:paraId="48F7C976" w14:textId="77777777" w:rsidR="00E72004" w:rsidRDefault="00E72004" w:rsidP="000735DA">
      <w:pPr>
        <w:spacing w:after="0" w:line="240" w:lineRule="exact"/>
        <w:rPr>
          <w:rFonts w:ascii="Verdana" w:hAnsi="Verdana" w:cs="CIDFont+F2"/>
          <w:sz w:val="18"/>
          <w:szCs w:val="18"/>
          <w:lang w:val="nl-NL"/>
        </w:rPr>
      </w:pPr>
    </w:p>
    <w:p w14:paraId="79811B81" w14:textId="77777777" w:rsidR="003232E6" w:rsidRPr="00065F48" w:rsidRDefault="000735DA" w:rsidP="003232E6">
      <w:p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Zorg bij de uitwerking van dit onderdeel dat de gegevens en toelichting aansluiten bij de ingevulde tabel uit het tabblad ‘Financiering’ van het model mijlpalenbegroting. </w:t>
      </w:r>
    </w:p>
    <w:p w14:paraId="1E8615E9" w14:textId="3CE35601" w:rsidR="00FC1A00" w:rsidRPr="00065F48" w:rsidRDefault="00FC1A00" w:rsidP="003232E6">
      <w:pPr>
        <w:pStyle w:val="Kop2"/>
      </w:pPr>
      <w:bookmarkStart w:id="80" w:name="_Toc216276234"/>
      <w:r w:rsidRPr="00065F48">
        <w:t>5.7 Geen onderneming in moeilijkheden</w:t>
      </w:r>
      <w:bookmarkEnd w:id="80"/>
    </w:p>
    <w:p w14:paraId="19034411" w14:textId="21035131" w:rsidR="00FC1A00" w:rsidRPr="00065F48" w:rsidRDefault="00FC1A00" w:rsidP="00FC1A00">
      <w:pPr>
        <w:autoSpaceDE w:val="0"/>
        <w:autoSpaceDN w:val="0"/>
        <w:adjustRightInd w:val="0"/>
        <w:spacing w:after="0" w:line="240" w:lineRule="auto"/>
        <w:rPr>
          <w:rFonts w:ascii="Verdana" w:hAnsi="Verdana"/>
          <w:color w:val="007BC7"/>
          <w:sz w:val="18"/>
          <w:szCs w:val="18"/>
          <w:lang w:val="nl-NL"/>
        </w:rPr>
      </w:pPr>
      <w:r w:rsidRPr="00065F48">
        <w:rPr>
          <w:rFonts w:ascii="Verdana" w:hAnsi="Verdana"/>
          <w:color w:val="007BC7"/>
          <w:sz w:val="18"/>
          <w:szCs w:val="18"/>
          <w:lang w:val="nl-NL"/>
        </w:rPr>
        <w:t xml:space="preserve">Is uw onderneming in moeilijkheden? Dan mogen wij uw subsidieaanvraag niet goedkeuren. U moet daarom laten zien dat uw onderneming niet in moeilijkheden is. U leest hier meer over op </w:t>
      </w:r>
      <w:hyperlink r:id="rId20" w:history="1">
        <w:r w:rsidRPr="00065F48">
          <w:rPr>
            <w:rStyle w:val="Hyperlink"/>
            <w:rFonts w:ascii="Verdana" w:hAnsi="Verdana"/>
            <w:color w:val="007BC7"/>
            <w:sz w:val="18"/>
            <w:szCs w:val="18"/>
            <w:lang w:val="nl-NL"/>
          </w:rPr>
          <w:t>Onderneming in moeilijkheden | RVO.nl</w:t>
        </w:r>
      </w:hyperlink>
    </w:p>
    <w:p w14:paraId="00434C00" w14:textId="77777777" w:rsidR="00FC1A00" w:rsidRPr="00065F48" w:rsidRDefault="00FC1A00" w:rsidP="00FC1A00">
      <w:pPr>
        <w:autoSpaceDE w:val="0"/>
        <w:autoSpaceDN w:val="0"/>
        <w:adjustRightInd w:val="0"/>
        <w:spacing w:after="0" w:line="240" w:lineRule="auto"/>
        <w:rPr>
          <w:rFonts w:ascii="Verdana" w:hAnsi="Verdana"/>
          <w:color w:val="007BC7"/>
          <w:sz w:val="18"/>
          <w:szCs w:val="18"/>
          <w:lang w:val="nl-NL"/>
        </w:rPr>
      </w:pPr>
    </w:p>
    <w:p w14:paraId="30C75C97" w14:textId="77777777" w:rsidR="00FC1A00" w:rsidRPr="00065F48" w:rsidRDefault="00FC1A00" w:rsidP="00FC1A00">
      <w:pPr>
        <w:autoSpaceDE w:val="0"/>
        <w:autoSpaceDN w:val="0"/>
        <w:adjustRightInd w:val="0"/>
        <w:spacing w:after="0" w:line="240" w:lineRule="auto"/>
        <w:rPr>
          <w:rFonts w:ascii="Verdana" w:hAnsi="Verdana"/>
          <w:color w:val="007BC7"/>
          <w:sz w:val="18"/>
          <w:szCs w:val="18"/>
          <w:lang w:val="nl-NL"/>
        </w:rPr>
      </w:pPr>
      <w:r w:rsidRPr="00065F48">
        <w:rPr>
          <w:rFonts w:ascii="Verdana" w:hAnsi="Verdana"/>
          <w:color w:val="007BC7"/>
          <w:sz w:val="18"/>
          <w:szCs w:val="18"/>
          <w:lang w:val="nl-NL"/>
        </w:rPr>
        <w:t>U stuurt deze documenten mee met uw aanvraag:</w:t>
      </w:r>
    </w:p>
    <w:p w14:paraId="6B37D65C" w14:textId="77777777" w:rsidR="00FC1A00" w:rsidRPr="00065F48" w:rsidRDefault="00FC1A00" w:rsidP="00FC1A00">
      <w:pPr>
        <w:pStyle w:val="Lijstalinea"/>
        <w:numPr>
          <w:ilvl w:val="0"/>
          <w:numId w:val="21"/>
        </w:numPr>
        <w:autoSpaceDE w:val="0"/>
        <w:autoSpaceDN w:val="0"/>
        <w:adjustRightInd w:val="0"/>
        <w:spacing w:after="0" w:line="240" w:lineRule="auto"/>
        <w:rPr>
          <w:rFonts w:ascii="Verdana" w:hAnsi="Verdana"/>
          <w:color w:val="007BC7"/>
          <w:sz w:val="18"/>
          <w:szCs w:val="18"/>
          <w:lang w:val="nl-NL"/>
        </w:rPr>
      </w:pPr>
      <w:r w:rsidRPr="00065F48">
        <w:rPr>
          <w:rFonts w:ascii="Verdana" w:hAnsi="Verdana"/>
          <w:color w:val="007BC7"/>
          <w:sz w:val="18"/>
          <w:szCs w:val="18"/>
          <w:lang w:val="nl-NL"/>
        </w:rPr>
        <w:t>de Verklaring geen onderneming in moeilijkheden</w:t>
      </w:r>
    </w:p>
    <w:p w14:paraId="582776EA" w14:textId="77777777" w:rsidR="00FC1A00" w:rsidRPr="00065F48" w:rsidRDefault="00FC1A00" w:rsidP="00FC1A00">
      <w:pPr>
        <w:pStyle w:val="Lijstalinea"/>
        <w:numPr>
          <w:ilvl w:val="0"/>
          <w:numId w:val="21"/>
        </w:numPr>
        <w:autoSpaceDE w:val="0"/>
        <w:autoSpaceDN w:val="0"/>
        <w:adjustRightInd w:val="0"/>
        <w:spacing w:after="0" w:line="240" w:lineRule="auto"/>
        <w:rPr>
          <w:rFonts w:ascii="Verdana" w:hAnsi="Verdana"/>
          <w:color w:val="007BC7"/>
          <w:sz w:val="18"/>
          <w:szCs w:val="18"/>
          <w:lang w:val="nl-NL"/>
        </w:rPr>
      </w:pPr>
      <w:r w:rsidRPr="00065F48">
        <w:rPr>
          <w:rFonts w:ascii="Verdana" w:hAnsi="Verdana"/>
          <w:color w:val="007BC7"/>
          <w:sz w:val="18"/>
          <w:szCs w:val="18"/>
          <w:lang w:val="nl-NL"/>
        </w:rPr>
        <w:t>het beslisschema waarmee u de verklaring heeft ingevuld</w:t>
      </w:r>
    </w:p>
    <w:p w14:paraId="7D09D3A2" w14:textId="77777777" w:rsidR="00FC1A00" w:rsidRPr="00065F48" w:rsidRDefault="00FC1A00" w:rsidP="00FC1A00">
      <w:pPr>
        <w:pStyle w:val="Lijstalinea"/>
        <w:numPr>
          <w:ilvl w:val="0"/>
          <w:numId w:val="21"/>
        </w:numPr>
        <w:autoSpaceDE w:val="0"/>
        <w:autoSpaceDN w:val="0"/>
        <w:adjustRightInd w:val="0"/>
        <w:spacing w:after="0" w:line="240" w:lineRule="auto"/>
        <w:rPr>
          <w:rFonts w:ascii="Verdana" w:hAnsi="Verdana"/>
          <w:color w:val="007BC7"/>
          <w:sz w:val="18"/>
          <w:szCs w:val="18"/>
          <w:lang w:val="nl-NL"/>
        </w:rPr>
      </w:pPr>
      <w:r w:rsidRPr="00065F48">
        <w:rPr>
          <w:rFonts w:ascii="Verdana" w:hAnsi="Verdana"/>
          <w:color w:val="007BC7"/>
          <w:sz w:val="18"/>
          <w:szCs w:val="18"/>
          <w:lang w:val="nl-NL"/>
        </w:rPr>
        <w:t>de laatste (geconsolideerde) jaarrapporten (de balansdatum mag niet langer dan 18 maanden geleden zijn)</w:t>
      </w:r>
    </w:p>
    <w:p w14:paraId="7D08EBE1" w14:textId="77777777" w:rsidR="00FC1A00" w:rsidRPr="00065F48" w:rsidRDefault="00FC1A00" w:rsidP="003232E6">
      <w:pPr>
        <w:pStyle w:val="Lijstalinea"/>
        <w:numPr>
          <w:ilvl w:val="0"/>
          <w:numId w:val="21"/>
        </w:numPr>
        <w:autoSpaceDE w:val="0"/>
        <w:autoSpaceDN w:val="0"/>
        <w:adjustRightInd w:val="0"/>
        <w:spacing w:after="0" w:line="240" w:lineRule="auto"/>
        <w:rPr>
          <w:rFonts w:ascii="Verdana" w:hAnsi="Verdana"/>
          <w:color w:val="007BC7"/>
          <w:sz w:val="18"/>
          <w:szCs w:val="18"/>
          <w:lang w:val="nl-NL"/>
        </w:rPr>
      </w:pPr>
      <w:r w:rsidRPr="00065F48">
        <w:rPr>
          <w:rFonts w:ascii="Verdana" w:hAnsi="Verdana"/>
          <w:color w:val="007BC7"/>
          <w:sz w:val="18"/>
          <w:szCs w:val="18"/>
          <w:lang w:val="nl-NL"/>
        </w:rPr>
        <w:t>bij een verbonden groep: het organogram (duidelijk hierin zijn de hele juridische structuur, aandelenverhouding en overwegende zeggenschap van de groep)</w:t>
      </w:r>
    </w:p>
    <w:p w14:paraId="303FB1B8" w14:textId="77777777" w:rsidR="00FC1A00" w:rsidRPr="00065F48" w:rsidRDefault="00FC1A00" w:rsidP="000735DA">
      <w:pPr>
        <w:spacing w:after="0" w:line="240" w:lineRule="exact"/>
        <w:rPr>
          <w:rFonts w:ascii="Verdana" w:hAnsi="Verdana" w:cs="CIDFont+F2"/>
          <w:color w:val="007BC7"/>
          <w:sz w:val="18"/>
          <w:szCs w:val="18"/>
          <w:lang w:val="nl-NL"/>
        </w:rPr>
      </w:pPr>
    </w:p>
    <w:p w14:paraId="0866C2CA" w14:textId="298A00F5" w:rsidR="583F339E" w:rsidRPr="00065F48" w:rsidRDefault="583F339E" w:rsidP="00EF5369">
      <w:pPr>
        <w:pStyle w:val="Kop1"/>
      </w:pPr>
      <w:bookmarkStart w:id="81" w:name="_Toc180124839"/>
      <w:bookmarkStart w:id="82" w:name="_Toc211602822"/>
      <w:bookmarkStart w:id="83" w:name="_Toc216276235"/>
      <w:r w:rsidRPr="00065F48">
        <w:t xml:space="preserve">Risico's en </w:t>
      </w:r>
      <w:proofErr w:type="spellStart"/>
      <w:r w:rsidRPr="00065F48">
        <w:t>gebiedsgebonden</w:t>
      </w:r>
      <w:proofErr w:type="spellEnd"/>
      <w:r w:rsidRPr="00065F48">
        <w:t xml:space="preserve"> maatregelen</w:t>
      </w:r>
      <w:bookmarkEnd w:id="81"/>
      <w:bookmarkEnd w:id="82"/>
      <w:bookmarkEnd w:id="83"/>
    </w:p>
    <w:p w14:paraId="1B2293B1" w14:textId="618F6A1A" w:rsidR="004B24D7" w:rsidRPr="00065F48" w:rsidRDefault="00E72004" w:rsidP="002006F3">
      <w:pPr>
        <w:pStyle w:val="Kop2"/>
      </w:pPr>
      <w:bookmarkStart w:id="84" w:name="_Toc180124840"/>
      <w:bookmarkStart w:id="85" w:name="_Toc211602823"/>
      <w:bookmarkStart w:id="86" w:name="_Toc216276236"/>
      <w:r w:rsidRPr="00065F48">
        <w:t xml:space="preserve">6.1 </w:t>
      </w:r>
      <w:r w:rsidR="00F02CB4" w:rsidRPr="00065F48">
        <w:t>Risico</w:t>
      </w:r>
      <w:r w:rsidR="00DE4B1D" w:rsidRPr="00065F48">
        <w:t>a</w:t>
      </w:r>
      <w:r w:rsidR="00F02CB4" w:rsidRPr="00065F48">
        <w:t>nalyse</w:t>
      </w:r>
      <w:bookmarkEnd w:id="84"/>
      <w:bookmarkEnd w:id="85"/>
      <w:bookmarkEnd w:id="86"/>
    </w:p>
    <w:p w14:paraId="025A6218" w14:textId="2789EDD1" w:rsidR="004B24D7" w:rsidRPr="00065F48" w:rsidRDefault="11E8421F" w:rsidP="0024741B">
      <w:p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Risicobeheersing is een belangrijk onderdeel in de beoordeling van de kwaliteit van het project. Besteed hier voldoende aandacht aan.</w:t>
      </w:r>
      <w:r w:rsidR="4637E1FE" w:rsidRPr="00065F48">
        <w:rPr>
          <w:rFonts w:ascii="Verdana" w:hAnsi="Verdana" w:cs="CIDFont+F2"/>
          <w:color w:val="007BC7"/>
          <w:sz w:val="18"/>
          <w:szCs w:val="18"/>
          <w:lang w:val="nl-NL"/>
        </w:rPr>
        <w:t xml:space="preserve"> </w:t>
      </w:r>
      <w:r w:rsidR="39C585D8" w:rsidRPr="00065F48">
        <w:rPr>
          <w:rFonts w:ascii="Verdana" w:hAnsi="Verdana"/>
          <w:color w:val="007BC7"/>
          <w:sz w:val="18"/>
          <w:szCs w:val="18"/>
          <w:lang w:val="nl-NL"/>
        </w:rPr>
        <w:br/>
      </w:r>
      <w:r w:rsidR="4637E1FE" w:rsidRPr="00065F48">
        <w:rPr>
          <w:rFonts w:ascii="Verdana" w:hAnsi="Verdana" w:cs="CIDFont+F2"/>
          <w:color w:val="007BC7"/>
          <w:sz w:val="18"/>
          <w:szCs w:val="18"/>
          <w:lang w:val="nl-NL"/>
        </w:rPr>
        <w:t xml:space="preserve">U vult </w:t>
      </w:r>
      <w:r w:rsidR="29546F86" w:rsidRPr="00065F48">
        <w:rPr>
          <w:rFonts w:ascii="Verdana" w:hAnsi="Verdana" w:cs="CIDFont+F2"/>
          <w:color w:val="007BC7"/>
          <w:sz w:val="18"/>
          <w:szCs w:val="18"/>
          <w:lang w:val="nl-NL"/>
        </w:rPr>
        <w:t>2 risicoanalyses in. E</w:t>
      </w:r>
      <w:r w:rsidR="4637E1FE" w:rsidRPr="00065F48">
        <w:rPr>
          <w:rFonts w:ascii="Verdana" w:hAnsi="Verdana" w:cs="CIDFont+F2"/>
          <w:color w:val="007BC7"/>
          <w:sz w:val="18"/>
          <w:szCs w:val="18"/>
          <w:lang w:val="nl-NL"/>
        </w:rPr>
        <w:t>en algemene risicoanalyse en een risicoanalyse van de ondergrond.</w:t>
      </w:r>
    </w:p>
    <w:p w14:paraId="39F8CF18" w14:textId="77777777" w:rsidR="0024741B" w:rsidRPr="00065F48" w:rsidRDefault="0024741B" w:rsidP="0024741B">
      <w:pPr>
        <w:spacing w:after="0" w:line="240" w:lineRule="exact"/>
        <w:rPr>
          <w:rFonts w:ascii="Verdana" w:hAnsi="Verdana" w:cs="CIDFont+F2"/>
          <w:color w:val="007BC7"/>
          <w:sz w:val="18"/>
          <w:szCs w:val="18"/>
          <w:lang w:val="nl-NL"/>
        </w:rPr>
      </w:pPr>
    </w:p>
    <w:p w14:paraId="6071EDB0" w14:textId="35832648" w:rsidR="004B24D7" w:rsidRPr="00065F48" w:rsidRDefault="09AA2761" w:rsidP="00B150DB">
      <w:pPr>
        <w:rPr>
          <w:rFonts w:ascii="Verdana" w:eastAsia="Verdana" w:hAnsi="Verdana" w:cs="Verdana"/>
          <w:color w:val="007BC7"/>
          <w:sz w:val="18"/>
          <w:szCs w:val="18"/>
          <w:lang w:val="nl-NL"/>
        </w:rPr>
      </w:pPr>
      <w:r w:rsidRPr="00065F48">
        <w:rPr>
          <w:rFonts w:ascii="Verdana" w:eastAsia="Verdana" w:hAnsi="Verdana" w:cs="Verdana"/>
          <w:color w:val="007BC7"/>
          <w:sz w:val="18"/>
          <w:szCs w:val="18"/>
          <w:lang w:val="nl-NL"/>
        </w:rPr>
        <w:t xml:space="preserve">Beschrijf de projectrisico’s zo </w:t>
      </w:r>
      <w:r w:rsidR="20EAEEC4" w:rsidRPr="00065F48">
        <w:rPr>
          <w:rFonts w:ascii="Verdana" w:eastAsia="Verdana" w:hAnsi="Verdana" w:cs="Verdana"/>
          <w:color w:val="007BC7"/>
          <w:sz w:val="18"/>
          <w:szCs w:val="18"/>
          <w:lang w:val="nl-NL"/>
        </w:rPr>
        <w:t>concreet</w:t>
      </w:r>
      <w:r w:rsidRPr="00065F48">
        <w:rPr>
          <w:rFonts w:ascii="Verdana" w:eastAsia="Verdana" w:hAnsi="Verdana" w:cs="Verdana"/>
          <w:color w:val="007BC7"/>
          <w:sz w:val="18"/>
          <w:szCs w:val="18"/>
          <w:lang w:val="nl-NL"/>
        </w:rPr>
        <w:t xml:space="preserve"> en volledig mogelijk in onderstaande tabellen. Geef </w:t>
      </w:r>
      <w:r w:rsidR="17DB43E1" w:rsidRPr="00065F48">
        <w:rPr>
          <w:rFonts w:ascii="Verdana" w:eastAsia="Verdana" w:hAnsi="Verdana" w:cs="Verdana"/>
          <w:color w:val="007BC7"/>
          <w:sz w:val="18"/>
          <w:szCs w:val="18"/>
          <w:lang w:val="nl-NL"/>
        </w:rPr>
        <w:t xml:space="preserve">aan hoe groot </w:t>
      </w:r>
      <w:r w:rsidRPr="00065F48">
        <w:rPr>
          <w:rFonts w:ascii="Verdana" w:eastAsia="Verdana" w:hAnsi="Verdana" w:cs="Verdana"/>
          <w:color w:val="007BC7"/>
          <w:sz w:val="18"/>
          <w:szCs w:val="18"/>
          <w:lang w:val="nl-NL"/>
        </w:rPr>
        <w:t xml:space="preserve">de kans </w:t>
      </w:r>
      <w:r w:rsidR="1783D972" w:rsidRPr="00065F48">
        <w:rPr>
          <w:rFonts w:ascii="Verdana" w:eastAsia="Verdana" w:hAnsi="Verdana" w:cs="Verdana"/>
          <w:color w:val="007BC7"/>
          <w:sz w:val="18"/>
          <w:szCs w:val="18"/>
          <w:lang w:val="nl-NL"/>
        </w:rPr>
        <w:t xml:space="preserve">op deze risico’s is, en </w:t>
      </w:r>
      <w:r w:rsidR="70D4B3FE" w:rsidRPr="00065F48">
        <w:rPr>
          <w:rFonts w:ascii="Verdana" w:eastAsia="Verdana" w:hAnsi="Verdana" w:cs="Verdana"/>
          <w:color w:val="007BC7"/>
          <w:sz w:val="18"/>
          <w:szCs w:val="18"/>
          <w:lang w:val="nl-NL"/>
        </w:rPr>
        <w:t xml:space="preserve">wat </w:t>
      </w:r>
      <w:r w:rsidR="549A35C8" w:rsidRPr="00065F48">
        <w:rPr>
          <w:rFonts w:ascii="Verdana" w:eastAsia="Verdana" w:hAnsi="Verdana" w:cs="Verdana"/>
          <w:color w:val="007BC7"/>
          <w:sz w:val="18"/>
          <w:szCs w:val="18"/>
          <w:lang w:val="nl-NL"/>
        </w:rPr>
        <w:t>de mogelijke</w:t>
      </w:r>
      <w:r w:rsidR="1783D972" w:rsidRPr="00065F48">
        <w:rPr>
          <w:rFonts w:ascii="Verdana" w:eastAsia="Verdana" w:hAnsi="Verdana" w:cs="Verdana"/>
          <w:color w:val="007BC7"/>
          <w:sz w:val="18"/>
          <w:szCs w:val="18"/>
          <w:lang w:val="nl-NL"/>
        </w:rPr>
        <w:t xml:space="preserve"> gevolg</w:t>
      </w:r>
      <w:r w:rsidR="695B582B" w:rsidRPr="00065F48">
        <w:rPr>
          <w:rFonts w:ascii="Verdana" w:eastAsia="Verdana" w:hAnsi="Verdana" w:cs="Verdana"/>
          <w:color w:val="007BC7"/>
          <w:sz w:val="18"/>
          <w:szCs w:val="18"/>
          <w:lang w:val="nl-NL"/>
        </w:rPr>
        <w:t xml:space="preserve">en </w:t>
      </w:r>
      <w:r w:rsidR="1783D972" w:rsidRPr="00065F48">
        <w:rPr>
          <w:rFonts w:ascii="Verdana" w:eastAsia="Verdana" w:hAnsi="Verdana" w:cs="Verdana"/>
          <w:color w:val="007BC7"/>
          <w:sz w:val="18"/>
          <w:szCs w:val="18"/>
          <w:lang w:val="nl-NL"/>
        </w:rPr>
        <w:t xml:space="preserve">zijn. </w:t>
      </w:r>
      <w:r w:rsidR="100ADC27" w:rsidRPr="00065F48">
        <w:rPr>
          <w:rFonts w:ascii="Verdana" w:eastAsia="Verdana" w:hAnsi="Verdana" w:cs="Verdana"/>
          <w:color w:val="007BC7"/>
          <w:sz w:val="18"/>
          <w:szCs w:val="18"/>
          <w:lang w:val="nl-NL"/>
        </w:rPr>
        <w:t xml:space="preserve">Beschrijf </w:t>
      </w:r>
      <w:r w:rsidRPr="00065F48">
        <w:rPr>
          <w:rFonts w:ascii="Verdana" w:eastAsia="Verdana" w:hAnsi="Verdana" w:cs="Verdana"/>
          <w:color w:val="007BC7"/>
          <w:sz w:val="18"/>
          <w:szCs w:val="18"/>
          <w:lang w:val="nl-NL"/>
        </w:rPr>
        <w:t>ook hoe u de risico’s wil</w:t>
      </w:r>
      <w:r w:rsidR="6916C82D" w:rsidRPr="00065F48">
        <w:rPr>
          <w:rFonts w:ascii="Verdana" w:eastAsia="Verdana" w:hAnsi="Verdana" w:cs="Verdana"/>
          <w:color w:val="007BC7"/>
          <w:sz w:val="18"/>
          <w:szCs w:val="18"/>
          <w:lang w:val="nl-NL"/>
        </w:rPr>
        <w:t>t</w:t>
      </w:r>
      <w:r w:rsidRPr="00065F48">
        <w:rPr>
          <w:rFonts w:ascii="Verdana" w:eastAsia="Verdana" w:hAnsi="Verdana" w:cs="Verdana"/>
          <w:color w:val="007BC7"/>
          <w:sz w:val="18"/>
          <w:szCs w:val="18"/>
          <w:lang w:val="nl-NL"/>
        </w:rPr>
        <w:t xml:space="preserve"> voorkomen</w:t>
      </w:r>
      <w:r w:rsidR="1F655ED9" w:rsidRPr="00065F48">
        <w:rPr>
          <w:rFonts w:ascii="Verdana" w:eastAsia="Verdana" w:hAnsi="Verdana" w:cs="Verdana"/>
          <w:color w:val="007BC7"/>
          <w:sz w:val="18"/>
          <w:szCs w:val="18"/>
          <w:lang w:val="nl-NL"/>
        </w:rPr>
        <w:t>. En g</w:t>
      </w:r>
      <w:r w:rsidR="29F51063" w:rsidRPr="00065F48">
        <w:rPr>
          <w:rFonts w:ascii="Verdana" w:eastAsia="Verdana" w:hAnsi="Verdana" w:cs="Verdana"/>
          <w:color w:val="007BC7"/>
          <w:sz w:val="18"/>
          <w:szCs w:val="18"/>
          <w:lang w:val="nl-NL"/>
        </w:rPr>
        <w:t xml:space="preserve">eef aan </w:t>
      </w:r>
      <w:r w:rsidR="07D15C81" w:rsidRPr="00065F48">
        <w:rPr>
          <w:rFonts w:ascii="Verdana" w:eastAsia="Verdana" w:hAnsi="Verdana" w:cs="Verdana"/>
          <w:color w:val="007BC7"/>
          <w:sz w:val="18"/>
          <w:szCs w:val="18"/>
          <w:lang w:val="nl-NL"/>
        </w:rPr>
        <w:t xml:space="preserve">met </w:t>
      </w:r>
      <w:r w:rsidR="29F51063" w:rsidRPr="00065F48">
        <w:rPr>
          <w:rFonts w:ascii="Verdana" w:eastAsia="Verdana" w:hAnsi="Verdana" w:cs="Verdana"/>
          <w:color w:val="007BC7"/>
          <w:sz w:val="18"/>
          <w:szCs w:val="18"/>
          <w:lang w:val="nl-NL"/>
        </w:rPr>
        <w:t xml:space="preserve">welke </w:t>
      </w:r>
      <w:r w:rsidRPr="00065F48">
        <w:rPr>
          <w:rFonts w:ascii="Verdana" w:eastAsia="Verdana" w:hAnsi="Verdana" w:cs="Verdana"/>
          <w:color w:val="007BC7"/>
          <w:sz w:val="18"/>
          <w:szCs w:val="18"/>
          <w:lang w:val="nl-NL"/>
        </w:rPr>
        <w:t xml:space="preserve">oplossingen </w:t>
      </w:r>
      <w:r w:rsidR="6817A06F" w:rsidRPr="00065F48">
        <w:rPr>
          <w:rFonts w:ascii="Verdana" w:eastAsia="Verdana" w:hAnsi="Verdana" w:cs="Verdana"/>
          <w:color w:val="007BC7"/>
          <w:sz w:val="18"/>
          <w:szCs w:val="18"/>
          <w:lang w:val="nl-NL"/>
        </w:rPr>
        <w:t xml:space="preserve">u </w:t>
      </w:r>
      <w:r w:rsidRPr="00065F48">
        <w:rPr>
          <w:rFonts w:ascii="Verdana" w:eastAsia="Verdana" w:hAnsi="Verdana" w:cs="Verdana"/>
          <w:color w:val="007BC7"/>
          <w:sz w:val="18"/>
          <w:szCs w:val="18"/>
          <w:lang w:val="nl-NL"/>
        </w:rPr>
        <w:t xml:space="preserve">mogelijke gevolgen </w:t>
      </w:r>
      <w:r w:rsidR="7CB54743" w:rsidRPr="00065F48">
        <w:rPr>
          <w:rFonts w:ascii="Verdana" w:eastAsia="Verdana" w:hAnsi="Verdana" w:cs="Verdana"/>
          <w:color w:val="007BC7"/>
          <w:sz w:val="18"/>
          <w:szCs w:val="18"/>
          <w:lang w:val="nl-NL"/>
        </w:rPr>
        <w:t>wilt tegen</w:t>
      </w:r>
      <w:r w:rsidRPr="00065F48">
        <w:rPr>
          <w:rFonts w:ascii="Verdana" w:eastAsia="Verdana" w:hAnsi="Verdana" w:cs="Verdana"/>
          <w:color w:val="007BC7"/>
          <w:sz w:val="18"/>
          <w:szCs w:val="18"/>
          <w:lang w:val="nl-NL"/>
        </w:rPr>
        <w:t xml:space="preserve">gaan. </w:t>
      </w:r>
    </w:p>
    <w:p w14:paraId="109B814C" w14:textId="49E0BEB4" w:rsidR="2CB45F18" w:rsidRPr="00065F48" w:rsidRDefault="6B666E29" w:rsidP="00B150DB">
      <w:pPr>
        <w:rPr>
          <w:rFonts w:ascii="Verdana" w:eastAsia="Verdana" w:hAnsi="Verdana" w:cs="Verdana"/>
          <w:color w:val="007BC7"/>
          <w:sz w:val="18"/>
          <w:szCs w:val="18"/>
          <w:lang w:val="nl-NL"/>
        </w:rPr>
      </w:pPr>
      <w:r w:rsidRPr="00065F48">
        <w:rPr>
          <w:rFonts w:ascii="Verdana" w:eastAsia="Verdana" w:hAnsi="Verdana" w:cs="Verdana"/>
          <w:color w:val="007BC7"/>
          <w:sz w:val="18"/>
          <w:szCs w:val="18"/>
          <w:lang w:val="nl-NL"/>
        </w:rPr>
        <w:t>Deed u onderzoek naar risico’s? Bijvoorbeeld naar de archeologie in uw projectgebied? Voeg deze documenten toe aan uw aanvraag in het digitale aanvraagportaal.</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EBF7"/>
        <w:tblCellMar>
          <w:top w:w="57" w:type="dxa"/>
          <w:bottom w:w="57" w:type="dxa"/>
        </w:tblCellMar>
        <w:tblLook w:val="04A0" w:firstRow="1" w:lastRow="0" w:firstColumn="1" w:lastColumn="0" w:noHBand="0" w:noVBand="1"/>
      </w:tblPr>
      <w:tblGrid>
        <w:gridCol w:w="9350"/>
      </w:tblGrid>
      <w:tr w:rsidR="00593D5E" w:rsidRPr="002F1383" w14:paraId="577B0733" w14:textId="77777777" w:rsidTr="00593D5E">
        <w:trPr>
          <w:trHeight w:val="339"/>
        </w:trPr>
        <w:tc>
          <w:tcPr>
            <w:tcW w:w="9350" w:type="dxa"/>
            <w:shd w:val="clear" w:color="auto" w:fill="D9EBF7"/>
          </w:tcPr>
          <w:p w14:paraId="5DC486FA" w14:textId="66A4E9CB" w:rsidR="00593D5E" w:rsidRDefault="00593D5E">
            <w:pPr>
              <w:ind w:left="113"/>
              <w:rPr>
                <w:rFonts w:ascii="Verdana" w:hAnsi="Verdana"/>
                <w:lang w:val="nl-NL"/>
              </w:rPr>
            </w:pPr>
            <w:r w:rsidRPr="0024741B">
              <w:rPr>
                <w:rFonts w:ascii="Verdana" w:hAnsi="Verdana"/>
                <w:sz w:val="18"/>
                <w:szCs w:val="18"/>
                <w:lang w:val="nl-NL"/>
              </w:rPr>
              <w:t>Heeft u al vergunningen? Stuur deze mee als</w:t>
            </w:r>
            <w:r>
              <w:rPr>
                <w:rFonts w:ascii="Verdana" w:hAnsi="Verdana"/>
                <w:sz w:val="18"/>
                <w:szCs w:val="18"/>
                <w:lang w:val="nl-NL"/>
              </w:rPr>
              <w:t xml:space="preserve"> bijlage.</w:t>
            </w:r>
          </w:p>
        </w:tc>
      </w:tr>
    </w:tbl>
    <w:p w14:paraId="44913076" w14:textId="77777777" w:rsidR="00593D5E" w:rsidRDefault="00593D5E" w:rsidP="00B150DB">
      <w:pPr>
        <w:rPr>
          <w:rFonts w:ascii="Verdana" w:eastAsia="Verdana" w:hAnsi="Verdana" w:cs="Verdana"/>
          <w:sz w:val="18"/>
          <w:szCs w:val="18"/>
          <w:lang w:val="nl-NL"/>
        </w:rPr>
      </w:pPr>
    </w:p>
    <w:p w14:paraId="2EA52298" w14:textId="2912399B" w:rsidR="004B24D7" w:rsidRPr="00065F48" w:rsidRDefault="59F6E7EA" w:rsidP="00B150DB">
      <w:pPr>
        <w:spacing w:after="0" w:line="240" w:lineRule="exact"/>
        <w:rPr>
          <w:rFonts w:ascii="Verdana" w:hAnsi="Verdana" w:cs="CIDFont+F2"/>
          <w:color w:val="007BC7"/>
          <w:sz w:val="18"/>
          <w:szCs w:val="18"/>
          <w:lang w:val="nl-NL"/>
        </w:rPr>
      </w:pPr>
      <w:r w:rsidRPr="00065F48">
        <w:rPr>
          <w:rFonts w:ascii="Verdana" w:hAnsi="Verdana" w:cs="CIDFont+F2"/>
          <w:b/>
          <w:bCs/>
          <w:color w:val="007BC7"/>
          <w:sz w:val="18"/>
          <w:szCs w:val="18"/>
          <w:lang w:val="nl-NL"/>
        </w:rPr>
        <w:t>A</w:t>
      </w:r>
      <w:r w:rsidR="39C585D8" w:rsidRPr="00065F48">
        <w:rPr>
          <w:rFonts w:ascii="Verdana" w:hAnsi="Verdana" w:cs="CIDFont+F2"/>
          <w:b/>
          <w:bCs/>
          <w:color w:val="007BC7"/>
          <w:sz w:val="18"/>
          <w:szCs w:val="18"/>
          <w:lang w:val="nl-NL"/>
        </w:rPr>
        <w:t>lgemene risicoanalyse.</w:t>
      </w:r>
      <w:r w:rsidR="39C585D8" w:rsidRPr="00065F48">
        <w:rPr>
          <w:rFonts w:ascii="Verdana" w:hAnsi="Verdana" w:cs="CIDFont+F2"/>
          <w:color w:val="007BC7"/>
          <w:sz w:val="18"/>
          <w:szCs w:val="18"/>
          <w:lang w:val="nl-NL"/>
        </w:rPr>
        <w:t xml:space="preserve"> </w:t>
      </w:r>
    </w:p>
    <w:p w14:paraId="2D0A94B6" w14:textId="18F40FC8" w:rsidR="004B24D7" w:rsidRPr="00065F48" w:rsidRDefault="02CF0AA8" w:rsidP="00B150DB">
      <w:p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V</w:t>
      </w:r>
      <w:r w:rsidR="39C585D8" w:rsidRPr="00065F48">
        <w:rPr>
          <w:rFonts w:ascii="Verdana" w:hAnsi="Verdana" w:cs="CIDFont+F2"/>
          <w:color w:val="007BC7"/>
          <w:sz w:val="18"/>
          <w:szCs w:val="18"/>
          <w:lang w:val="nl-NL"/>
        </w:rPr>
        <w:t>ul</w:t>
      </w:r>
      <w:r w:rsidR="243358DA" w:rsidRPr="00065F48">
        <w:rPr>
          <w:rFonts w:ascii="Verdana" w:hAnsi="Verdana" w:cs="CIDFont+F2"/>
          <w:color w:val="007BC7"/>
          <w:sz w:val="18"/>
          <w:szCs w:val="18"/>
          <w:lang w:val="nl-NL"/>
        </w:rPr>
        <w:t xml:space="preserve"> hiervoor </w:t>
      </w:r>
      <w:r w:rsidR="39C585D8" w:rsidRPr="00065F48">
        <w:rPr>
          <w:rFonts w:ascii="Verdana" w:hAnsi="Verdana" w:cs="CIDFont+F2"/>
          <w:color w:val="007BC7"/>
          <w:sz w:val="18"/>
          <w:szCs w:val="18"/>
          <w:lang w:val="nl-NL"/>
        </w:rPr>
        <w:t xml:space="preserve">tabel </w:t>
      </w:r>
      <w:r w:rsidR="0024741B" w:rsidRPr="00065F48">
        <w:rPr>
          <w:rFonts w:ascii="Verdana" w:hAnsi="Verdana" w:cs="CIDFont+F2"/>
          <w:color w:val="007BC7"/>
          <w:sz w:val="18"/>
          <w:szCs w:val="18"/>
          <w:lang w:val="nl-NL"/>
        </w:rPr>
        <w:t>8</w:t>
      </w:r>
      <w:r w:rsidR="39C585D8" w:rsidRPr="00065F48">
        <w:rPr>
          <w:rFonts w:ascii="Verdana" w:hAnsi="Verdana" w:cs="CIDFont+F2"/>
          <w:color w:val="007BC7"/>
          <w:sz w:val="18"/>
          <w:szCs w:val="18"/>
          <w:lang w:val="nl-NL"/>
        </w:rPr>
        <w:t xml:space="preserve"> in</w:t>
      </w:r>
      <w:r w:rsidR="78607973" w:rsidRPr="00065F48">
        <w:rPr>
          <w:rFonts w:ascii="Verdana" w:hAnsi="Verdana" w:cs="CIDFont+F2"/>
          <w:color w:val="007BC7"/>
          <w:sz w:val="18"/>
          <w:szCs w:val="18"/>
          <w:lang w:val="nl-NL"/>
        </w:rPr>
        <w:t>.</w:t>
      </w:r>
      <w:r w:rsidR="0024741B" w:rsidRPr="00065F48">
        <w:rPr>
          <w:rFonts w:ascii="Verdana" w:hAnsi="Verdana" w:cs="CIDFont+F2"/>
          <w:color w:val="007BC7"/>
          <w:sz w:val="18"/>
          <w:szCs w:val="18"/>
          <w:lang w:val="nl-NL"/>
        </w:rPr>
        <w:t xml:space="preserve"> </w:t>
      </w:r>
      <w:r w:rsidR="78607973" w:rsidRPr="00065F48">
        <w:rPr>
          <w:rFonts w:ascii="Verdana" w:hAnsi="Verdana" w:cs="CIDFont+F2"/>
          <w:color w:val="007BC7"/>
          <w:sz w:val="18"/>
          <w:szCs w:val="18"/>
          <w:lang w:val="nl-NL"/>
        </w:rPr>
        <w:t xml:space="preserve">Hierin </w:t>
      </w:r>
      <w:r w:rsidR="39C585D8" w:rsidRPr="00065F48">
        <w:rPr>
          <w:rFonts w:ascii="Verdana" w:hAnsi="Verdana" w:cs="CIDFont+F2"/>
          <w:color w:val="007BC7"/>
          <w:sz w:val="18"/>
          <w:szCs w:val="18"/>
          <w:lang w:val="nl-NL"/>
        </w:rPr>
        <w:t>verwerkt u</w:t>
      </w:r>
      <w:r w:rsidR="73DB4529" w:rsidRPr="00065F48">
        <w:rPr>
          <w:rFonts w:ascii="Verdana" w:hAnsi="Verdana" w:cs="CIDFont+F2"/>
          <w:color w:val="007BC7"/>
          <w:sz w:val="18"/>
          <w:szCs w:val="18"/>
          <w:lang w:val="nl-NL"/>
        </w:rPr>
        <w:t xml:space="preserve"> de:</w:t>
      </w:r>
    </w:p>
    <w:p w14:paraId="09F7CC22" w14:textId="705829A0" w:rsidR="004B24D7" w:rsidRPr="00065F48" w:rsidRDefault="6F2AA2A5" w:rsidP="00B150DB">
      <w:pPr>
        <w:pStyle w:val="Lijstalinea"/>
        <w:numPr>
          <w:ilvl w:val="1"/>
          <w:numId w:val="1"/>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J</w:t>
      </w:r>
      <w:r w:rsidR="09AA2761" w:rsidRPr="00065F48">
        <w:rPr>
          <w:rFonts w:ascii="Verdana" w:hAnsi="Verdana" w:cs="CIDFont+F2"/>
          <w:color w:val="007BC7"/>
          <w:sz w:val="18"/>
          <w:szCs w:val="18"/>
          <w:lang w:val="nl-NL"/>
        </w:rPr>
        <w:t>uridische risico’s;</w:t>
      </w:r>
    </w:p>
    <w:p w14:paraId="025EE8CE" w14:textId="0141C0C3" w:rsidR="004B24D7" w:rsidRPr="00065F48" w:rsidRDefault="6F3A7993" w:rsidP="00B150DB">
      <w:pPr>
        <w:pStyle w:val="Lijstalinea"/>
        <w:numPr>
          <w:ilvl w:val="1"/>
          <w:numId w:val="1"/>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A</w:t>
      </w:r>
      <w:r w:rsidR="09AA2761" w:rsidRPr="00065F48">
        <w:rPr>
          <w:rFonts w:ascii="Verdana" w:hAnsi="Verdana" w:cs="CIDFont+F2"/>
          <w:color w:val="007BC7"/>
          <w:sz w:val="18"/>
          <w:szCs w:val="18"/>
          <w:lang w:val="nl-NL"/>
        </w:rPr>
        <w:t>lgemene risico's, zoals tragere volloopsnelheid;</w:t>
      </w:r>
    </w:p>
    <w:p w14:paraId="34BB3E27" w14:textId="44136062" w:rsidR="00D3522C" w:rsidRPr="00065F48" w:rsidRDefault="00D3522C" w:rsidP="00B150DB">
      <w:pPr>
        <w:pStyle w:val="Lijstalinea"/>
        <w:numPr>
          <w:ilvl w:val="1"/>
          <w:numId w:val="1"/>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Risico’s die specifiek voor uw project gelden (vul de tabel hier zelf aan);</w:t>
      </w:r>
    </w:p>
    <w:p w14:paraId="783F76E8" w14:textId="397410F4" w:rsidR="004B24D7" w:rsidRPr="00065F48" w:rsidRDefault="09AA2761" w:rsidP="00B150DB">
      <w:pPr>
        <w:pStyle w:val="Lijstalinea"/>
        <w:numPr>
          <w:ilvl w:val="1"/>
          <w:numId w:val="1"/>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Geef ook aan of u vergunningen nodig heeft en wat de status hiervan is, zoals voor de aanleg van de bron of de </w:t>
      </w:r>
      <w:r w:rsidR="01FD939D" w:rsidRPr="00065F48">
        <w:rPr>
          <w:rFonts w:ascii="Verdana" w:hAnsi="Verdana" w:cs="CIDFont+F2"/>
          <w:color w:val="007BC7"/>
          <w:sz w:val="18"/>
          <w:szCs w:val="18"/>
          <w:lang w:val="nl-NL"/>
        </w:rPr>
        <w:t xml:space="preserve">berekeningen voor de </w:t>
      </w:r>
      <w:r w:rsidRPr="00065F48">
        <w:rPr>
          <w:rFonts w:ascii="Verdana" w:hAnsi="Verdana" w:cs="CIDFont+F2"/>
          <w:color w:val="007BC7"/>
          <w:sz w:val="18"/>
          <w:szCs w:val="18"/>
          <w:lang w:val="nl-NL"/>
        </w:rPr>
        <w:t>stikstofdepositie;</w:t>
      </w:r>
    </w:p>
    <w:p w14:paraId="35C18C61" w14:textId="3A44D037" w:rsidR="004B24D7" w:rsidRPr="00065F48" w:rsidRDefault="09AA2761" w:rsidP="00B150DB">
      <w:pPr>
        <w:pStyle w:val="Lijstalinea"/>
        <w:numPr>
          <w:ilvl w:val="1"/>
          <w:numId w:val="1"/>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Geef ook aan of de netbeheerder u elektriciteit kan leveren als dat nodig is</w:t>
      </w:r>
      <w:r w:rsidR="46613ADC" w:rsidRPr="00065F48">
        <w:rPr>
          <w:rFonts w:ascii="Verdana" w:hAnsi="Verdana" w:cs="CIDFont+F2"/>
          <w:color w:val="007BC7"/>
          <w:sz w:val="18"/>
          <w:szCs w:val="18"/>
          <w:lang w:val="nl-NL"/>
        </w:rPr>
        <w:t xml:space="preserve">. </w:t>
      </w:r>
      <w:r w:rsidR="669F8F19" w:rsidRPr="00065F48">
        <w:rPr>
          <w:rFonts w:ascii="Verdana" w:hAnsi="Verdana" w:cs="CIDFont+F2"/>
          <w:color w:val="007BC7"/>
          <w:sz w:val="18"/>
          <w:szCs w:val="18"/>
          <w:lang w:val="nl-NL"/>
        </w:rPr>
        <w:t xml:space="preserve">Benoem ook </w:t>
      </w:r>
      <w:r w:rsidRPr="00065F48">
        <w:rPr>
          <w:rFonts w:ascii="Verdana" w:hAnsi="Verdana" w:cs="CIDFont+F2"/>
          <w:color w:val="007BC7"/>
          <w:sz w:val="18"/>
          <w:szCs w:val="18"/>
          <w:lang w:val="nl-NL"/>
        </w:rPr>
        <w:t xml:space="preserve">of het net verzekerd is. </w:t>
      </w:r>
    </w:p>
    <w:p w14:paraId="1332A67E" w14:textId="77777777" w:rsidR="004B24D7" w:rsidRPr="00907457" w:rsidRDefault="004B24D7" w:rsidP="004B24D7">
      <w:pPr>
        <w:spacing w:after="0" w:line="240" w:lineRule="exact"/>
        <w:rPr>
          <w:rFonts w:ascii="Verdana" w:hAnsi="Verdana" w:cs="CIDFont+F2"/>
          <w:color w:val="4C94D8" w:themeColor="text2" w:themeTint="80"/>
          <w:sz w:val="18"/>
          <w:szCs w:val="18"/>
          <w:lang w:val="nl-NL"/>
        </w:rPr>
      </w:pPr>
    </w:p>
    <w:p w14:paraId="4289DB8C" w14:textId="191DEFDF" w:rsidR="00953592" w:rsidRPr="00907457" w:rsidRDefault="008F7BE9" w:rsidP="004B24D7">
      <w:pPr>
        <w:spacing w:after="0" w:line="240" w:lineRule="exact"/>
        <w:rPr>
          <w:rFonts w:ascii="Verdana" w:hAnsi="Verdana" w:cs="CIDFont+F3"/>
          <w:color w:val="4C94D8" w:themeColor="text2" w:themeTint="80"/>
          <w:sz w:val="18"/>
          <w:szCs w:val="18"/>
          <w:lang w:val="nl-NL"/>
        </w:rPr>
      </w:pPr>
      <w:r w:rsidRPr="4A88C97F">
        <w:rPr>
          <w:rFonts w:ascii="Verdana" w:hAnsi="Verdana" w:cs="CIDFont+F3"/>
          <w:sz w:val="18"/>
          <w:szCs w:val="18"/>
          <w:lang w:val="nl-NL"/>
        </w:rPr>
        <w:br w:type="page"/>
      </w:r>
      <w:r w:rsidR="052374FD" w:rsidRPr="00065F48">
        <w:rPr>
          <w:rFonts w:ascii="Verdana" w:hAnsi="Verdana" w:cs="CIDFont+F3"/>
          <w:color w:val="007BC7"/>
          <w:sz w:val="18"/>
          <w:szCs w:val="18"/>
          <w:lang w:val="nl-NL"/>
        </w:rPr>
        <w:lastRenderedPageBreak/>
        <w:t>Is er</w:t>
      </w:r>
      <w:r w:rsidR="247329D5" w:rsidRPr="00065F48">
        <w:rPr>
          <w:rFonts w:ascii="Verdana" w:hAnsi="Verdana" w:cs="CIDFont+F3"/>
          <w:color w:val="007BC7"/>
          <w:sz w:val="18"/>
          <w:szCs w:val="18"/>
          <w:lang w:val="nl-NL"/>
        </w:rPr>
        <w:t xml:space="preserve"> </w:t>
      </w:r>
      <w:r w:rsidR="29CCF676" w:rsidRPr="00065F48">
        <w:rPr>
          <w:rFonts w:ascii="Verdana" w:hAnsi="Verdana" w:cs="CIDFont+F3"/>
          <w:color w:val="007BC7"/>
          <w:sz w:val="18"/>
          <w:szCs w:val="18"/>
          <w:lang w:val="nl-NL"/>
        </w:rPr>
        <w:t xml:space="preserve">(nog) </w:t>
      </w:r>
      <w:r w:rsidR="247329D5" w:rsidRPr="00065F48">
        <w:rPr>
          <w:rFonts w:ascii="Verdana" w:hAnsi="Verdana" w:cs="CIDFont+F3"/>
          <w:color w:val="007BC7"/>
          <w:sz w:val="18"/>
          <w:szCs w:val="18"/>
          <w:lang w:val="nl-NL"/>
        </w:rPr>
        <w:t xml:space="preserve">geen vergunning </w:t>
      </w:r>
      <w:r w:rsidR="131A07E3" w:rsidRPr="00065F48">
        <w:rPr>
          <w:rFonts w:ascii="Verdana" w:hAnsi="Verdana" w:cs="CIDFont+F3"/>
          <w:color w:val="007BC7"/>
          <w:sz w:val="18"/>
          <w:szCs w:val="18"/>
          <w:lang w:val="nl-NL"/>
        </w:rPr>
        <w:t xml:space="preserve">verleend </w:t>
      </w:r>
      <w:r w:rsidR="247329D5" w:rsidRPr="00065F48">
        <w:rPr>
          <w:rFonts w:ascii="Verdana" w:hAnsi="Verdana" w:cs="CIDFont+F3"/>
          <w:color w:val="007BC7"/>
          <w:sz w:val="18"/>
          <w:szCs w:val="18"/>
          <w:lang w:val="nl-NL"/>
        </w:rPr>
        <w:t>voor de aanleg van leidingdele</w:t>
      </w:r>
      <w:r w:rsidR="6502B9C3" w:rsidRPr="00065F48">
        <w:rPr>
          <w:rFonts w:ascii="Verdana" w:hAnsi="Verdana" w:cs="CIDFont+F3"/>
          <w:color w:val="007BC7"/>
          <w:sz w:val="18"/>
          <w:szCs w:val="18"/>
          <w:lang w:val="nl-NL"/>
        </w:rPr>
        <w:t>n</w:t>
      </w:r>
      <w:r w:rsidR="247329D5" w:rsidRPr="00065F48">
        <w:rPr>
          <w:rFonts w:ascii="Verdana" w:hAnsi="Verdana" w:cs="CIDFont+F3"/>
          <w:color w:val="007BC7"/>
          <w:sz w:val="18"/>
          <w:szCs w:val="18"/>
          <w:lang w:val="nl-NL"/>
        </w:rPr>
        <w:t xml:space="preserve"> en/of </w:t>
      </w:r>
      <w:r w:rsidR="0024741B" w:rsidRPr="00065F48">
        <w:rPr>
          <w:rFonts w:ascii="Verdana" w:hAnsi="Verdana" w:cs="CIDFont+F3"/>
          <w:color w:val="007BC7"/>
          <w:sz w:val="18"/>
          <w:szCs w:val="18"/>
          <w:lang w:val="nl-NL"/>
        </w:rPr>
        <w:t>overdracht stations</w:t>
      </w:r>
      <w:r w:rsidR="247329D5" w:rsidRPr="00065F48">
        <w:rPr>
          <w:rFonts w:ascii="Verdana" w:hAnsi="Verdana" w:cs="CIDFont+F3"/>
          <w:color w:val="007BC7"/>
          <w:sz w:val="18"/>
          <w:szCs w:val="18"/>
          <w:lang w:val="nl-NL"/>
        </w:rPr>
        <w:t xml:space="preserve">? </w:t>
      </w:r>
      <w:r w:rsidR="5AF1931A" w:rsidRPr="00065F48">
        <w:rPr>
          <w:rFonts w:ascii="Verdana" w:hAnsi="Verdana" w:cs="CIDFont+F3"/>
          <w:color w:val="007BC7"/>
          <w:sz w:val="18"/>
          <w:szCs w:val="18"/>
          <w:lang w:val="nl-NL"/>
        </w:rPr>
        <w:t xml:space="preserve">Dan </w:t>
      </w:r>
      <w:r w:rsidR="0024741B" w:rsidRPr="00065F48">
        <w:rPr>
          <w:rFonts w:ascii="Verdana" w:hAnsi="Verdana" w:cs="CIDFont+F3"/>
          <w:color w:val="007BC7"/>
          <w:sz w:val="18"/>
          <w:szCs w:val="18"/>
          <w:lang w:val="nl-NL"/>
        </w:rPr>
        <w:t>neemt</w:t>
      </w:r>
      <w:r w:rsidR="5AF1931A" w:rsidRPr="00065F48">
        <w:rPr>
          <w:rFonts w:ascii="Verdana" w:hAnsi="Verdana" w:cs="CIDFont+F3"/>
          <w:color w:val="007BC7"/>
          <w:sz w:val="18"/>
          <w:szCs w:val="18"/>
          <w:lang w:val="nl-NL"/>
        </w:rPr>
        <w:t xml:space="preserve"> u </w:t>
      </w:r>
      <w:r w:rsidR="5844A7B5" w:rsidRPr="00065F48">
        <w:rPr>
          <w:rFonts w:ascii="Verdana" w:hAnsi="Verdana" w:cs="CIDFont+F3"/>
          <w:color w:val="007BC7"/>
          <w:sz w:val="18"/>
          <w:szCs w:val="18"/>
          <w:lang w:val="nl-NL"/>
        </w:rPr>
        <w:t xml:space="preserve">dit </w:t>
      </w:r>
      <w:r w:rsidR="64BFDF37" w:rsidRPr="00065F48">
        <w:rPr>
          <w:rFonts w:ascii="Verdana" w:hAnsi="Verdana" w:cs="CIDFont+F3"/>
          <w:color w:val="007BC7"/>
          <w:sz w:val="18"/>
          <w:szCs w:val="18"/>
          <w:lang w:val="nl-NL"/>
        </w:rPr>
        <w:t>op</w:t>
      </w:r>
      <w:r w:rsidR="0024741B" w:rsidRPr="00065F48">
        <w:rPr>
          <w:rFonts w:ascii="Verdana" w:hAnsi="Verdana" w:cs="CIDFont+F3"/>
          <w:color w:val="007BC7"/>
          <w:sz w:val="18"/>
          <w:szCs w:val="18"/>
          <w:lang w:val="nl-NL"/>
        </w:rPr>
        <w:t xml:space="preserve"> </w:t>
      </w:r>
      <w:r w:rsidR="64BFDF37" w:rsidRPr="00065F48">
        <w:rPr>
          <w:rFonts w:ascii="Verdana" w:hAnsi="Verdana" w:cs="CIDFont+F3"/>
          <w:color w:val="007BC7"/>
          <w:sz w:val="18"/>
          <w:szCs w:val="18"/>
          <w:lang w:val="nl-NL"/>
        </w:rPr>
        <w:t>in uw</w:t>
      </w:r>
      <w:r w:rsidR="247329D5" w:rsidRPr="00065F48">
        <w:rPr>
          <w:rFonts w:ascii="Verdana" w:hAnsi="Verdana" w:cs="CIDFont+F3"/>
          <w:color w:val="007BC7"/>
          <w:sz w:val="18"/>
          <w:szCs w:val="18"/>
          <w:lang w:val="nl-NL"/>
        </w:rPr>
        <w:t xml:space="preserve"> risicoanalyse.</w:t>
      </w:r>
      <w:r w:rsidR="3C75A301" w:rsidRPr="00065F48">
        <w:rPr>
          <w:rFonts w:ascii="Verdana" w:hAnsi="Verdana" w:cs="CIDFont+F3"/>
          <w:color w:val="007BC7"/>
          <w:sz w:val="18"/>
          <w:szCs w:val="18"/>
          <w:lang w:val="nl-NL"/>
        </w:rPr>
        <w:t xml:space="preserve"> Zijn </w:t>
      </w:r>
      <w:r w:rsidR="0D61D128" w:rsidRPr="00065F48">
        <w:rPr>
          <w:rFonts w:ascii="Verdana" w:hAnsi="Verdana" w:cs="CIDFont+F3"/>
          <w:color w:val="007BC7"/>
          <w:sz w:val="18"/>
          <w:szCs w:val="18"/>
          <w:lang w:val="nl-NL"/>
        </w:rPr>
        <w:t>de w</w:t>
      </w:r>
      <w:r w:rsidR="31C222ED" w:rsidRPr="00065F48">
        <w:rPr>
          <w:rFonts w:ascii="Verdana" w:hAnsi="Verdana" w:cs="CIDFont+F3"/>
          <w:color w:val="007BC7"/>
          <w:sz w:val="18"/>
          <w:szCs w:val="18"/>
          <w:lang w:val="nl-NL"/>
        </w:rPr>
        <w:t>armtebronnen nog niet</w:t>
      </w:r>
      <w:r w:rsidR="7068C634" w:rsidRPr="00065F48">
        <w:rPr>
          <w:rFonts w:ascii="Verdana" w:hAnsi="Verdana" w:cs="CIDFont+F3"/>
          <w:color w:val="007BC7"/>
          <w:sz w:val="18"/>
          <w:szCs w:val="18"/>
          <w:lang w:val="nl-NL"/>
        </w:rPr>
        <w:t xml:space="preserve"> </w:t>
      </w:r>
      <w:r w:rsidR="31C222ED" w:rsidRPr="00065F48">
        <w:rPr>
          <w:rFonts w:ascii="Verdana" w:hAnsi="Verdana" w:cs="CIDFont+F3"/>
          <w:color w:val="007BC7"/>
          <w:sz w:val="18"/>
          <w:szCs w:val="18"/>
          <w:lang w:val="nl-NL"/>
        </w:rPr>
        <w:t>gerealiseerd</w:t>
      </w:r>
      <w:r w:rsidR="6D1EBE90" w:rsidRPr="00065F48">
        <w:rPr>
          <w:rFonts w:ascii="Verdana" w:hAnsi="Verdana" w:cs="CIDFont+F3"/>
          <w:color w:val="007BC7"/>
          <w:sz w:val="18"/>
          <w:szCs w:val="18"/>
          <w:lang w:val="nl-NL"/>
        </w:rPr>
        <w:t xml:space="preserve">? Dan </w:t>
      </w:r>
      <w:r w:rsidR="29E76A75" w:rsidRPr="00065F48">
        <w:rPr>
          <w:rFonts w:ascii="Verdana" w:hAnsi="Verdana" w:cs="CIDFont+F3"/>
          <w:color w:val="007BC7"/>
          <w:sz w:val="18"/>
          <w:szCs w:val="18"/>
          <w:lang w:val="nl-NL"/>
        </w:rPr>
        <w:t>neemt</w:t>
      </w:r>
      <w:r w:rsidR="6D1EBE90" w:rsidRPr="00065F48">
        <w:rPr>
          <w:rFonts w:ascii="Verdana" w:hAnsi="Verdana" w:cs="CIDFont+F3"/>
          <w:color w:val="007BC7"/>
          <w:sz w:val="18"/>
          <w:szCs w:val="18"/>
          <w:lang w:val="nl-NL"/>
        </w:rPr>
        <w:t xml:space="preserve"> u dit </w:t>
      </w:r>
      <w:r w:rsidR="56EE44D8" w:rsidRPr="00065F48">
        <w:rPr>
          <w:rFonts w:ascii="Verdana" w:hAnsi="Verdana" w:cs="CIDFont+F3"/>
          <w:color w:val="007BC7"/>
          <w:sz w:val="18"/>
          <w:szCs w:val="18"/>
          <w:lang w:val="nl-NL"/>
        </w:rPr>
        <w:t xml:space="preserve">op </w:t>
      </w:r>
      <w:r w:rsidR="6D1EBE90" w:rsidRPr="00065F48">
        <w:rPr>
          <w:rFonts w:ascii="Verdana" w:hAnsi="Verdana" w:cs="CIDFont+F3"/>
          <w:color w:val="007BC7"/>
          <w:sz w:val="18"/>
          <w:szCs w:val="18"/>
          <w:lang w:val="nl-NL"/>
        </w:rPr>
        <w:t>als juridisch risico.</w:t>
      </w:r>
    </w:p>
    <w:p w14:paraId="594DCD9A" w14:textId="77777777" w:rsidR="00953592" w:rsidRPr="00BA53F0" w:rsidRDefault="00953592" w:rsidP="004B24D7">
      <w:pPr>
        <w:spacing w:after="0" w:line="240" w:lineRule="exact"/>
        <w:rPr>
          <w:rFonts w:ascii="Verdana" w:hAnsi="Verdana" w:cs="CIDFont+F3"/>
          <w:sz w:val="18"/>
          <w:szCs w:val="18"/>
          <w:lang w:val="nl-NL"/>
        </w:rPr>
      </w:pPr>
    </w:p>
    <w:p w14:paraId="75F1AC13" w14:textId="358262FA" w:rsidR="004B24D7" w:rsidRPr="00FB44D7" w:rsidRDefault="41918783" w:rsidP="004B24D7">
      <w:pPr>
        <w:spacing w:after="0" w:line="240" w:lineRule="exact"/>
        <w:rPr>
          <w:rFonts w:ascii="Verdana" w:hAnsi="Verdana" w:cs="CIDFont+F3"/>
          <w:i/>
          <w:iCs/>
          <w:sz w:val="18"/>
          <w:szCs w:val="18"/>
          <w:lang w:val="nl-NL"/>
        </w:rPr>
      </w:pPr>
      <w:r w:rsidRPr="00FB44D7">
        <w:rPr>
          <w:rFonts w:ascii="Verdana" w:hAnsi="Verdana" w:cs="CIDFont+F3"/>
          <w:i/>
          <w:iCs/>
          <w:sz w:val="18"/>
          <w:szCs w:val="18"/>
          <w:lang w:val="nl-NL"/>
        </w:rPr>
        <w:t xml:space="preserve">Tabel </w:t>
      </w:r>
      <w:r w:rsidR="00E73915" w:rsidRPr="00FB44D7">
        <w:rPr>
          <w:rFonts w:ascii="Verdana" w:hAnsi="Verdana" w:cs="CIDFont+F3"/>
          <w:i/>
          <w:iCs/>
          <w:sz w:val="18"/>
          <w:szCs w:val="18"/>
          <w:lang w:val="nl-NL"/>
        </w:rPr>
        <w:t>8</w:t>
      </w:r>
      <w:r w:rsidR="0024741B" w:rsidRPr="00FB44D7">
        <w:rPr>
          <w:rFonts w:ascii="Verdana" w:hAnsi="Verdana" w:cs="CIDFont+F3"/>
          <w:i/>
          <w:iCs/>
          <w:sz w:val="18"/>
          <w:szCs w:val="18"/>
          <w:lang w:val="nl-NL"/>
        </w:rPr>
        <w:t>:</w:t>
      </w:r>
      <w:r w:rsidRPr="00FB44D7">
        <w:rPr>
          <w:rFonts w:ascii="Verdana" w:hAnsi="Verdana" w:cs="CIDFont+F3"/>
          <w:i/>
          <w:iCs/>
          <w:sz w:val="18"/>
          <w:szCs w:val="18"/>
          <w:lang w:val="nl-NL"/>
        </w:rPr>
        <w:t xml:space="preserve"> Algemene risicoanalyse</w:t>
      </w:r>
    </w:p>
    <w:tbl>
      <w:tblPr>
        <w:tblStyle w:val="Tabelrasterlicht"/>
        <w:tblW w:w="0" w:type="auto"/>
        <w:tblLayout w:type="fixed"/>
        <w:tblLook w:val="06A0" w:firstRow="1" w:lastRow="0" w:firstColumn="1" w:lastColumn="0" w:noHBand="1" w:noVBand="1"/>
      </w:tblPr>
      <w:tblGrid>
        <w:gridCol w:w="279"/>
        <w:gridCol w:w="2410"/>
        <w:gridCol w:w="1771"/>
        <w:gridCol w:w="1772"/>
        <w:gridCol w:w="1772"/>
        <w:gridCol w:w="1772"/>
      </w:tblGrid>
      <w:tr w:rsidR="00FB44D7" w:rsidRPr="002F1383" w14:paraId="30AA9196" w14:textId="77777777" w:rsidTr="00AA4CC3">
        <w:trPr>
          <w:trHeight w:val="1021"/>
        </w:trPr>
        <w:tc>
          <w:tcPr>
            <w:tcW w:w="279" w:type="dxa"/>
            <w:shd w:val="clear" w:color="auto" w:fill="D9EBF7"/>
          </w:tcPr>
          <w:p w14:paraId="53635867" w14:textId="77777777" w:rsidR="004B24D7" w:rsidRPr="00FB44D7" w:rsidRDefault="004B24D7">
            <w:pPr>
              <w:rPr>
                <w:rFonts w:ascii="Verdana" w:hAnsi="Verdana" w:cs="CIDFont+F2"/>
                <w:b/>
                <w:bCs/>
                <w:sz w:val="18"/>
                <w:szCs w:val="18"/>
              </w:rPr>
            </w:pPr>
          </w:p>
        </w:tc>
        <w:tc>
          <w:tcPr>
            <w:tcW w:w="2410" w:type="dxa"/>
            <w:shd w:val="clear" w:color="auto" w:fill="D9EBF7"/>
            <w:vAlign w:val="center"/>
          </w:tcPr>
          <w:p w14:paraId="254338DE" w14:textId="77777777" w:rsidR="004B24D7" w:rsidRPr="00FB44D7" w:rsidRDefault="004B24D7">
            <w:pPr>
              <w:rPr>
                <w:rFonts w:ascii="Verdana" w:hAnsi="Verdana" w:cs="CIDFont+F2"/>
                <w:b/>
                <w:bCs/>
                <w:sz w:val="18"/>
                <w:szCs w:val="18"/>
              </w:rPr>
            </w:pPr>
            <w:r w:rsidRPr="00FB44D7">
              <w:rPr>
                <w:rFonts w:ascii="Verdana" w:hAnsi="Verdana" w:cs="CIDFont+F2"/>
                <w:b/>
                <w:bCs/>
                <w:sz w:val="18"/>
                <w:szCs w:val="18"/>
              </w:rPr>
              <w:t>Risico omschrijving</w:t>
            </w:r>
          </w:p>
        </w:tc>
        <w:tc>
          <w:tcPr>
            <w:tcW w:w="1771" w:type="dxa"/>
            <w:shd w:val="clear" w:color="auto" w:fill="D9EBF7"/>
            <w:vAlign w:val="center"/>
          </w:tcPr>
          <w:p w14:paraId="1EE96123" w14:textId="77777777" w:rsidR="004B24D7" w:rsidRPr="00FB44D7" w:rsidRDefault="004B24D7">
            <w:pPr>
              <w:rPr>
                <w:rFonts w:ascii="Verdana" w:hAnsi="Verdana" w:cs="Times New Roman"/>
                <w:b/>
                <w:bCs/>
                <w:sz w:val="18"/>
                <w:szCs w:val="18"/>
              </w:rPr>
            </w:pPr>
            <w:r w:rsidRPr="12E955DE">
              <w:rPr>
                <w:rStyle w:val="normaltextrun"/>
                <w:rFonts w:ascii="Verdana" w:hAnsi="Verdana" w:cs="Times New Roman"/>
                <w:b/>
                <w:bCs/>
                <w:sz w:val="18"/>
                <w:szCs w:val="18"/>
              </w:rPr>
              <w:t>De kans dat het risico optreedt</w:t>
            </w:r>
          </w:p>
        </w:tc>
        <w:tc>
          <w:tcPr>
            <w:tcW w:w="1772" w:type="dxa"/>
            <w:shd w:val="clear" w:color="auto" w:fill="D9EBF7"/>
            <w:vAlign w:val="center"/>
          </w:tcPr>
          <w:p w14:paraId="7A402FF0" w14:textId="77777777" w:rsidR="004B24D7" w:rsidRPr="00FB44D7" w:rsidRDefault="004B24D7">
            <w:pPr>
              <w:rPr>
                <w:rFonts w:ascii="Verdana" w:hAnsi="Verdana" w:cs="CIDFont+F2"/>
                <w:b/>
                <w:bCs/>
                <w:sz w:val="18"/>
                <w:szCs w:val="18"/>
              </w:rPr>
            </w:pPr>
            <w:r w:rsidRPr="00FB44D7">
              <w:rPr>
                <w:rFonts w:ascii="Verdana" w:hAnsi="Verdana" w:cs="CIDFont+F2"/>
                <w:b/>
                <w:bCs/>
                <w:sz w:val="18"/>
                <w:szCs w:val="18"/>
              </w:rPr>
              <w:t>Impact</w:t>
            </w:r>
          </w:p>
        </w:tc>
        <w:tc>
          <w:tcPr>
            <w:tcW w:w="1772" w:type="dxa"/>
            <w:shd w:val="clear" w:color="auto" w:fill="D9EBF7"/>
            <w:vAlign w:val="center"/>
          </w:tcPr>
          <w:p w14:paraId="0B7BFB2F" w14:textId="77777777" w:rsidR="004B24D7" w:rsidRPr="00FB44D7" w:rsidRDefault="004B24D7">
            <w:pPr>
              <w:rPr>
                <w:rFonts w:ascii="Verdana" w:hAnsi="Verdana" w:cs="Times New Roman"/>
                <w:b/>
                <w:bCs/>
                <w:sz w:val="18"/>
                <w:szCs w:val="18"/>
              </w:rPr>
            </w:pPr>
            <w:r w:rsidRPr="00FB44D7">
              <w:rPr>
                <w:rStyle w:val="normaltextrun"/>
                <w:rFonts w:ascii="Verdana" w:hAnsi="Verdana" w:cs="Times New Roman"/>
                <w:b/>
                <w:bCs/>
                <w:sz w:val="18"/>
                <w:szCs w:val="18"/>
              </w:rPr>
              <w:t>De voorziene acties om risico’s te voorkomen</w:t>
            </w:r>
          </w:p>
        </w:tc>
        <w:tc>
          <w:tcPr>
            <w:tcW w:w="1772" w:type="dxa"/>
            <w:shd w:val="clear" w:color="auto" w:fill="D9EBF7"/>
            <w:vAlign w:val="center"/>
          </w:tcPr>
          <w:p w14:paraId="2E5FEA41" w14:textId="77777777" w:rsidR="004B24D7" w:rsidRPr="00FB44D7" w:rsidRDefault="004B24D7">
            <w:pPr>
              <w:rPr>
                <w:rFonts w:ascii="Verdana" w:hAnsi="Verdana" w:cs="Times New Roman"/>
                <w:b/>
                <w:bCs/>
                <w:sz w:val="18"/>
                <w:szCs w:val="18"/>
              </w:rPr>
            </w:pPr>
            <w:r w:rsidRPr="12E955DE">
              <w:rPr>
                <w:rStyle w:val="normaltextrun"/>
                <w:rFonts w:ascii="Verdana" w:hAnsi="Verdana" w:cs="Times New Roman"/>
                <w:b/>
                <w:bCs/>
                <w:sz w:val="18"/>
                <w:szCs w:val="18"/>
              </w:rPr>
              <w:t>De mogelijke oplossingen om gevolgen tegen te gaan (mitigerende maatregelen).</w:t>
            </w:r>
          </w:p>
        </w:tc>
      </w:tr>
      <w:tr w:rsidR="00E22352" w:rsidRPr="002F1383" w14:paraId="01DBA300" w14:textId="77777777" w:rsidTr="00DE1AEF">
        <w:trPr>
          <w:trHeight w:val="1021"/>
        </w:trPr>
        <w:tc>
          <w:tcPr>
            <w:tcW w:w="279" w:type="dxa"/>
            <w:shd w:val="clear" w:color="auto" w:fill="FFFFFF" w:themeFill="background1"/>
          </w:tcPr>
          <w:p w14:paraId="1A9FF665" w14:textId="77777777" w:rsidR="004B24D7" w:rsidRPr="00065F48" w:rsidRDefault="004B24D7">
            <w:pPr>
              <w:rPr>
                <w:rFonts w:ascii="Verdana" w:hAnsi="Verdana" w:cs="CIDFont+F2"/>
                <w:color w:val="007BC7"/>
                <w:sz w:val="20"/>
                <w:szCs w:val="20"/>
              </w:rPr>
            </w:pPr>
            <w:r w:rsidRPr="00065F48">
              <w:rPr>
                <w:rFonts w:ascii="Verdana" w:hAnsi="Verdana" w:cs="CIDFont+F2"/>
                <w:color w:val="007BC7"/>
                <w:sz w:val="20"/>
                <w:szCs w:val="20"/>
              </w:rPr>
              <w:t>1</w:t>
            </w:r>
          </w:p>
        </w:tc>
        <w:tc>
          <w:tcPr>
            <w:tcW w:w="2410" w:type="dxa"/>
            <w:shd w:val="clear" w:color="auto" w:fill="FFFFFF" w:themeFill="background1"/>
          </w:tcPr>
          <w:p w14:paraId="05BC3E70" w14:textId="46448CE9" w:rsidR="004B24D7" w:rsidRPr="00065F48" w:rsidRDefault="452B8019" w:rsidP="00A47775">
            <w:pPr>
              <w:spacing w:line="240" w:lineRule="exact"/>
              <w:rPr>
                <w:rFonts w:ascii="Verdana" w:hAnsi="Verdana"/>
                <w:color w:val="007BC7"/>
                <w:sz w:val="20"/>
                <w:szCs w:val="20"/>
              </w:rPr>
            </w:pPr>
            <w:r w:rsidRPr="00065F48">
              <w:rPr>
                <w:rFonts w:ascii="Verdana" w:hAnsi="Verdana"/>
                <w:color w:val="007BC7"/>
                <w:sz w:val="20"/>
                <w:szCs w:val="20"/>
                <w:vertAlign w:val="superscript"/>
              </w:rPr>
              <w:t>1</w:t>
            </w:r>
            <w:r w:rsidR="27F4B02E" w:rsidRPr="00065F48">
              <w:rPr>
                <w:rFonts w:ascii="Verdana" w:hAnsi="Verdana"/>
                <w:color w:val="007BC7"/>
                <w:sz w:val="20"/>
                <w:szCs w:val="20"/>
              </w:rPr>
              <w:t>V</w:t>
            </w:r>
            <w:r w:rsidR="09AA2761" w:rsidRPr="00065F48">
              <w:rPr>
                <w:rFonts w:ascii="Verdana" w:hAnsi="Verdana"/>
                <w:color w:val="007BC7"/>
                <w:sz w:val="20"/>
                <w:szCs w:val="20"/>
              </w:rPr>
              <w:t>ergunning wordt niet verleend</w:t>
            </w:r>
            <w:r w:rsidR="0F50594A" w:rsidRPr="00065F48">
              <w:rPr>
                <w:rFonts w:ascii="Verdana" w:hAnsi="Verdana"/>
                <w:color w:val="007BC7"/>
                <w:sz w:val="20"/>
                <w:szCs w:val="20"/>
              </w:rPr>
              <w:t xml:space="preserve"> </w:t>
            </w:r>
            <w:r w:rsidR="09AA2761" w:rsidRPr="00065F48">
              <w:rPr>
                <w:rFonts w:ascii="Verdana" w:hAnsi="Verdana"/>
                <w:color w:val="007BC7"/>
                <w:sz w:val="20"/>
                <w:szCs w:val="20"/>
              </w:rPr>
              <w:t xml:space="preserve">voor de aanleg van leidingdelen. </w:t>
            </w:r>
          </w:p>
        </w:tc>
        <w:tc>
          <w:tcPr>
            <w:tcW w:w="1771" w:type="dxa"/>
            <w:shd w:val="clear" w:color="auto" w:fill="FBFBFB"/>
          </w:tcPr>
          <w:p w14:paraId="21B3F594"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0FE0ECA9"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42E3C438"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36EB745B" w14:textId="77777777" w:rsidR="004B24D7" w:rsidRPr="00E22352" w:rsidRDefault="004B24D7">
            <w:pPr>
              <w:rPr>
                <w:rFonts w:ascii="Verdana" w:hAnsi="Verdana" w:cs="CIDFont+F2"/>
                <w:color w:val="4C94D8" w:themeColor="text2" w:themeTint="80"/>
                <w:sz w:val="20"/>
                <w:szCs w:val="20"/>
              </w:rPr>
            </w:pPr>
          </w:p>
        </w:tc>
      </w:tr>
      <w:tr w:rsidR="00E22352" w:rsidRPr="002F1383" w14:paraId="39348A67" w14:textId="77777777" w:rsidTr="00DE1AEF">
        <w:trPr>
          <w:trHeight w:val="1021"/>
        </w:trPr>
        <w:tc>
          <w:tcPr>
            <w:tcW w:w="279" w:type="dxa"/>
            <w:shd w:val="clear" w:color="auto" w:fill="FFFFFF" w:themeFill="background1"/>
          </w:tcPr>
          <w:p w14:paraId="6208E59B" w14:textId="77777777" w:rsidR="004B24D7" w:rsidRPr="00065F48" w:rsidRDefault="004B24D7">
            <w:pPr>
              <w:rPr>
                <w:rFonts w:ascii="Verdana" w:hAnsi="Verdana" w:cs="CIDFont+F2"/>
                <w:color w:val="007BC7"/>
                <w:sz w:val="20"/>
                <w:szCs w:val="20"/>
              </w:rPr>
            </w:pPr>
            <w:r w:rsidRPr="00065F48">
              <w:rPr>
                <w:rFonts w:ascii="Verdana" w:hAnsi="Verdana" w:cs="CIDFont+F2"/>
                <w:color w:val="007BC7"/>
                <w:sz w:val="20"/>
                <w:szCs w:val="20"/>
              </w:rPr>
              <w:t>2</w:t>
            </w:r>
          </w:p>
        </w:tc>
        <w:tc>
          <w:tcPr>
            <w:tcW w:w="2410" w:type="dxa"/>
            <w:shd w:val="clear" w:color="auto" w:fill="FFFFFF" w:themeFill="background1"/>
          </w:tcPr>
          <w:p w14:paraId="0A5D4467" w14:textId="7AF69479" w:rsidR="004B24D7" w:rsidRPr="00065F48" w:rsidRDefault="64275BD7" w:rsidP="7374BF06">
            <w:pPr>
              <w:spacing w:line="240" w:lineRule="exact"/>
              <w:rPr>
                <w:rFonts w:ascii="Verdana" w:hAnsi="Verdana"/>
                <w:color w:val="007BC7"/>
                <w:sz w:val="20"/>
                <w:szCs w:val="20"/>
              </w:rPr>
            </w:pPr>
            <w:r w:rsidRPr="00065F48">
              <w:rPr>
                <w:rFonts w:ascii="Verdana" w:hAnsi="Verdana"/>
                <w:color w:val="007BC7"/>
                <w:sz w:val="20"/>
                <w:szCs w:val="20"/>
                <w:vertAlign w:val="superscript"/>
              </w:rPr>
              <w:t xml:space="preserve"> 1</w:t>
            </w:r>
            <w:r w:rsidR="0CFBC021" w:rsidRPr="00065F48">
              <w:rPr>
                <w:rFonts w:ascii="Verdana" w:hAnsi="Verdana"/>
                <w:color w:val="007BC7"/>
                <w:sz w:val="20"/>
                <w:szCs w:val="20"/>
              </w:rPr>
              <w:t>V</w:t>
            </w:r>
            <w:r w:rsidR="08F88736" w:rsidRPr="00065F48">
              <w:rPr>
                <w:rFonts w:ascii="Verdana" w:hAnsi="Verdana"/>
                <w:color w:val="007BC7"/>
                <w:sz w:val="20"/>
                <w:szCs w:val="20"/>
              </w:rPr>
              <w:t xml:space="preserve">ergunning wordt niet verleend voor de aanleg van </w:t>
            </w:r>
            <w:r w:rsidR="0024741B" w:rsidRPr="00065F48">
              <w:rPr>
                <w:rFonts w:ascii="Verdana" w:hAnsi="Verdana"/>
                <w:color w:val="007BC7"/>
                <w:sz w:val="20"/>
                <w:szCs w:val="20"/>
              </w:rPr>
              <w:t>overdracht stations</w:t>
            </w:r>
            <w:r w:rsidR="08F88736" w:rsidRPr="00065F48">
              <w:rPr>
                <w:rFonts w:ascii="Verdana" w:hAnsi="Verdana"/>
                <w:color w:val="007BC7"/>
                <w:sz w:val="20"/>
                <w:szCs w:val="20"/>
              </w:rPr>
              <w:t xml:space="preserve">. </w:t>
            </w:r>
          </w:p>
        </w:tc>
        <w:tc>
          <w:tcPr>
            <w:tcW w:w="1771" w:type="dxa"/>
            <w:shd w:val="clear" w:color="auto" w:fill="FBFBFB"/>
          </w:tcPr>
          <w:p w14:paraId="3715ECC6"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5F293B19"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4BCD1FBF"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1747D149" w14:textId="77777777" w:rsidR="004B24D7" w:rsidRPr="00E22352" w:rsidRDefault="004B24D7">
            <w:pPr>
              <w:rPr>
                <w:rFonts w:ascii="Verdana" w:hAnsi="Verdana" w:cs="CIDFont+F2"/>
                <w:color w:val="4C94D8" w:themeColor="text2" w:themeTint="80"/>
                <w:sz w:val="20"/>
                <w:szCs w:val="20"/>
              </w:rPr>
            </w:pPr>
          </w:p>
        </w:tc>
      </w:tr>
      <w:tr w:rsidR="00E22352" w:rsidRPr="002F1383" w14:paraId="4D1B5217" w14:textId="77777777" w:rsidTr="00A47775">
        <w:trPr>
          <w:trHeight w:val="1217"/>
        </w:trPr>
        <w:tc>
          <w:tcPr>
            <w:tcW w:w="279" w:type="dxa"/>
            <w:shd w:val="clear" w:color="auto" w:fill="FFFFFF" w:themeFill="background1"/>
          </w:tcPr>
          <w:p w14:paraId="2FAE63B1" w14:textId="77777777" w:rsidR="004B24D7" w:rsidRPr="00065F48" w:rsidRDefault="004B24D7">
            <w:pPr>
              <w:rPr>
                <w:rFonts w:ascii="Verdana" w:hAnsi="Verdana" w:cs="CIDFont+F2"/>
                <w:color w:val="007BC7"/>
                <w:sz w:val="20"/>
                <w:szCs w:val="20"/>
              </w:rPr>
            </w:pPr>
            <w:r w:rsidRPr="00065F48">
              <w:rPr>
                <w:rFonts w:ascii="Verdana" w:hAnsi="Verdana" w:cs="CIDFont+F2"/>
                <w:color w:val="007BC7"/>
                <w:sz w:val="20"/>
                <w:szCs w:val="20"/>
              </w:rPr>
              <w:t>3</w:t>
            </w:r>
          </w:p>
        </w:tc>
        <w:tc>
          <w:tcPr>
            <w:tcW w:w="2410" w:type="dxa"/>
            <w:shd w:val="clear" w:color="auto" w:fill="FFFFFF" w:themeFill="background1"/>
          </w:tcPr>
          <w:p w14:paraId="503341B6" w14:textId="60AACF61" w:rsidR="004B24D7" w:rsidRPr="00065F48" w:rsidRDefault="24415FB0" w:rsidP="7374BF06">
            <w:pPr>
              <w:spacing w:line="240" w:lineRule="exact"/>
              <w:rPr>
                <w:rFonts w:ascii="Verdana" w:hAnsi="Verdana"/>
                <w:color w:val="007BC7"/>
                <w:sz w:val="20"/>
                <w:szCs w:val="20"/>
              </w:rPr>
            </w:pPr>
            <w:r w:rsidRPr="00065F48">
              <w:rPr>
                <w:rFonts w:ascii="Verdana" w:hAnsi="Verdana"/>
                <w:color w:val="007BC7"/>
                <w:sz w:val="20"/>
                <w:szCs w:val="20"/>
                <w:vertAlign w:val="superscript"/>
              </w:rPr>
              <w:t xml:space="preserve"> 1</w:t>
            </w:r>
            <w:r w:rsidR="08F88736" w:rsidRPr="00065F48">
              <w:rPr>
                <w:rFonts w:ascii="Verdana" w:hAnsi="Verdana"/>
                <w:color w:val="007BC7"/>
                <w:sz w:val="20"/>
                <w:szCs w:val="20"/>
              </w:rPr>
              <w:t>De juridische risico</w:t>
            </w:r>
            <w:r w:rsidR="0024741B" w:rsidRPr="00065F48">
              <w:rPr>
                <w:rFonts w:ascii="Verdana" w:hAnsi="Verdana"/>
                <w:color w:val="007BC7"/>
                <w:sz w:val="20"/>
                <w:szCs w:val="20"/>
              </w:rPr>
              <w:t>’</w:t>
            </w:r>
            <w:r w:rsidR="08F88736" w:rsidRPr="00065F48">
              <w:rPr>
                <w:rFonts w:ascii="Verdana" w:hAnsi="Verdana"/>
                <w:color w:val="007BC7"/>
                <w:sz w:val="20"/>
                <w:szCs w:val="20"/>
              </w:rPr>
              <w:t xml:space="preserve">s van de warmtebronnen die nog niet zijn gerealiseerd. </w:t>
            </w:r>
          </w:p>
        </w:tc>
        <w:tc>
          <w:tcPr>
            <w:tcW w:w="1771" w:type="dxa"/>
            <w:shd w:val="clear" w:color="auto" w:fill="FBFBFB"/>
          </w:tcPr>
          <w:p w14:paraId="596CB6BC"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3AAB3F69"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56AC7550"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311D538F" w14:textId="77777777" w:rsidR="004B24D7" w:rsidRPr="00E22352" w:rsidRDefault="004B24D7">
            <w:pPr>
              <w:rPr>
                <w:rFonts w:ascii="Verdana" w:hAnsi="Verdana" w:cs="CIDFont+F2"/>
                <w:color w:val="4C94D8" w:themeColor="text2" w:themeTint="80"/>
                <w:sz w:val="20"/>
                <w:szCs w:val="20"/>
              </w:rPr>
            </w:pPr>
          </w:p>
        </w:tc>
      </w:tr>
      <w:tr w:rsidR="00E22352" w:rsidRPr="002F1383" w14:paraId="16ECE46E" w14:textId="77777777" w:rsidTr="00DE1AEF">
        <w:trPr>
          <w:trHeight w:val="579"/>
        </w:trPr>
        <w:tc>
          <w:tcPr>
            <w:tcW w:w="279" w:type="dxa"/>
            <w:shd w:val="clear" w:color="auto" w:fill="FFFFFF" w:themeFill="background1"/>
          </w:tcPr>
          <w:p w14:paraId="2C291E97" w14:textId="77777777" w:rsidR="004B24D7" w:rsidRPr="00065F48" w:rsidRDefault="004B24D7">
            <w:pPr>
              <w:rPr>
                <w:rFonts w:ascii="Verdana" w:hAnsi="Verdana" w:cs="CIDFont+F2"/>
                <w:color w:val="007BC7"/>
                <w:sz w:val="20"/>
                <w:szCs w:val="20"/>
              </w:rPr>
            </w:pPr>
            <w:r w:rsidRPr="00065F48">
              <w:rPr>
                <w:rFonts w:ascii="Verdana" w:hAnsi="Verdana" w:cs="CIDFont+F2"/>
                <w:color w:val="007BC7"/>
                <w:sz w:val="20"/>
                <w:szCs w:val="20"/>
              </w:rPr>
              <w:t>4</w:t>
            </w:r>
          </w:p>
        </w:tc>
        <w:tc>
          <w:tcPr>
            <w:tcW w:w="2410" w:type="dxa"/>
            <w:shd w:val="clear" w:color="auto" w:fill="FFFFFF" w:themeFill="background1"/>
          </w:tcPr>
          <w:p w14:paraId="40873F5A" w14:textId="77777777" w:rsidR="004B24D7" w:rsidRPr="00065F48" w:rsidRDefault="004B24D7">
            <w:pPr>
              <w:spacing w:line="240" w:lineRule="exact"/>
              <w:rPr>
                <w:rFonts w:ascii="Verdana" w:hAnsi="Verdana"/>
                <w:color w:val="007BC7"/>
                <w:sz w:val="20"/>
                <w:szCs w:val="20"/>
              </w:rPr>
            </w:pPr>
            <w:r w:rsidRPr="00065F48">
              <w:rPr>
                <w:rFonts w:ascii="Verdana" w:hAnsi="Verdana"/>
                <w:color w:val="007BC7"/>
                <w:sz w:val="20"/>
                <w:szCs w:val="20"/>
              </w:rPr>
              <w:t>Voorbeeld: volloop wordt niet gerealiseerd</w:t>
            </w:r>
          </w:p>
        </w:tc>
        <w:tc>
          <w:tcPr>
            <w:tcW w:w="1771" w:type="dxa"/>
            <w:shd w:val="clear" w:color="auto" w:fill="FBFBFB"/>
          </w:tcPr>
          <w:p w14:paraId="1F9637E3"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60EAD149"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2B6BC4D9"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606B7ED0" w14:textId="77777777" w:rsidR="004B24D7" w:rsidRPr="00E22352" w:rsidRDefault="004B24D7">
            <w:pPr>
              <w:rPr>
                <w:rFonts w:ascii="Verdana" w:hAnsi="Verdana" w:cs="CIDFont+F2"/>
                <w:color w:val="4C94D8" w:themeColor="text2" w:themeTint="80"/>
                <w:sz w:val="20"/>
                <w:szCs w:val="20"/>
              </w:rPr>
            </w:pPr>
          </w:p>
        </w:tc>
      </w:tr>
      <w:tr w:rsidR="00E22352" w:rsidRPr="002F1383" w14:paraId="6F15422B" w14:textId="77777777" w:rsidTr="00DE1AEF">
        <w:trPr>
          <w:trHeight w:val="1021"/>
        </w:trPr>
        <w:tc>
          <w:tcPr>
            <w:tcW w:w="279" w:type="dxa"/>
            <w:shd w:val="clear" w:color="auto" w:fill="FFFFFF" w:themeFill="background1"/>
          </w:tcPr>
          <w:p w14:paraId="190414E6" w14:textId="77777777" w:rsidR="004B24D7" w:rsidRPr="00065F48" w:rsidRDefault="004B24D7">
            <w:pPr>
              <w:rPr>
                <w:rFonts w:ascii="Verdana" w:hAnsi="Verdana" w:cs="CIDFont+F2"/>
                <w:color w:val="007BC7"/>
                <w:sz w:val="20"/>
                <w:szCs w:val="20"/>
              </w:rPr>
            </w:pPr>
            <w:r w:rsidRPr="00065F48">
              <w:rPr>
                <w:rFonts w:ascii="Verdana" w:hAnsi="Verdana" w:cs="CIDFont+F2"/>
                <w:color w:val="007BC7"/>
                <w:sz w:val="20"/>
                <w:szCs w:val="20"/>
              </w:rPr>
              <w:t>5</w:t>
            </w:r>
          </w:p>
        </w:tc>
        <w:tc>
          <w:tcPr>
            <w:tcW w:w="2410" w:type="dxa"/>
            <w:shd w:val="clear" w:color="auto" w:fill="FFFFFF" w:themeFill="background1"/>
          </w:tcPr>
          <w:p w14:paraId="4CA2733A" w14:textId="6C7B5F52" w:rsidR="004B24D7" w:rsidRPr="00065F48" w:rsidRDefault="004B24D7">
            <w:pPr>
              <w:spacing w:line="240" w:lineRule="exact"/>
              <w:rPr>
                <w:rFonts w:ascii="Verdana" w:hAnsi="Verdana"/>
                <w:color w:val="007BC7"/>
                <w:sz w:val="20"/>
                <w:szCs w:val="20"/>
              </w:rPr>
            </w:pPr>
            <w:r w:rsidRPr="00065F48">
              <w:rPr>
                <w:rFonts w:ascii="Verdana" w:hAnsi="Verdana"/>
                <w:color w:val="007BC7"/>
                <w:sz w:val="20"/>
                <w:szCs w:val="20"/>
              </w:rPr>
              <w:t>Voorbeeld: trage/negatieve besluitvorming aandeelhouders</w:t>
            </w:r>
          </w:p>
        </w:tc>
        <w:tc>
          <w:tcPr>
            <w:tcW w:w="1771" w:type="dxa"/>
            <w:shd w:val="clear" w:color="auto" w:fill="FBFBFB"/>
          </w:tcPr>
          <w:p w14:paraId="0F2B5057"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0BB5CC09"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5861321C" w14:textId="77777777" w:rsidR="004B24D7" w:rsidRPr="00E22352" w:rsidRDefault="004B24D7">
            <w:pPr>
              <w:rPr>
                <w:rFonts w:ascii="Verdana" w:hAnsi="Verdana" w:cs="CIDFont+F2"/>
                <w:color w:val="4C94D8" w:themeColor="text2" w:themeTint="80"/>
                <w:sz w:val="20"/>
                <w:szCs w:val="20"/>
              </w:rPr>
            </w:pPr>
          </w:p>
        </w:tc>
        <w:tc>
          <w:tcPr>
            <w:tcW w:w="1772" w:type="dxa"/>
            <w:shd w:val="clear" w:color="auto" w:fill="FBFBFB"/>
          </w:tcPr>
          <w:p w14:paraId="23CC48E5" w14:textId="77777777" w:rsidR="004B24D7" w:rsidRPr="00E22352" w:rsidRDefault="004B24D7">
            <w:pPr>
              <w:rPr>
                <w:rFonts w:ascii="Verdana" w:hAnsi="Verdana" w:cs="CIDFont+F2"/>
                <w:color w:val="4C94D8" w:themeColor="text2" w:themeTint="80"/>
                <w:sz w:val="20"/>
                <w:szCs w:val="20"/>
              </w:rPr>
            </w:pPr>
          </w:p>
        </w:tc>
      </w:tr>
    </w:tbl>
    <w:p w14:paraId="250E7019" w14:textId="11B1048E" w:rsidR="004B24D7" w:rsidRPr="00065F48" w:rsidRDefault="78603019" w:rsidP="12E955DE">
      <w:pPr>
        <w:spacing w:after="0" w:line="240" w:lineRule="exact"/>
        <w:rPr>
          <w:rFonts w:ascii="Verdana" w:hAnsi="Verdana" w:cs="CIDFont+F2"/>
          <w:i/>
          <w:iCs/>
          <w:color w:val="007BC7"/>
          <w:sz w:val="18"/>
          <w:szCs w:val="18"/>
          <w:lang w:val="nl-NL"/>
        </w:rPr>
      </w:pPr>
      <w:r w:rsidRPr="00065F48">
        <w:rPr>
          <w:rFonts w:ascii="Verdana" w:hAnsi="Verdana" w:cs="CIDFont+F2"/>
          <w:i/>
          <w:iCs/>
          <w:color w:val="007BC7"/>
          <w:sz w:val="18"/>
          <w:szCs w:val="18"/>
          <w:vertAlign w:val="superscript"/>
          <w:lang w:val="nl-NL"/>
        </w:rPr>
        <w:t>1</w:t>
      </w:r>
      <w:r w:rsidR="07822967" w:rsidRPr="00065F48">
        <w:rPr>
          <w:rFonts w:ascii="Verdana" w:hAnsi="Verdana" w:cs="CIDFont+F2"/>
          <w:i/>
          <w:iCs/>
          <w:color w:val="007BC7"/>
          <w:sz w:val="18"/>
          <w:szCs w:val="18"/>
          <w:lang w:val="nl-NL"/>
        </w:rPr>
        <w:t>V</w:t>
      </w:r>
      <w:r w:rsidRPr="00065F48">
        <w:rPr>
          <w:rFonts w:ascii="Verdana" w:hAnsi="Verdana" w:cs="CIDFont+F2"/>
          <w:i/>
          <w:iCs/>
          <w:color w:val="007BC7"/>
          <w:sz w:val="18"/>
          <w:szCs w:val="18"/>
          <w:lang w:val="nl-NL"/>
        </w:rPr>
        <w:t>erplicht</w:t>
      </w:r>
      <w:r w:rsidR="5B6DB74F" w:rsidRPr="00065F48">
        <w:rPr>
          <w:rFonts w:ascii="Verdana" w:hAnsi="Verdana" w:cs="CIDFont+F2"/>
          <w:i/>
          <w:iCs/>
          <w:color w:val="007BC7"/>
          <w:sz w:val="18"/>
          <w:szCs w:val="18"/>
          <w:lang w:val="nl-NL"/>
        </w:rPr>
        <w:t xml:space="preserve"> </w:t>
      </w:r>
      <w:r w:rsidR="6B531877" w:rsidRPr="00065F48">
        <w:rPr>
          <w:rFonts w:ascii="Verdana" w:hAnsi="Verdana" w:cs="CIDFont+F2"/>
          <w:i/>
          <w:iCs/>
          <w:color w:val="007BC7"/>
          <w:sz w:val="18"/>
          <w:szCs w:val="18"/>
          <w:lang w:val="nl-NL"/>
        </w:rPr>
        <w:t>risico -</w:t>
      </w:r>
      <w:r w:rsidR="049368A7" w:rsidRPr="00065F48">
        <w:rPr>
          <w:rFonts w:ascii="Verdana" w:hAnsi="Verdana" w:cs="CIDFont+F2"/>
          <w:i/>
          <w:iCs/>
          <w:color w:val="007BC7"/>
          <w:sz w:val="18"/>
          <w:szCs w:val="18"/>
          <w:lang w:val="nl-NL"/>
        </w:rPr>
        <w:t xml:space="preserve">Als </w:t>
      </w:r>
      <w:r w:rsidR="5B6DB74F" w:rsidRPr="00065F48">
        <w:rPr>
          <w:rFonts w:ascii="Verdana" w:hAnsi="Verdana" w:cs="CIDFont+F2"/>
          <w:i/>
          <w:iCs/>
          <w:color w:val="007BC7"/>
          <w:sz w:val="18"/>
          <w:szCs w:val="18"/>
          <w:lang w:val="nl-NL"/>
        </w:rPr>
        <w:t>de vergunningen aanwezig zijn bij indiening</w:t>
      </w:r>
      <w:r w:rsidR="3852E27F" w:rsidRPr="00065F48">
        <w:rPr>
          <w:rFonts w:ascii="Verdana" w:hAnsi="Verdana" w:cs="CIDFont+F2"/>
          <w:i/>
          <w:iCs/>
          <w:color w:val="007BC7"/>
          <w:sz w:val="18"/>
          <w:szCs w:val="18"/>
          <w:lang w:val="nl-NL"/>
        </w:rPr>
        <w:t xml:space="preserve"> van de subsidieaanvraag, bent u op grond van de regeling verplicht </w:t>
      </w:r>
      <w:r w:rsidR="5B6DB74F" w:rsidRPr="00065F48">
        <w:rPr>
          <w:rFonts w:ascii="Verdana" w:hAnsi="Verdana" w:cs="CIDFont+F2"/>
          <w:i/>
          <w:iCs/>
          <w:color w:val="007BC7"/>
          <w:sz w:val="18"/>
          <w:szCs w:val="18"/>
          <w:lang w:val="nl-NL"/>
        </w:rPr>
        <w:t>deze toe</w:t>
      </w:r>
      <w:r w:rsidR="4C89E9EA" w:rsidRPr="00065F48">
        <w:rPr>
          <w:rFonts w:ascii="Verdana" w:hAnsi="Verdana" w:cs="CIDFont+F2"/>
          <w:i/>
          <w:iCs/>
          <w:color w:val="007BC7"/>
          <w:sz w:val="18"/>
          <w:szCs w:val="18"/>
          <w:lang w:val="nl-NL"/>
        </w:rPr>
        <w:t xml:space="preserve"> te </w:t>
      </w:r>
      <w:r w:rsidR="5B6DB74F" w:rsidRPr="00065F48">
        <w:rPr>
          <w:rFonts w:ascii="Verdana" w:hAnsi="Verdana" w:cs="CIDFont+F2"/>
          <w:i/>
          <w:iCs/>
          <w:color w:val="007BC7"/>
          <w:sz w:val="18"/>
          <w:szCs w:val="18"/>
          <w:lang w:val="nl-NL"/>
        </w:rPr>
        <w:t xml:space="preserve">voegen. </w:t>
      </w:r>
    </w:p>
    <w:p w14:paraId="0F4599EF" w14:textId="796E327B" w:rsidR="00DE1AEF" w:rsidRDefault="00DE1AEF">
      <w:pPr>
        <w:rPr>
          <w:rFonts w:ascii="Verdana" w:hAnsi="Verdana" w:cs="CIDFont+F2"/>
          <w:sz w:val="18"/>
          <w:szCs w:val="18"/>
          <w:lang w:val="nl-NL"/>
        </w:rPr>
      </w:pPr>
      <w:r>
        <w:rPr>
          <w:rFonts w:ascii="Verdana" w:hAnsi="Verdana" w:cs="CIDFont+F2"/>
          <w:sz w:val="18"/>
          <w:szCs w:val="18"/>
          <w:lang w:val="nl-NL"/>
        </w:rPr>
        <w:br w:type="page"/>
      </w:r>
    </w:p>
    <w:p w14:paraId="13938F39" w14:textId="77777777" w:rsidR="0024741B" w:rsidRPr="00FB44D7" w:rsidRDefault="0024741B" w:rsidP="0024741B">
      <w:pPr>
        <w:spacing w:after="0" w:line="240" w:lineRule="exact"/>
        <w:rPr>
          <w:rFonts w:ascii="Verdana" w:hAnsi="Verdana" w:cs="CIDFont+F2"/>
          <w:sz w:val="18"/>
          <w:szCs w:val="18"/>
          <w:lang w:val="nl-NL"/>
        </w:rPr>
      </w:pPr>
    </w:p>
    <w:p w14:paraId="5922B9F3" w14:textId="2444846F" w:rsidR="00793DC4" w:rsidRDefault="16BD7A5F" w:rsidP="0024741B">
      <w:pPr>
        <w:spacing w:after="0" w:line="240" w:lineRule="exact"/>
        <w:rPr>
          <w:rFonts w:ascii="Verdana" w:hAnsi="Verdana" w:cs="CIDFont+F3"/>
          <w:color w:val="4C94D8" w:themeColor="text2" w:themeTint="80"/>
          <w:sz w:val="18"/>
          <w:szCs w:val="18"/>
          <w:lang w:val="nl-NL"/>
        </w:rPr>
      </w:pPr>
      <w:r w:rsidRPr="00907457">
        <w:rPr>
          <w:rFonts w:ascii="Verdana" w:hAnsi="Verdana" w:cs="CIDFont+F3"/>
          <w:b/>
          <w:bCs/>
          <w:sz w:val="18"/>
          <w:szCs w:val="18"/>
          <w:lang w:val="nl-NL"/>
        </w:rPr>
        <w:t>R</w:t>
      </w:r>
      <w:r w:rsidR="75D15E2D" w:rsidRPr="00907457">
        <w:rPr>
          <w:rFonts w:ascii="Verdana" w:hAnsi="Verdana" w:cs="CIDFont+F3"/>
          <w:b/>
          <w:bCs/>
          <w:sz w:val="18"/>
          <w:szCs w:val="18"/>
          <w:lang w:val="nl-NL"/>
        </w:rPr>
        <w:t>isicoanalyse van de ondergrond</w:t>
      </w:r>
      <w:r w:rsidR="0024741B" w:rsidRPr="00907457">
        <w:rPr>
          <w:rFonts w:ascii="Verdana" w:hAnsi="Verdana" w:cs="CIDFont+F3"/>
          <w:sz w:val="18"/>
          <w:szCs w:val="18"/>
          <w:lang w:val="nl-NL"/>
        </w:rPr>
        <w:br/>
      </w:r>
      <w:r w:rsidR="75D15E2D" w:rsidRPr="00065F48">
        <w:rPr>
          <w:rFonts w:ascii="Verdana" w:hAnsi="Verdana" w:cs="CIDFont+F3"/>
          <w:color w:val="007BC7"/>
          <w:sz w:val="18"/>
          <w:szCs w:val="18"/>
          <w:lang w:val="nl-NL"/>
        </w:rPr>
        <w:t xml:space="preserve">Vul hiervoor tabel </w:t>
      </w:r>
      <w:r w:rsidR="0020645E" w:rsidRPr="00065F48">
        <w:rPr>
          <w:rFonts w:ascii="Verdana" w:hAnsi="Verdana" w:cs="CIDFont+F3"/>
          <w:color w:val="007BC7"/>
          <w:sz w:val="18"/>
          <w:szCs w:val="18"/>
          <w:lang w:val="nl-NL"/>
        </w:rPr>
        <w:t>9</w:t>
      </w:r>
      <w:r w:rsidR="75D15E2D" w:rsidRPr="00065F48">
        <w:rPr>
          <w:rFonts w:ascii="Verdana" w:hAnsi="Verdana" w:cs="CIDFont+F3"/>
          <w:color w:val="007BC7"/>
          <w:sz w:val="18"/>
          <w:szCs w:val="18"/>
          <w:lang w:val="nl-NL"/>
        </w:rPr>
        <w:t xml:space="preserve"> in. Komen deze risico’s niet voor in uw project? Geef dit dan aan. Vul de tabel aan met risico’s die specifiek voor uw project gelden.</w:t>
      </w:r>
    </w:p>
    <w:p w14:paraId="65BC9CFE" w14:textId="1795EC53" w:rsidR="6FDAED63" w:rsidRDefault="6FDAED63" w:rsidP="6FDAED63">
      <w:pPr>
        <w:spacing w:after="0" w:line="240" w:lineRule="auto"/>
        <w:rPr>
          <w:rFonts w:ascii="Verdana" w:hAnsi="Verdana" w:cs="CIDFont+F3"/>
          <w:sz w:val="18"/>
          <w:szCs w:val="18"/>
          <w:lang w:val="nl-NL"/>
        </w:rPr>
      </w:pPr>
    </w:p>
    <w:p w14:paraId="7BD11201" w14:textId="2A2B09FD" w:rsidR="25E0B935" w:rsidRPr="0024741B" w:rsidRDefault="25E0B935" w:rsidP="6FDAED63">
      <w:pPr>
        <w:spacing w:after="0" w:line="240" w:lineRule="auto"/>
        <w:rPr>
          <w:rFonts w:ascii="Verdana" w:hAnsi="Verdana" w:cs="CIDFont+F3"/>
          <w:i/>
          <w:iCs/>
          <w:sz w:val="18"/>
          <w:szCs w:val="18"/>
          <w:lang w:val="nl-NL"/>
        </w:rPr>
      </w:pPr>
      <w:r w:rsidRPr="0024741B">
        <w:rPr>
          <w:rFonts w:ascii="Verdana" w:hAnsi="Verdana" w:cs="CIDFont+F3"/>
          <w:i/>
          <w:iCs/>
          <w:sz w:val="18"/>
          <w:szCs w:val="18"/>
          <w:lang w:val="nl-NL"/>
        </w:rPr>
        <w:t xml:space="preserve">Tabel </w:t>
      </w:r>
      <w:r w:rsidR="00E73915" w:rsidRPr="0024741B">
        <w:rPr>
          <w:rFonts w:ascii="Verdana" w:hAnsi="Verdana" w:cs="CIDFont+F3"/>
          <w:i/>
          <w:iCs/>
          <w:sz w:val="18"/>
          <w:szCs w:val="18"/>
          <w:lang w:val="nl-NL"/>
        </w:rPr>
        <w:t>9</w:t>
      </w:r>
      <w:r w:rsidRPr="0024741B">
        <w:rPr>
          <w:rFonts w:ascii="Verdana" w:hAnsi="Verdana" w:cs="CIDFont+F3"/>
          <w:i/>
          <w:iCs/>
          <w:sz w:val="18"/>
          <w:szCs w:val="18"/>
          <w:lang w:val="nl-NL"/>
        </w:rPr>
        <w:t>. Risicoanalyse van de ondergrond</w:t>
      </w:r>
    </w:p>
    <w:tbl>
      <w:tblPr>
        <w:tblStyle w:val="Tabelrasterlicht"/>
        <w:tblW w:w="0" w:type="auto"/>
        <w:tblLayout w:type="fixed"/>
        <w:tblCellMar>
          <w:top w:w="57" w:type="dxa"/>
          <w:bottom w:w="57" w:type="dxa"/>
        </w:tblCellMar>
        <w:tblLook w:val="06A0" w:firstRow="1" w:lastRow="0" w:firstColumn="1" w:lastColumn="0" w:noHBand="1" w:noVBand="1"/>
      </w:tblPr>
      <w:tblGrid>
        <w:gridCol w:w="1696"/>
        <w:gridCol w:w="2020"/>
        <w:gridCol w:w="2020"/>
        <w:gridCol w:w="2020"/>
        <w:gridCol w:w="2020"/>
      </w:tblGrid>
      <w:tr w:rsidR="00FB44D7" w:rsidRPr="002F1383" w14:paraId="532E9C88" w14:textId="77777777" w:rsidTr="00AA4CC3">
        <w:trPr>
          <w:trHeight w:val="1368"/>
          <w:tblHeader/>
        </w:trPr>
        <w:tc>
          <w:tcPr>
            <w:tcW w:w="1696" w:type="dxa"/>
            <w:shd w:val="clear" w:color="auto" w:fill="D9EBF7"/>
            <w:vAlign w:val="center"/>
          </w:tcPr>
          <w:p w14:paraId="35EF35AA" w14:textId="77777777" w:rsidR="004B24D7" w:rsidRPr="00FB44D7" w:rsidRDefault="004B24D7">
            <w:pPr>
              <w:rPr>
                <w:rFonts w:ascii="Verdana" w:hAnsi="Verdana" w:cs="CIDFont+F2"/>
                <w:b/>
                <w:bCs/>
                <w:sz w:val="18"/>
                <w:szCs w:val="18"/>
              </w:rPr>
            </w:pPr>
            <w:r w:rsidRPr="12E955DE">
              <w:rPr>
                <w:rFonts w:ascii="Verdana" w:hAnsi="Verdana" w:cs="CIDFont+F2"/>
                <w:b/>
                <w:bCs/>
                <w:sz w:val="18"/>
                <w:szCs w:val="18"/>
              </w:rPr>
              <w:t xml:space="preserve">Risico-inventarisatie </w:t>
            </w:r>
            <w:r>
              <w:br/>
            </w:r>
            <w:r w:rsidRPr="12E955DE">
              <w:rPr>
                <w:rFonts w:ascii="Verdana" w:hAnsi="Verdana" w:cs="CIDFont+F2"/>
                <w:b/>
                <w:bCs/>
                <w:sz w:val="18"/>
                <w:szCs w:val="18"/>
              </w:rPr>
              <w:t xml:space="preserve">ondergrond </w:t>
            </w:r>
          </w:p>
        </w:tc>
        <w:tc>
          <w:tcPr>
            <w:tcW w:w="2020" w:type="dxa"/>
            <w:shd w:val="clear" w:color="auto" w:fill="D9EBF7"/>
            <w:vAlign w:val="center"/>
          </w:tcPr>
          <w:p w14:paraId="34EA98A5" w14:textId="77777777" w:rsidR="004B24D7" w:rsidRPr="00FB44D7" w:rsidRDefault="004B24D7">
            <w:pPr>
              <w:rPr>
                <w:rFonts w:ascii="Verdana" w:hAnsi="Verdana" w:cs="CIDFont+F2"/>
                <w:b/>
                <w:bCs/>
                <w:sz w:val="18"/>
                <w:szCs w:val="18"/>
              </w:rPr>
            </w:pPr>
            <w:r w:rsidRPr="00FB44D7">
              <w:rPr>
                <w:rFonts w:ascii="Verdana" w:hAnsi="Verdana" w:cs="CIDFont+F2"/>
                <w:b/>
                <w:bCs/>
                <w:sz w:val="18"/>
                <w:szCs w:val="18"/>
              </w:rPr>
              <w:t>De kans dat het risico optreedt</w:t>
            </w:r>
          </w:p>
        </w:tc>
        <w:tc>
          <w:tcPr>
            <w:tcW w:w="2020" w:type="dxa"/>
            <w:shd w:val="clear" w:color="auto" w:fill="D9EBF7"/>
            <w:vAlign w:val="center"/>
          </w:tcPr>
          <w:p w14:paraId="26EEBC46" w14:textId="77777777" w:rsidR="004B24D7" w:rsidRPr="00FB44D7" w:rsidRDefault="004B24D7">
            <w:pPr>
              <w:rPr>
                <w:rFonts w:ascii="Verdana" w:hAnsi="Verdana" w:cs="CIDFont+F2"/>
                <w:b/>
                <w:bCs/>
                <w:sz w:val="18"/>
                <w:szCs w:val="18"/>
              </w:rPr>
            </w:pPr>
            <w:r w:rsidRPr="00FB44D7">
              <w:rPr>
                <w:rFonts w:ascii="Verdana" w:hAnsi="Verdana" w:cs="CIDFont+F2"/>
                <w:b/>
                <w:bCs/>
                <w:sz w:val="18"/>
                <w:szCs w:val="18"/>
              </w:rPr>
              <w:t>De impact op het project en de business-case</w:t>
            </w:r>
          </w:p>
        </w:tc>
        <w:tc>
          <w:tcPr>
            <w:tcW w:w="2020" w:type="dxa"/>
            <w:shd w:val="clear" w:color="auto" w:fill="D9EBF7"/>
            <w:vAlign w:val="center"/>
          </w:tcPr>
          <w:p w14:paraId="2FB9841A" w14:textId="77777777" w:rsidR="004B24D7" w:rsidRPr="00FB44D7" w:rsidRDefault="004B24D7">
            <w:pPr>
              <w:rPr>
                <w:rFonts w:ascii="Verdana" w:hAnsi="Verdana" w:cs="CIDFont+F2"/>
                <w:b/>
                <w:bCs/>
                <w:sz w:val="18"/>
                <w:szCs w:val="18"/>
              </w:rPr>
            </w:pPr>
            <w:r w:rsidRPr="00FB44D7">
              <w:rPr>
                <w:rFonts w:ascii="Verdana" w:hAnsi="Verdana" w:cs="CIDFont+F2"/>
                <w:b/>
                <w:bCs/>
                <w:sz w:val="18"/>
                <w:szCs w:val="18"/>
              </w:rPr>
              <w:t>De voorziene acties om risico’s te voorkomen</w:t>
            </w:r>
          </w:p>
        </w:tc>
        <w:tc>
          <w:tcPr>
            <w:tcW w:w="2020" w:type="dxa"/>
            <w:shd w:val="clear" w:color="auto" w:fill="D9EBF7"/>
            <w:vAlign w:val="center"/>
          </w:tcPr>
          <w:p w14:paraId="7B0D9589" w14:textId="40D63C2F" w:rsidR="004B24D7" w:rsidRPr="00FB44D7" w:rsidRDefault="004B24D7">
            <w:pPr>
              <w:rPr>
                <w:rFonts w:ascii="Verdana" w:hAnsi="Verdana" w:cs="CIDFont+F2"/>
                <w:b/>
                <w:bCs/>
                <w:sz w:val="18"/>
                <w:szCs w:val="18"/>
              </w:rPr>
            </w:pPr>
            <w:r w:rsidRPr="12E955DE">
              <w:rPr>
                <w:rFonts w:ascii="Verdana" w:hAnsi="Verdana" w:cs="CIDFont+F2"/>
                <w:b/>
                <w:bCs/>
                <w:sz w:val="18"/>
                <w:szCs w:val="18"/>
              </w:rPr>
              <w:t>De mogelijke oplossingen om gevolgen tegen te gaan (mitigerende maatregelen)</w:t>
            </w:r>
          </w:p>
        </w:tc>
      </w:tr>
      <w:tr w:rsidR="004B24D7" w:rsidRPr="00BA53F0" w14:paraId="62FA81E7" w14:textId="77777777" w:rsidTr="00793DC4">
        <w:trPr>
          <w:trHeight w:val="288"/>
        </w:trPr>
        <w:tc>
          <w:tcPr>
            <w:tcW w:w="1696" w:type="dxa"/>
          </w:tcPr>
          <w:p w14:paraId="3E37FFAC" w14:textId="77777777" w:rsidR="004B24D7" w:rsidRPr="00BC1A6C" w:rsidRDefault="004B24D7">
            <w:pPr>
              <w:rPr>
                <w:rFonts w:ascii="Verdana" w:hAnsi="Verdana"/>
                <w:sz w:val="18"/>
                <w:szCs w:val="18"/>
              </w:rPr>
            </w:pPr>
            <w:r w:rsidRPr="00BC1A6C">
              <w:rPr>
                <w:rFonts w:ascii="Verdana" w:hAnsi="Verdana"/>
                <w:sz w:val="18"/>
                <w:szCs w:val="18"/>
              </w:rPr>
              <w:t>Drukte in de ondergrond</w:t>
            </w:r>
          </w:p>
        </w:tc>
        <w:tc>
          <w:tcPr>
            <w:tcW w:w="2020" w:type="dxa"/>
            <w:shd w:val="clear" w:color="auto" w:fill="FBFBFB"/>
          </w:tcPr>
          <w:p w14:paraId="05584367"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261E78B2"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7A0919EE"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4A34B46C" w14:textId="77777777" w:rsidR="004B24D7" w:rsidRPr="00BC1A6C" w:rsidRDefault="004B24D7">
            <w:pPr>
              <w:rPr>
                <w:rStyle w:val="normaltextrun"/>
                <w:rFonts w:ascii="Verdana" w:hAnsi="Verdana" w:cs="Times New Roman"/>
                <w:color w:val="000000" w:themeColor="text1"/>
                <w:sz w:val="18"/>
                <w:szCs w:val="18"/>
              </w:rPr>
            </w:pPr>
          </w:p>
        </w:tc>
      </w:tr>
      <w:tr w:rsidR="004B24D7" w:rsidRPr="00BA53F0" w14:paraId="22DB9DD3" w14:textId="77777777" w:rsidTr="00793DC4">
        <w:trPr>
          <w:trHeight w:val="288"/>
        </w:trPr>
        <w:tc>
          <w:tcPr>
            <w:tcW w:w="1696" w:type="dxa"/>
          </w:tcPr>
          <w:p w14:paraId="3F565F9F" w14:textId="77777777" w:rsidR="004B24D7" w:rsidRPr="00BC1A6C" w:rsidRDefault="004B24D7">
            <w:pPr>
              <w:rPr>
                <w:rFonts w:ascii="Verdana" w:hAnsi="Verdana"/>
                <w:sz w:val="18"/>
                <w:szCs w:val="18"/>
              </w:rPr>
            </w:pPr>
            <w:r w:rsidRPr="00BC1A6C">
              <w:rPr>
                <w:rFonts w:ascii="Verdana" w:hAnsi="Verdana"/>
                <w:sz w:val="18"/>
                <w:szCs w:val="18"/>
              </w:rPr>
              <w:t>Complexe kruisingen</w:t>
            </w:r>
          </w:p>
        </w:tc>
        <w:tc>
          <w:tcPr>
            <w:tcW w:w="2020" w:type="dxa"/>
            <w:shd w:val="clear" w:color="auto" w:fill="FBFBFB"/>
          </w:tcPr>
          <w:p w14:paraId="6F9F3565"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49D04D57"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5733E0F0"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7C494B53" w14:textId="77777777" w:rsidR="004B24D7" w:rsidRPr="00BC1A6C" w:rsidRDefault="004B24D7">
            <w:pPr>
              <w:rPr>
                <w:rStyle w:val="normaltextrun"/>
                <w:rFonts w:ascii="Verdana" w:hAnsi="Verdana" w:cs="Times New Roman"/>
                <w:color w:val="000000" w:themeColor="text1"/>
                <w:sz w:val="18"/>
                <w:szCs w:val="18"/>
              </w:rPr>
            </w:pPr>
          </w:p>
        </w:tc>
      </w:tr>
      <w:tr w:rsidR="004B24D7" w:rsidRPr="00BA53F0" w14:paraId="7776B6E5" w14:textId="77777777" w:rsidTr="00793DC4">
        <w:trPr>
          <w:trHeight w:val="288"/>
        </w:trPr>
        <w:tc>
          <w:tcPr>
            <w:tcW w:w="1696" w:type="dxa"/>
          </w:tcPr>
          <w:p w14:paraId="5E426611" w14:textId="77777777" w:rsidR="004B24D7" w:rsidRPr="00BC1A6C" w:rsidRDefault="004B24D7">
            <w:pPr>
              <w:rPr>
                <w:rFonts w:ascii="Verdana" w:hAnsi="Verdana"/>
                <w:sz w:val="18"/>
                <w:szCs w:val="18"/>
              </w:rPr>
            </w:pPr>
            <w:r w:rsidRPr="00BC1A6C">
              <w:rPr>
                <w:rFonts w:ascii="Verdana" w:hAnsi="Verdana"/>
                <w:sz w:val="18"/>
                <w:szCs w:val="18"/>
              </w:rPr>
              <w:t>Archeologie</w:t>
            </w:r>
          </w:p>
        </w:tc>
        <w:tc>
          <w:tcPr>
            <w:tcW w:w="2020" w:type="dxa"/>
            <w:shd w:val="clear" w:color="auto" w:fill="FBFBFB"/>
          </w:tcPr>
          <w:p w14:paraId="34527FC8"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5BFCDAD2"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0E6388DA"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1B85CF84" w14:textId="77777777" w:rsidR="004B24D7" w:rsidRPr="00BC1A6C" w:rsidRDefault="004B24D7">
            <w:pPr>
              <w:rPr>
                <w:rStyle w:val="normaltextrun"/>
                <w:rFonts w:ascii="Verdana" w:hAnsi="Verdana" w:cs="Times New Roman"/>
                <w:color w:val="000000" w:themeColor="text1"/>
                <w:sz w:val="18"/>
                <w:szCs w:val="18"/>
              </w:rPr>
            </w:pPr>
          </w:p>
        </w:tc>
      </w:tr>
      <w:tr w:rsidR="004B24D7" w:rsidRPr="00BA53F0" w14:paraId="661319CF" w14:textId="77777777" w:rsidTr="00793DC4">
        <w:trPr>
          <w:trHeight w:val="288"/>
        </w:trPr>
        <w:tc>
          <w:tcPr>
            <w:tcW w:w="1696" w:type="dxa"/>
          </w:tcPr>
          <w:p w14:paraId="20535505" w14:textId="77777777" w:rsidR="004B24D7" w:rsidRPr="00BC1A6C" w:rsidRDefault="004B24D7">
            <w:pPr>
              <w:rPr>
                <w:rFonts w:ascii="Verdana" w:hAnsi="Verdana"/>
                <w:sz w:val="18"/>
                <w:szCs w:val="18"/>
              </w:rPr>
            </w:pPr>
            <w:r w:rsidRPr="00BC1A6C">
              <w:rPr>
                <w:rFonts w:ascii="Verdana" w:hAnsi="Verdana"/>
                <w:sz w:val="18"/>
                <w:szCs w:val="18"/>
              </w:rPr>
              <w:t>Explosieven</w:t>
            </w:r>
          </w:p>
        </w:tc>
        <w:tc>
          <w:tcPr>
            <w:tcW w:w="2020" w:type="dxa"/>
            <w:shd w:val="clear" w:color="auto" w:fill="FBFBFB"/>
          </w:tcPr>
          <w:p w14:paraId="37F174F6"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4520DA88"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186C7318"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13881179" w14:textId="77777777" w:rsidR="004B24D7" w:rsidRPr="00BC1A6C" w:rsidRDefault="004B24D7">
            <w:pPr>
              <w:rPr>
                <w:rStyle w:val="normaltextrun"/>
                <w:rFonts w:ascii="Verdana" w:hAnsi="Verdana" w:cs="Times New Roman"/>
                <w:color w:val="000000" w:themeColor="text1"/>
                <w:sz w:val="18"/>
                <w:szCs w:val="18"/>
              </w:rPr>
            </w:pPr>
          </w:p>
        </w:tc>
      </w:tr>
      <w:tr w:rsidR="004B24D7" w:rsidRPr="00BA53F0" w14:paraId="4E9DA547" w14:textId="77777777" w:rsidTr="00793DC4">
        <w:trPr>
          <w:trHeight w:val="288"/>
        </w:trPr>
        <w:tc>
          <w:tcPr>
            <w:tcW w:w="1696" w:type="dxa"/>
          </w:tcPr>
          <w:p w14:paraId="05D205A6" w14:textId="77777777" w:rsidR="004B24D7" w:rsidRPr="00BC1A6C" w:rsidRDefault="004B24D7">
            <w:pPr>
              <w:rPr>
                <w:rFonts w:ascii="Verdana" w:hAnsi="Verdana"/>
                <w:sz w:val="18"/>
                <w:szCs w:val="18"/>
              </w:rPr>
            </w:pPr>
            <w:r w:rsidRPr="00BC1A6C">
              <w:rPr>
                <w:rFonts w:ascii="Verdana" w:hAnsi="Verdana"/>
                <w:sz w:val="18"/>
                <w:szCs w:val="18"/>
              </w:rPr>
              <w:t>Bomen</w:t>
            </w:r>
          </w:p>
        </w:tc>
        <w:tc>
          <w:tcPr>
            <w:tcW w:w="2020" w:type="dxa"/>
            <w:shd w:val="clear" w:color="auto" w:fill="FBFBFB"/>
          </w:tcPr>
          <w:p w14:paraId="652F76E9"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68F1BF07"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1D3A6F73"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65D24493" w14:textId="77777777" w:rsidR="004B24D7" w:rsidRPr="00BC1A6C" w:rsidRDefault="004B24D7">
            <w:pPr>
              <w:rPr>
                <w:rStyle w:val="normaltextrun"/>
                <w:rFonts w:ascii="Verdana" w:hAnsi="Verdana" w:cs="Times New Roman"/>
                <w:color w:val="000000" w:themeColor="text1"/>
                <w:sz w:val="18"/>
                <w:szCs w:val="18"/>
              </w:rPr>
            </w:pPr>
          </w:p>
        </w:tc>
      </w:tr>
      <w:tr w:rsidR="004B24D7" w:rsidRPr="00BA53F0" w14:paraId="37079C5B" w14:textId="77777777" w:rsidTr="00793DC4">
        <w:trPr>
          <w:trHeight w:val="288"/>
        </w:trPr>
        <w:tc>
          <w:tcPr>
            <w:tcW w:w="1696" w:type="dxa"/>
          </w:tcPr>
          <w:p w14:paraId="10DA6186" w14:textId="7E43F85F" w:rsidR="004B24D7" w:rsidRPr="00BC1A6C" w:rsidRDefault="004B24D7">
            <w:pPr>
              <w:rPr>
                <w:rFonts w:ascii="Verdana" w:hAnsi="Verdana"/>
                <w:sz w:val="18"/>
                <w:szCs w:val="18"/>
              </w:rPr>
            </w:pPr>
            <w:proofErr w:type="spellStart"/>
            <w:r w:rsidRPr="00BC1A6C">
              <w:rPr>
                <w:rFonts w:ascii="Verdana" w:hAnsi="Verdana"/>
                <w:sz w:val="18"/>
                <w:szCs w:val="18"/>
              </w:rPr>
              <w:t>Bodem</w:t>
            </w:r>
            <w:r w:rsidR="00793DC4">
              <w:rPr>
                <w:rFonts w:ascii="Verdana" w:hAnsi="Verdana"/>
                <w:sz w:val="18"/>
                <w:szCs w:val="18"/>
              </w:rPr>
              <w:t>-</w:t>
            </w:r>
            <w:r w:rsidRPr="00BC1A6C">
              <w:rPr>
                <w:rFonts w:ascii="Verdana" w:hAnsi="Verdana"/>
                <w:sz w:val="18"/>
                <w:szCs w:val="18"/>
              </w:rPr>
              <w:t>verontreiniging</w:t>
            </w:r>
            <w:proofErr w:type="spellEnd"/>
          </w:p>
        </w:tc>
        <w:tc>
          <w:tcPr>
            <w:tcW w:w="2020" w:type="dxa"/>
            <w:shd w:val="clear" w:color="auto" w:fill="FBFBFB"/>
          </w:tcPr>
          <w:p w14:paraId="24DC0528"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27BEA134"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573B2147" w14:textId="77777777" w:rsidR="004B24D7" w:rsidRPr="00BC1A6C" w:rsidRDefault="004B24D7">
            <w:pPr>
              <w:rPr>
                <w:rStyle w:val="normaltextrun"/>
                <w:rFonts w:ascii="Verdana" w:hAnsi="Verdana" w:cs="Times New Roman"/>
                <w:color w:val="000000" w:themeColor="text1"/>
                <w:sz w:val="18"/>
                <w:szCs w:val="18"/>
              </w:rPr>
            </w:pPr>
          </w:p>
        </w:tc>
        <w:tc>
          <w:tcPr>
            <w:tcW w:w="2020" w:type="dxa"/>
            <w:shd w:val="clear" w:color="auto" w:fill="FBFBFB"/>
          </w:tcPr>
          <w:p w14:paraId="12789562" w14:textId="77777777" w:rsidR="004B24D7" w:rsidRPr="00BC1A6C" w:rsidRDefault="004B24D7">
            <w:pPr>
              <w:rPr>
                <w:rStyle w:val="normaltextrun"/>
                <w:rFonts w:ascii="Verdana" w:hAnsi="Verdana" w:cs="Times New Roman"/>
                <w:color w:val="000000" w:themeColor="text1"/>
                <w:sz w:val="18"/>
                <w:szCs w:val="18"/>
              </w:rPr>
            </w:pPr>
          </w:p>
        </w:tc>
      </w:tr>
    </w:tbl>
    <w:p w14:paraId="3A061B09" w14:textId="77777777" w:rsidR="004B24D7" w:rsidRPr="00BA53F0" w:rsidRDefault="004B24D7" w:rsidP="004B24D7">
      <w:pPr>
        <w:spacing w:after="0" w:line="240" w:lineRule="auto"/>
        <w:rPr>
          <w:rFonts w:ascii="Verdana" w:hAnsi="Verdana" w:cs="CIDFont+F3"/>
          <w:sz w:val="18"/>
          <w:szCs w:val="18"/>
          <w:lang w:val="nl-NL"/>
        </w:rPr>
      </w:pPr>
    </w:p>
    <w:p w14:paraId="538D8ADB" w14:textId="3CDB438E" w:rsidR="004B24D7" w:rsidRPr="00065F48" w:rsidRDefault="00E72004" w:rsidP="002006F3">
      <w:pPr>
        <w:pStyle w:val="Kop2"/>
      </w:pPr>
      <w:bookmarkStart w:id="87" w:name="_Toc179553446"/>
      <w:bookmarkStart w:id="88" w:name="_Toc180124841"/>
      <w:bookmarkStart w:id="89" w:name="_Toc211602824"/>
      <w:bookmarkStart w:id="90" w:name="_Toc216276237"/>
      <w:r w:rsidRPr="00065F48">
        <w:t xml:space="preserve">6.2 </w:t>
      </w:r>
      <w:proofErr w:type="spellStart"/>
      <w:r w:rsidR="004B24D7" w:rsidRPr="00065F48">
        <w:t>Gebiedsgebonden</w:t>
      </w:r>
      <w:proofErr w:type="spellEnd"/>
      <w:r w:rsidR="004B24D7" w:rsidRPr="00065F48">
        <w:t xml:space="preserve"> maatregelen</w:t>
      </w:r>
      <w:bookmarkEnd w:id="87"/>
      <w:bookmarkEnd w:id="88"/>
      <w:bookmarkEnd w:id="89"/>
      <w:bookmarkEnd w:id="90"/>
    </w:p>
    <w:p w14:paraId="4A2B42D0" w14:textId="0F57E210" w:rsidR="004B24D7" w:rsidRPr="00065F48" w:rsidRDefault="09AA2761" w:rsidP="004B24D7">
      <w:p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Beschrijf de effecten van de aanleg van het </w:t>
      </w:r>
      <w:r w:rsidR="00656F2E" w:rsidRPr="00065F48">
        <w:rPr>
          <w:rFonts w:ascii="Verdana" w:hAnsi="Verdana"/>
          <w:color w:val="007BC7"/>
          <w:sz w:val="18"/>
          <w:szCs w:val="18"/>
          <w:lang w:val="nl-NL"/>
        </w:rPr>
        <w:t>energie-</w:t>
      </w:r>
      <w:r w:rsidR="1DD9937B" w:rsidRPr="00065F48">
        <w:rPr>
          <w:rStyle w:val="normaltextrun"/>
          <w:rFonts w:ascii="Verdana" w:hAnsi="Verdana"/>
          <w:color w:val="007BC7"/>
          <w:sz w:val="18"/>
          <w:szCs w:val="18"/>
          <w:lang w:val="nl-NL"/>
        </w:rPr>
        <w:t>efficiënte</w:t>
      </w:r>
      <w:r w:rsidR="1DD9937B" w:rsidRPr="00065F48">
        <w:rPr>
          <w:rFonts w:ascii="Verdana" w:hAnsi="Verdana" w:cs="CIDFont+F2"/>
          <w:color w:val="007BC7"/>
          <w:sz w:val="18"/>
          <w:szCs w:val="18"/>
          <w:lang w:val="nl-NL"/>
        </w:rPr>
        <w:t xml:space="preserve"> </w:t>
      </w:r>
      <w:r w:rsidRPr="00065F48">
        <w:rPr>
          <w:rFonts w:ascii="Verdana" w:hAnsi="Verdana" w:cs="CIDFont+F2"/>
          <w:color w:val="007BC7"/>
          <w:sz w:val="18"/>
          <w:szCs w:val="18"/>
          <w:lang w:val="nl-NL"/>
        </w:rPr>
        <w:t xml:space="preserve">warmtenet op de omgeving en </w:t>
      </w:r>
      <w:r w:rsidR="55A45849" w:rsidRPr="00065F48">
        <w:rPr>
          <w:rFonts w:ascii="Verdana" w:hAnsi="Verdana" w:cs="CIDFont+F2"/>
          <w:color w:val="007BC7"/>
          <w:sz w:val="18"/>
          <w:szCs w:val="18"/>
          <w:lang w:val="nl-NL"/>
        </w:rPr>
        <w:t xml:space="preserve">op </w:t>
      </w:r>
      <w:r w:rsidRPr="00065F48">
        <w:rPr>
          <w:rFonts w:ascii="Verdana" w:hAnsi="Verdana" w:cs="CIDFont+F2"/>
          <w:color w:val="007BC7"/>
          <w:sz w:val="18"/>
          <w:szCs w:val="18"/>
          <w:lang w:val="nl-NL"/>
        </w:rPr>
        <w:t>het openbaar gebied.</w:t>
      </w:r>
      <w:r w:rsidR="5DA76A78" w:rsidRPr="00065F48">
        <w:rPr>
          <w:rFonts w:ascii="Verdana" w:hAnsi="Verdana" w:cs="CIDFont+F2"/>
          <w:color w:val="007BC7"/>
          <w:sz w:val="18"/>
          <w:szCs w:val="18"/>
          <w:lang w:val="nl-NL"/>
        </w:rPr>
        <w:t xml:space="preserve"> Heeft u d</w:t>
      </w:r>
      <w:r w:rsidRPr="00065F48">
        <w:rPr>
          <w:rFonts w:ascii="Verdana" w:hAnsi="Verdana" w:cs="CIDFont+F2"/>
          <w:color w:val="007BC7"/>
          <w:sz w:val="18"/>
          <w:szCs w:val="18"/>
          <w:lang w:val="nl-NL"/>
        </w:rPr>
        <w:t xml:space="preserve">eze effecten </w:t>
      </w:r>
      <w:r w:rsidR="498FCCFB" w:rsidRPr="00065F48">
        <w:rPr>
          <w:rFonts w:ascii="Verdana" w:hAnsi="Verdana" w:cs="CIDFont+F2"/>
          <w:color w:val="007BC7"/>
          <w:sz w:val="18"/>
          <w:szCs w:val="18"/>
          <w:lang w:val="nl-NL"/>
        </w:rPr>
        <w:t xml:space="preserve">goed </w:t>
      </w:r>
      <w:r w:rsidR="48BB7BB3" w:rsidRPr="00065F48">
        <w:rPr>
          <w:rFonts w:ascii="Verdana" w:hAnsi="Verdana" w:cs="CIDFont+F2"/>
          <w:color w:val="007BC7"/>
          <w:sz w:val="18"/>
          <w:szCs w:val="18"/>
          <w:lang w:val="nl-NL"/>
        </w:rPr>
        <w:t>in kaart gebracht?</w:t>
      </w:r>
      <w:r w:rsidRPr="00065F48">
        <w:rPr>
          <w:rFonts w:ascii="Verdana" w:hAnsi="Verdana" w:cs="CIDFont+F2"/>
          <w:color w:val="007BC7"/>
          <w:sz w:val="18"/>
          <w:szCs w:val="18"/>
          <w:lang w:val="nl-NL"/>
        </w:rPr>
        <w:t xml:space="preserve"> </w:t>
      </w:r>
      <w:r w:rsidR="514355E0" w:rsidRPr="00065F48">
        <w:rPr>
          <w:rFonts w:ascii="Verdana" w:hAnsi="Verdana" w:cs="CIDFont+F2"/>
          <w:color w:val="007BC7"/>
          <w:sz w:val="18"/>
          <w:szCs w:val="18"/>
          <w:lang w:val="nl-NL"/>
        </w:rPr>
        <w:t>H</w:t>
      </w:r>
      <w:r w:rsidRPr="00065F48">
        <w:rPr>
          <w:rFonts w:ascii="Verdana" w:hAnsi="Verdana" w:cs="CIDFont+F2"/>
          <w:color w:val="007BC7"/>
          <w:sz w:val="18"/>
          <w:szCs w:val="18"/>
          <w:lang w:val="nl-NL"/>
        </w:rPr>
        <w:t xml:space="preserve">oe </w:t>
      </w:r>
      <w:r w:rsidR="3C312467" w:rsidRPr="00065F48">
        <w:rPr>
          <w:rFonts w:ascii="Verdana" w:hAnsi="Verdana" w:cs="CIDFont+F2"/>
          <w:color w:val="007BC7"/>
          <w:sz w:val="18"/>
          <w:szCs w:val="18"/>
          <w:lang w:val="nl-NL"/>
        </w:rPr>
        <w:t>bereidt u zich hierop voor?</w:t>
      </w:r>
      <w:r w:rsidRPr="00065F48">
        <w:rPr>
          <w:rFonts w:ascii="Verdana" w:hAnsi="Verdana" w:cs="CIDFont+F2"/>
          <w:color w:val="007BC7"/>
          <w:sz w:val="18"/>
          <w:szCs w:val="18"/>
          <w:lang w:val="nl-NL"/>
        </w:rPr>
        <w:t xml:space="preserve"> </w:t>
      </w:r>
      <w:r w:rsidR="6F84401B" w:rsidRPr="00065F48">
        <w:rPr>
          <w:rFonts w:ascii="Verdana" w:hAnsi="Verdana" w:cs="CIDFont+F2"/>
          <w:color w:val="007BC7"/>
          <w:sz w:val="18"/>
          <w:szCs w:val="18"/>
          <w:lang w:val="nl-NL"/>
        </w:rPr>
        <w:t>E</w:t>
      </w:r>
      <w:r w:rsidRPr="00065F48">
        <w:rPr>
          <w:rFonts w:ascii="Verdana" w:hAnsi="Verdana" w:cs="CIDFont+F2"/>
          <w:color w:val="007BC7"/>
          <w:sz w:val="18"/>
          <w:szCs w:val="18"/>
          <w:lang w:val="nl-NL"/>
        </w:rPr>
        <w:t xml:space="preserve">n wat </w:t>
      </w:r>
      <w:r w:rsidR="50C01763" w:rsidRPr="00065F48">
        <w:rPr>
          <w:rFonts w:ascii="Verdana" w:hAnsi="Verdana" w:cs="CIDFont+F2"/>
          <w:color w:val="007BC7"/>
          <w:sz w:val="18"/>
          <w:szCs w:val="18"/>
          <w:lang w:val="nl-NL"/>
        </w:rPr>
        <w:t xml:space="preserve">is het effect van de maatregelen op </w:t>
      </w:r>
      <w:r w:rsidRPr="00065F48">
        <w:rPr>
          <w:rFonts w:ascii="Verdana" w:hAnsi="Verdana" w:cs="CIDFont+F2"/>
          <w:color w:val="007BC7"/>
          <w:sz w:val="18"/>
          <w:szCs w:val="18"/>
          <w:lang w:val="nl-NL"/>
        </w:rPr>
        <w:t xml:space="preserve">de haalbaarheid </w:t>
      </w:r>
      <w:r w:rsidR="6FDA1CFE" w:rsidRPr="00065F48">
        <w:rPr>
          <w:rFonts w:ascii="Verdana" w:hAnsi="Verdana" w:cs="CIDFont+F2"/>
          <w:color w:val="007BC7"/>
          <w:sz w:val="18"/>
          <w:szCs w:val="18"/>
          <w:lang w:val="nl-NL"/>
        </w:rPr>
        <w:t>van het project</w:t>
      </w:r>
      <w:r w:rsidR="0020645E" w:rsidRPr="00065F48">
        <w:rPr>
          <w:rFonts w:ascii="Verdana" w:hAnsi="Verdana" w:cs="CIDFont+F2"/>
          <w:color w:val="007BC7"/>
          <w:sz w:val="18"/>
          <w:szCs w:val="18"/>
          <w:lang w:val="nl-NL"/>
        </w:rPr>
        <w:t>?</w:t>
      </w:r>
    </w:p>
    <w:p w14:paraId="78AEFD3A" w14:textId="77777777" w:rsidR="004B24D7" w:rsidRPr="00065F48" w:rsidRDefault="004B24D7" w:rsidP="004B24D7">
      <w:p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Beschrijf in ieder geval:</w:t>
      </w:r>
    </w:p>
    <w:p w14:paraId="6C3587D7" w14:textId="77777777" w:rsidR="004B24D7" w:rsidRPr="00065F48" w:rsidRDefault="004B24D7" w:rsidP="004B24D7">
      <w:pPr>
        <w:autoSpaceDE w:val="0"/>
        <w:autoSpaceDN w:val="0"/>
        <w:adjustRightInd w:val="0"/>
        <w:spacing w:after="0" w:line="240" w:lineRule="exact"/>
        <w:rPr>
          <w:rFonts w:ascii="Verdana" w:hAnsi="Verdana" w:cs="CIDFont+F2"/>
          <w:color w:val="007BC7"/>
          <w:sz w:val="18"/>
          <w:szCs w:val="18"/>
          <w:lang w:val="nl-NL"/>
        </w:rPr>
      </w:pPr>
    </w:p>
    <w:p w14:paraId="5CA920FD" w14:textId="3EF6D438" w:rsidR="004B24D7" w:rsidRPr="00065F48" w:rsidRDefault="39C585D8"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De effecten van de bovengrondse aanpassingen. Bijvoorbeeld de plaatsing van technische ruimtes</w:t>
      </w:r>
      <w:r w:rsidR="22C1DB44" w:rsidRPr="00065F48">
        <w:rPr>
          <w:rFonts w:ascii="Verdana" w:hAnsi="Verdana" w:cs="CIDFont+F2"/>
          <w:color w:val="007BC7"/>
          <w:sz w:val="18"/>
          <w:szCs w:val="18"/>
          <w:lang w:val="nl-NL"/>
        </w:rPr>
        <w:t>. En d</w:t>
      </w:r>
      <w:r w:rsidR="2851FB71" w:rsidRPr="00065F48">
        <w:rPr>
          <w:rFonts w:ascii="Verdana" w:hAnsi="Verdana" w:cs="CIDFont+F2"/>
          <w:color w:val="007BC7"/>
          <w:sz w:val="18"/>
          <w:szCs w:val="18"/>
          <w:lang w:val="nl-NL"/>
        </w:rPr>
        <w:t>e</w:t>
      </w:r>
      <w:r w:rsidRPr="00065F48">
        <w:rPr>
          <w:rFonts w:ascii="Verdana" w:hAnsi="Verdana" w:cs="CIDFont+F2"/>
          <w:color w:val="007BC7"/>
          <w:sz w:val="18"/>
          <w:szCs w:val="18"/>
          <w:lang w:val="nl-NL"/>
        </w:rPr>
        <w:t xml:space="preserve"> aanpassingen van </w:t>
      </w:r>
      <w:r w:rsidR="3B111AC8" w:rsidRPr="00065F48">
        <w:rPr>
          <w:rFonts w:ascii="Verdana" w:hAnsi="Verdana" w:cs="CIDFont+F2"/>
          <w:color w:val="007BC7"/>
          <w:sz w:val="18"/>
          <w:szCs w:val="18"/>
          <w:lang w:val="nl-NL"/>
        </w:rPr>
        <w:t xml:space="preserve">het </w:t>
      </w:r>
      <w:r w:rsidRPr="00065F48">
        <w:rPr>
          <w:rFonts w:ascii="Verdana" w:hAnsi="Verdana" w:cs="CIDFont+F2"/>
          <w:color w:val="007BC7"/>
          <w:sz w:val="18"/>
          <w:szCs w:val="18"/>
          <w:lang w:val="nl-NL"/>
        </w:rPr>
        <w:t xml:space="preserve">openbaar gebied na de aanleg van leidingen, </w:t>
      </w:r>
      <w:proofErr w:type="spellStart"/>
      <w:r w:rsidRPr="00065F48">
        <w:rPr>
          <w:rFonts w:ascii="Verdana" w:hAnsi="Verdana" w:cs="CIDFont+F2"/>
          <w:color w:val="007BC7"/>
          <w:sz w:val="18"/>
          <w:szCs w:val="18"/>
          <w:lang w:val="nl-NL"/>
        </w:rPr>
        <w:t>etcetera</w:t>
      </w:r>
      <w:proofErr w:type="spellEnd"/>
      <w:r w:rsidRPr="00065F48">
        <w:rPr>
          <w:rFonts w:ascii="Verdana" w:hAnsi="Verdana" w:cs="CIDFont+F2"/>
          <w:color w:val="007BC7"/>
          <w:sz w:val="18"/>
          <w:szCs w:val="18"/>
          <w:lang w:val="nl-NL"/>
        </w:rPr>
        <w:t>;</w:t>
      </w:r>
    </w:p>
    <w:p w14:paraId="5F637AAD" w14:textId="69E09722" w:rsidR="004B24D7" w:rsidRPr="00065F48" w:rsidRDefault="39C585D8" w:rsidP="00553297">
      <w:pPr>
        <w:pStyle w:val="Lijstalinea"/>
        <w:numPr>
          <w:ilvl w:val="0"/>
          <w:numId w:val="4"/>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De effecten van </w:t>
      </w:r>
      <w:r w:rsidR="5DE4A330" w:rsidRPr="00065F48">
        <w:rPr>
          <w:rFonts w:ascii="Verdana" w:hAnsi="Verdana" w:cs="CIDFont+F2"/>
          <w:color w:val="007BC7"/>
          <w:sz w:val="18"/>
          <w:szCs w:val="18"/>
          <w:lang w:val="nl-NL"/>
        </w:rPr>
        <w:t>de aanleg</w:t>
      </w:r>
      <w:r w:rsidRPr="00065F48">
        <w:rPr>
          <w:rFonts w:ascii="Verdana" w:hAnsi="Verdana" w:cs="CIDFont+F2"/>
          <w:color w:val="007BC7"/>
          <w:sz w:val="18"/>
          <w:szCs w:val="18"/>
          <w:lang w:val="nl-NL"/>
        </w:rPr>
        <w:t xml:space="preserve"> van de ondergrondse </w:t>
      </w:r>
      <w:r w:rsidRPr="00065F48">
        <w:rPr>
          <w:rStyle w:val="normaltextrun"/>
          <w:rFonts w:ascii="Verdana" w:hAnsi="Verdana"/>
          <w:color w:val="007BC7"/>
          <w:sz w:val="18"/>
          <w:szCs w:val="18"/>
          <w:lang w:val="nl-NL"/>
        </w:rPr>
        <w:t>warmte-</w:t>
      </w:r>
      <w:r w:rsidRPr="00065F48">
        <w:rPr>
          <w:rFonts w:ascii="Verdana" w:hAnsi="Verdana" w:cs="CIDFont+F2"/>
          <w:color w:val="007BC7"/>
          <w:sz w:val="18"/>
          <w:szCs w:val="18"/>
          <w:lang w:val="nl-NL"/>
        </w:rPr>
        <w:t>infrastructuur;</w:t>
      </w:r>
    </w:p>
    <w:p w14:paraId="066626DA" w14:textId="039FF29C" w:rsidR="004B24D7" w:rsidRPr="00065F48" w:rsidRDefault="43E797DD"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De onderzoeken naar de ondergrond</w:t>
      </w:r>
      <w:r w:rsidR="71EA5575" w:rsidRPr="00065F48">
        <w:rPr>
          <w:rFonts w:ascii="Verdana" w:hAnsi="Verdana" w:cs="CIDFont+F2"/>
          <w:color w:val="007BC7"/>
          <w:sz w:val="18"/>
          <w:szCs w:val="18"/>
          <w:lang w:val="nl-NL"/>
        </w:rPr>
        <w:t>.</w:t>
      </w:r>
      <w:r w:rsidR="1B21AD5C" w:rsidRPr="00065F48">
        <w:rPr>
          <w:rFonts w:ascii="Verdana" w:hAnsi="Verdana" w:cs="CIDFont+F2"/>
          <w:color w:val="007BC7"/>
          <w:sz w:val="18"/>
          <w:szCs w:val="18"/>
          <w:lang w:val="nl-NL"/>
        </w:rPr>
        <w:t xml:space="preserve"> </w:t>
      </w:r>
      <w:r w:rsidR="72F5B67D" w:rsidRPr="00065F48">
        <w:rPr>
          <w:rFonts w:ascii="Verdana" w:hAnsi="Verdana" w:cs="CIDFont+F2"/>
          <w:color w:val="007BC7"/>
          <w:sz w:val="18"/>
          <w:szCs w:val="18"/>
          <w:lang w:val="nl-NL"/>
        </w:rPr>
        <w:t>I</w:t>
      </w:r>
      <w:r w:rsidRPr="00065F48">
        <w:rPr>
          <w:rFonts w:ascii="Verdana" w:hAnsi="Verdana" w:cs="CIDFont+F2"/>
          <w:color w:val="007BC7"/>
          <w:sz w:val="18"/>
          <w:szCs w:val="18"/>
          <w:lang w:val="nl-NL"/>
        </w:rPr>
        <w:t>s deze geschikt en is er ruimte in de ondergrond</w:t>
      </w:r>
      <w:r w:rsidR="0020645E" w:rsidRPr="00065F48">
        <w:rPr>
          <w:rFonts w:ascii="Verdana" w:hAnsi="Verdana" w:cs="CIDFont+F2"/>
          <w:color w:val="007BC7"/>
          <w:sz w:val="18"/>
          <w:szCs w:val="18"/>
          <w:lang w:val="nl-NL"/>
        </w:rPr>
        <w:t xml:space="preserve">? </w:t>
      </w:r>
      <w:r w:rsidR="58ED695A" w:rsidRPr="00065F48">
        <w:rPr>
          <w:rFonts w:ascii="Verdana" w:hAnsi="Verdana" w:cs="CIDFont+F2"/>
          <w:color w:val="007BC7"/>
          <w:sz w:val="18"/>
          <w:szCs w:val="18"/>
          <w:lang w:val="nl-NL"/>
        </w:rPr>
        <w:t>N</w:t>
      </w:r>
      <w:r w:rsidR="34DE97AB" w:rsidRPr="00065F48">
        <w:rPr>
          <w:rFonts w:ascii="Verdana" w:hAnsi="Verdana" w:cs="CIDFont+F2"/>
          <w:color w:val="007BC7"/>
          <w:sz w:val="18"/>
          <w:szCs w:val="18"/>
          <w:lang w:val="nl-NL"/>
        </w:rPr>
        <w:t xml:space="preserve">eem dit op in </w:t>
      </w:r>
      <w:r w:rsidR="1A91ECBA" w:rsidRPr="00065F48">
        <w:rPr>
          <w:rFonts w:ascii="Verdana" w:hAnsi="Verdana" w:cs="CIDFont+F2"/>
          <w:color w:val="007BC7"/>
          <w:sz w:val="18"/>
          <w:szCs w:val="18"/>
          <w:lang w:val="nl-NL"/>
        </w:rPr>
        <w:t xml:space="preserve">de </w:t>
      </w:r>
      <w:r w:rsidR="0020645E" w:rsidRPr="00065F48">
        <w:rPr>
          <w:rFonts w:ascii="Verdana" w:hAnsi="Verdana" w:cs="CIDFont+F2"/>
          <w:color w:val="007BC7"/>
          <w:sz w:val="18"/>
          <w:szCs w:val="18"/>
          <w:lang w:val="nl-NL"/>
        </w:rPr>
        <w:t>r</w:t>
      </w:r>
      <w:r w:rsidR="0020645E" w:rsidRPr="00065F48">
        <w:rPr>
          <w:rFonts w:ascii="Verdana" w:hAnsi="Verdana" w:cs="CIDFont+F3"/>
          <w:color w:val="007BC7"/>
          <w:sz w:val="18"/>
          <w:szCs w:val="18"/>
          <w:lang w:val="nl-NL"/>
        </w:rPr>
        <w:t>isicoanalyse</w:t>
      </w:r>
      <w:r w:rsidR="34DE97AB" w:rsidRPr="00065F48">
        <w:rPr>
          <w:rFonts w:ascii="Verdana" w:hAnsi="Verdana" w:cs="CIDFont+F3"/>
          <w:color w:val="007BC7"/>
          <w:sz w:val="18"/>
          <w:szCs w:val="18"/>
          <w:lang w:val="nl-NL"/>
        </w:rPr>
        <w:t xml:space="preserve"> van de ondergrond</w:t>
      </w:r>
      <w:r w:rsidR="34DE97AB" w:rsidRPr="00065F48">
        <w:rPr>
          <w:rFonts w:ascii="Verdana" w:hAnsi="Verdana" w:cs="CIDFont+F3"/>
          <w:b/>
          <w:bCs/>
          <w:color w:val="007BC7"/>
          <w:sz w:val="18"/>
          <w:szCs w:val="18"/>
          <w:lang w:val="nl-NL"/>
        </w:rPr>
        <w:t xml:space="preserve">. </w:t>
      </w:r>
    </w:p>
    <w:p w14:paraId="17ED312B" w14:textId="31F85ED6" w:rsidR="004B24D7" w:rsidRPr="00065F48" w:rsidRDefault="297E61E2"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Samenwerkingsvoordeel met</w:t>
      </w:r>
      <w:r w:rsidR="09AA2761" w:rsidRPr="00065F48">
        <w:rPr>
          <w:rFonts w:ascii="Verdana" w:hAnsi="Verdana" w:cs="CIDFont+F2"/>
          <w:color w:val="007BC7"/>
          <w:sz w:val="18"/>
          <w:szCs w:val="18"/>
          <w:lang w:val="nl-NL"/>
        </w:rPr>
        <w:t xml:space="preserve"> andere werkzaamheden in de ondergrond. Bijvoorbeeld </w:t>
      </w:r>
      <w:r w:rsidRPr="00065F48">
        <w:rPr>
          <w:rFonts w:ascii="Verdana" w:hAnsi="Verdana" w:cs="CIDFont+F2"/>
          <w:color w:val="007BC7"/>
          <w:sz w:val="18"/>
          <w:szCs w:val="18"/>
          <w:lang w:val="nl-NL"/>
        </w:rPr>
        <w:t xml:space="preserve">vervanging van </w:t>
      </w:r>
      <w:r w:rsidR="09AA2761" w:rsidRPr="00065F48">
        <w:rPr>
          <w:rFonts w:ascii="Verdana" w:hAnsi="Verdana" w:cs="CIDFont+F2"/>
          <w:color w:val="007BC7"/>
          <w:sz w:val="18"/>
          <w:szCs w:val="18"/>
          <w:lang w:val="nl-NL"/>
        </w:rPr>
        <w:t>rio</w:t>
      </w:r>
      <w:r w:rsidR="62399126" w:rsidRPr="00065F48">
        <w:rPr>
          <w:rFonts w:ascii="Verdana" w:hAnsi="Verdana" w:cs="CIDFont+F2"/>
          <w:color w:val="007BC7"/>
          <w:sz w:val="18"/>
          <w:szCs w:val="18"/>
          <w:lang w:val="nl-NL"/>
        </w:rPr>
        <w:t>l</w:t>
      </w:r>
      <w:r w:rsidR="6B23F426" w:rsidRPr="00065F48">
        <w:rPr>
          <w:rFonts w:ascii="Verdana" w:hAnsi="Verdana" w:cs="CIDFont+F2"/>
          <w:color w:val="007BC7"/>
          <w:sz w:val="18"/>
          <w:szCs w:val="18"/>
          <w:lang w:val="nl-NL"/>
        </w:rPr>
        <w:t>ering</w:t>
      </w:r>
      <w:r w:rsidR="09AA2761" w:rsidRPr="00065F48">
        <w:rPr>
          <w:rFonts w:ascii="Verdana" w:hAnsi="Verdana" w:cs="CIDFont+F2"/>
          <w:color w:val="007BC7"/>
          <w:sz w:val="18"/>
          <w:szCs w:val="18"/>
          <w:lang w:val="nl-NL"/>
        </w:rPr>
        <w:t>, gas</w:t>
      </w:r>
      <w:r w:rsidR="1953F811" w:rsidRPr="00065F48">
        <w:rPr>
          <w:rFonts w:ascii="Verdana" w:hAnsi="Verdana" w:cs="CIDFont+F2"/>
          <w:color w:val="007BC7"/>
          <w:sz w:val="18"/>
          <w:szCs w:val="18"/>
          <w:lang w:val="nl-NL"/>
        </w:rPr>
        <w:t>-</w:t>
      </w:r>
      <w:r w:rsidR="09AA2761" w:rsidRPr="00065F48">
        <w:rPr>
          <w:rFonts w:ascii="Verdana" w:hAnsi="Verdana" w:cs="CIDFont+F2"/>
          <w:color w:val="007BC7"/>
          <w:sz w:val="18"/>
          <w:szCs w:val="18"/>
          <w:lang w:val="nl-NL"/>
        </w:rPr>
        <w:t>, elektra</w:t>
      </w:r>
      <w:r w:rsidR="02A09EF9" w:rsidRPr="00065F48">
        <w:rPr>
          <w:rFonts w:ascii="Verdana" w:hAnsi="Verdana" w:cs="CIDFont+F2"/>
          <w:color w:val="007BC7"/>
          <w:sz w:val="18"/>
          <w:szCs w:val="18"/>
          <w:lang w:val="nl-NL"/>
        </w:rPr>
        <w:t>- en</w:t>
      </w:r>
      <w:r w:rsidR="09AA2761" w:rsidRPr="00065F48">
        <w:rPr>
          <w:rFonts w:ascii="Verdana" w:hAnsi="Verdana" w:cs="CIDFont+F2"/>
          <w:color w:val="007BC7"/>
          <w:sz w:val="18"/>
          <w:szCs w:val="18"/>
          <w:lang w:val="nl-NL"/>
        </w:rPr>
        <w:t xml:space="preserve"> waterleidingen. Geef aan wie deze werkzaamheden uitvoert en welke effecten en/of synergie word</w:t>
      </w:r>
      <w:r w:rsidR="69D96D77" w:rsidRPr="00065F48">
        <w:rPr>
          <w:rFonts w:ascii="Verdana" w:hAnsi="Verdana" w:cs="CIDFont+F2"/>
          <w:color w:val="007BC7"/>
          <w:sz w:val="18"/>
          <w:szCs w:val="18"/>
          <w:lang w:val="nl-NL"/>
        </w:rPr>
        <w:t>en</w:t>
      </w:r>
      <w:r w:rsidR="09AA2761" w:rsidRPr="00065F48">
        <w:rPr>
          <w:rFonts w:ascii="Verdana" w:hAnsi="Verdana" w:cs="CIDFont+F2"/>
          <w:color w:val="007BC7"/>
          <w:sz w:val="18"/>
          <w:szCs w:val="18"/>
          <w:lang w:val="nl-NL"/>
        </w:rPr>
        <w:t xml:space="preserve"> behaald;</w:t>
      </w:r>
    </w:p>
    <w:p w14:paraId="01840C67" w14:textId="2909204E" w:rsidR="004B24D7" w:rsidRPr="00065F48" w:rsidRDefault="51F5ED85" w:rsidP="00553297">
      <w:pPr>
        <w:pStyle w:val="Lijstalinea"/>
        <w:numPr>
          <w:ilvl w:val="0"/>
          <w:numId w:val="4"/>
        </w:numPr>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 xml:space="preserve">Een </w:t>
      </w:r>
      <w:r w:rsidR="30ACD3A9" w:rsidRPr="00065F48">
        <w:rPr>
          <w:rFonts w:ascii="Verdana" w:hAnsi="Verdana" w:cs="CIDFont+F2"/>
          <w:color w:val="007BC7"/>
          <w:sz w:val="18"/>
          <w:szCs w:val="18"/>
          <w:lang w:val="nl-NL"/>
        </w:rPr>
        <w:t>overzicht</w:t>
      </w:r>
      <w:r w:rsidRPr="00065F48">
        <w:rPr>
          <w:rFonts w:ascii="Verdana" w:hAnsi="Verdana" w:cs="CIDFont+F2"/>
          <w:color w:val="007BC7"/>
          <w:sz w:val="18"/>
          <w:szCs w:val="18"/>
          <w:lang w:val="nl-NL"/>
        </w:rPr>
        <w:t xml:space="preserve"> en beschrijving van de benodigde vergunningen of aanpassing</w:t>
      </w:r>
      <w:r w:rsidR="00D1F9B3" w:rsidRPr="00065F48">
        <w:rPr>
          <w:rFonts w:ascii="Verdana" w:hAnsi="Verdana" w:cs="CIDFont+F2"/>
          <w:color w:val="007BC7"/>
          <w:sz w:val="18"/>
          <w:szCs w:val="18"/>
          <w:lang w:val="nl-NL"/>
        </w:rPr>
        <w:t>en</w:t>
      </w:r>
      <w:r w:rsidRPr="00065F48">
        <w:rPr>
          <w:rFonts w:ascii="Verdana" w:hAnsi="Verdana" w:cs="CIDFont+F2"/>
          <w:color w:val="007BC7"/>
          <w:sz w:val="18"/>
          <w:szCs w:val="18"/>
          <w:lang w:val="nl-NL"/>
        </w:rPr>
        <w:t xml:space="preserve"> in</w:t>
      </w:r>
      <w:r w:rsidR="24828BAA" w:rsidRPr="00065F48">
        <w:rPr>
          <w:rFonts w:ascii="Verdana" w:hAnsi="Verdana" w:cs="CIDFont+F2"/>
          <w:color w:val="007BC7"/>
          <w:sz w:val="18"/>
          <w:szCs w:val="18"/>
          <w:lang w:val="nl-NL"/>
        </w:rPr>
        <w:t xml:space="preserve"> het</w:t>
      </w:r>
      <w:r w:rsidRPr="00065F48">
        <w:rPr>
          <w:rFonts w:ascii="Verdana" w:hAnsi="Verdana" w:cs="CIDFont+F2"/>
          <w:color w:val="007BC7"/>
          <w:sz w:val="18"/>
          <w:szCs w:val="18"/>
          <w:lang w:val="nl-NL"/>
        </w:rPr>
        <w:t xml:space="preserve"> bestemmingsplan. Heeft u overlegd met het bevoegd gezag over de</w:t>
      </w:r>
      <w:r w:rsidR="658020BB" w:rsidRPr="00065F48">
        <w:rPr>
          <w:rFonts w:ascii="Verdana" w:hAnsi="Verdana" w:cs="CIDFont+F2"/>
          <w:color w:val="007BC7"/>
          <w:sz w:val="18"/>
          <w:szCs w:val="18"/>
          <w:lang w:val="nl-NL"/>
        </w:rPr>
        <w:t>ze</w:t>
      </w:r>
      <w:r w:rsidRPr="00065F48">
        <w:rPr>
          <w:rFonts w:ascii="Verdana" w:hAnsi="Verdana" w:cs="CIDFont+F2"/>
          <w:color w:val="007BC7"/>
          <w:sz w:val="18"/>
          <w:szCs w:val="18"/>
          <w:lang w:val="nl-NL"/>
        </w:rPr>
        <w:t xml:space="preserve"> vergunningen en</w:t>
      </w:r>
      <w:r w:rsidR="76C3C9D9" w:rsidRPr="00065F48">
        <w:rPr>
          <w:rFonts w:ascii="Verdana" w:hAnsi="Verdana" w:cs="CIDFont+F2"/>
          <w:color w:val="007BC7"/>
          <w:sz w:val="18"/>
          <w:szCs w:val="18"/>
          <w:lang w:val="nl-NL"/>
        </w:rPr>
        <w:t xml:space="preserve"> over</w:t>
      </w:r>
      <w:r w:rsidRPr="00065F48">
        <w:rPr>
          <w:rFonts w:ascii="Verdana" w:hAnsi="Verdana" w:cs="CIDFont+F2"/>
          <w:color w:val="007BC7"/>
          <w:sz w:val="18"/>
          <w:szCs w:val="18"/>
          <w:lang w:val="nl-NL"/>
        </w:rPr>
        <w:t xml:space="preserve"> bestemmingswijzigingen?</w:t>
      </w:r>
      <w:r w:rsidR="619D088C" w:rsidRPr="00065F48">
        <w:rPr>
          <w:rFonts w:ascii="Verdana" w:hAnsi="Verdana" w:cs="CIDFont+F2"/>
          <w:color w:val="007BC7"/>
          <w:sz w:val="18"/>
          <w:szCs w:val="18"/>
          <w:lang w:val="nl-NL"/>
        </w:rPr>
        <w:t xml:space="preserve"> Geef hier het overzicht</w:t>
      </w:r>
      <w:r w:rsidRPr="00065F48">
        <w:rPr>
          <w:rFonts w:ascii="Verdana" w:hAnsi="Verdana" w:cs="CIDFont+F2"/>
          <w:color w:val="007BC7"/>
          <w:sz w:val="18"/>
          <w:szCs w:val="18"/>
          <w:lang w:val="nl-NL"/>
        </w:rPr>
        <w:t>;</w:t>
      </w:r>
    </w:p>
    <w:p w14:paraId="41DC6D5C" w14:textId="77777777" w:rsidR="004B24D7" w:rsidRPr="00065F48" w:rsidRDefault="004B24D7"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De planning voor de benodigde vergunningen, aanpassingen of toestemmingen;</w:t>
      </w:r>
    </w:p>
    <w:p w14:paraId="405C4721" w14:textId="77777777" w:rsidR="004B24D7" w:rsidRPr="00065F48" w:rsidRDefault="004B24D7" w:rsidP="00553297">
      <w:pPr>
        <w:pStyle w:val="Lijstalinea"/>
        <w:numPr>
          <w:ilvl w:val="0"/>
          <w:numId w:val="4"/>
        </w:numPr>
        <w:autoSpaceDE w:val="0"/>
        <w:autoSpaceDN w:val="0"/>
        <w:adjustRightInd w:val="0"/>
        <w:spacing w:after="0" w:line="240" w:lineRule="exact"/>
        <w:rPr>
          <w:rFonts w:ascii="Verdana" w:hAnsi="Verdana" w:cs="CIDFont+F2"/>
          <w:color w:val="007BC7"/>
          <w:sz w:val="18"/>
          <w:szCs w:val="18"/>
          <w:lang w:val="nl-NL"/>
        </w:rPr>
      </w:pPr>
      <w:r w:rsidRPr="00065F48">
        <w:rPr>
          <w:rFonts w:ascii="Verdana" w:hAnsi="Verdana" w:cs="CIDFont+F2"/>
          <w:color w:val="007BC7"/>
          <w:sz w:val="18"/>
          <w:szCs w:val="18"/>
          <w:lang w:val="nl-NL"/>
        </w:rPr>
        <w:t>Onzekerheden of risico’s bij het krijgen van de verschillende vergunningen en bestemmingswijzigingen (u kunt dit ook opnemen in uw risicoanalyse);</w:t>
      </w:r>
    </w:p>
    <w:p w14:paraId="1C4B9868" w14:textId="7349B12C" w:rsidR="004B24D7" w:rsidRDefault="004B24D7" w:rsidP="004B24D7">
      <w:pPr>
        <w:rPr>
          <w:rFonts w:ascii="Verdana" w:hAnsi="Verdana"/>
          <w:color w:val="4C94D8" w:themeColor="text2" w:themeTint="80"/>
          <w:lang w:val="nl-NL"/>
        </w:rPr>
      </w:pPr>
    </w:p>
    <w:p w14:paraId="268FACDE" w14:textId="77777777" w:rsidR="003711C3" w:rsidRDefault="003711C3" w:rsidP="004B24D7">
      <w:pPr>
        <w:rPr>
          <w:rFonts w:ascii="Verdana" w:hAnsi="Verdana"/>
          <w:color w:val="4C94D8" w:themeColor="text2" w:themeTint="80"/>
          <w:lang w:val="nl-NL"/>
        </w:rPr>
      </w:pPr>
    </w:p>
    <w:p w14:paraId="4CE14B3F" w14:textId="77777777" w:rsidR="003711C3" w:rsidRDefault="003711C3" w:rsidP="004B24D7">
      <w:pPr>
        <w:rPr>
          <w:rFonts w:ascii="Verdana" w:hAnsi="Verdana"/>
          <w:color w:val="4C94D8" w:themeColor="text2" w:themeTint="80"/>
          <w:lang w:val="nl-NL"/>
        </w:rPr>
      </w:pPr>
    </w:p>
    <w:p w14:paraId="4B5768B7" w14:textId="77777777" w:rsidR="003711C3" w:rsidRPr="00907457" w:rsidRDefault="003711C3" w:rsidP="004B24D7">
      <w:pPr>
        <w:rPr>
          <w:rFonts w:ascii="Verdana" w:hAnsi="Verdana"/>
          <w:color w:val="4C94D8" w:themeColor="text2" w:themeTint="80"/>
          <w:lang w:val="nl-NL"/>
        </w:rPr>
      </w:pPr>
    </w:p>
    <w:p w14:paraId="7C24C522" w14:textId="63C9A4E4" w:rsidR="583F339E" w:rsidRPr="006D30A5" w:rsidRDefault="583F339E" w:rsidP="00EF5369">
      <w:pPr>
        <w:pStyle w:val="Kop1"/>
      </w:pPr>
      <w:bookmarkStart w:id="91" w:name="_Toc180124842"/>
      <w:bookmarkStart w:id="92" w:name="_Toc211602825"/>
      <w:bookmarkStart w:id="93" w:name="_Toc216276238"/>
      <w:r w:rsidRPr="006D30A5">
        <w:lastRenderedPageBreak/>
        <w:t>Bijlagen</w:t>
      </w:r>
      <w:bookmarkEnd w:id="91"/>
      <w:bookmarkEnd w:id="92"/>
      <w:bookmarkEnd w:id="93"/>
    </w:p>
    <w:p w14:paraId="2FDB1FD4" w14:textId="77777777" w:rsidR="00654AF1" w:rsidRPr="006D30A5" w:rsidRDefault="00654AF1" w:rsidP="00654AF1">
      <w:pPr>
        <w:spacing w:after="0" w:line="240" w:lineRule="exact"/>
        <w:rPr>
          <w:rFonts w:ascii="Verdana" w:hAnsi="Verdana" w:cs="Arial"/>
          <w:color w:val="007BC7"/>
          <w:sz w:val="18"/>
          <w:szCs w:val="18"/>
          <w:lang w:val="nl-NL"/>
        </w:rPr>
      </w:pPr>
      <w:r w:rsidRPr="006D30A5">
        <w:rPr>
          <w:rFonts w:ascii="Verdana" w:hAnsi="Verdana"/>
          <w:color w:val="007BC7"/>
          <w:sz w:val="18"/>
          <w:szCs w:val="18"/>
          <w:lang w:val="nl-NL"/>
        </w:rPr>
        <w:t xml:space="preserve">Voeg hier de lijst van de bijlagen toe. </w:t>
      </w:r>
      <w:r w:rsidRPr="006D30A5">
        <w:rPr>
          <w:rFonts w:ascii="Verdana" w:hAnsi="Verdana" w:cs="Arial"/>
          <w:color w:val="007BC7"/>
          <w:sz w:val="18"/>
          <w:szCs w:val="18"/>
          <w:lang w:val="nl-NL"/>
        </w:rPr>
        <w:t>Let erop dat u de bijlagen nummert en dat deze nummering terugkomt in de bestandsnaam van de bijlage.</w:t>
      </w:r>
    </w:p>
    <w:p w14:paraId="13D0DFB7" w14:textId="5DED2819" w:rsidR="00654AF1" w:rsidRPr="004F1D58" w:rsidRDefault="00654AF1" w:rsidP="00654AF1">
      <w:pPr>
        <w:pStyle w:val="Kop2"/>
      </w:pPr>
      <w:bookmarkStart w:id="94" w:name="_Toc216276239"/>
      <w:r w:rsidRPr="004F1D58">
        <w:t>Stimulerend effect</w:t>
      </w:r>
      <w:bookmarkEnd w:id="94"/>
    </w:p>
    <w:p w14:paraId="4F233863" w14:textId="77777777" w:rsidR="00654AF1" w:rsidRPr="006D30A5" w:rsidRDefault="00654AF1" w:rsidP="00654AF1">
      <w:pPr>
        <w:spacing w:after="0" w:line="240" w:lineRule="exact"/>
        <w:rPr>
          <w:rFonts w:ascii="Verdana" w:hAnsi="Verdana" w:cs="Arial"/>
          <w:color w:val="007BC7"/>
          <w:sz w:val="18"/>
          <w:szCs w:val="18"/>
          <w:lang w:val="nl-NL"/>
        </w:rPr>
      </w:pPr>
      <w:r w:rsidRPr="006D30A5">
        <w:rPr>
          <w:rFonts w:ascii="Verdana" w:hAnsi="Verdana" w:cs="Arial"/>
          <w:color w:val="007BC7"/>
          <w:sz w:val="18"/>
          <w:szCs w:val="18"/>
          <w:lang w:val="nl-NL"/>
        </w:rPr>
        <w:t xml:space="preserve">Sloot u al overeenkomsten af? Voeg deze dan toe aan uw aanvraag onder ‘Overige documenten’. Dan kunnen wij beoordelen of er nog sprake is van een stimulerend effect voor uw subsidieaanvraag. </w:t>
      </w:r>
    </w:p>
    <w:p w14:paraId="1536FDB1" w14:textId="77777777" w:rsidR="00654AF1" w:rsidRPr="006D30A5" w:rsidRDefault="00654AF1" w:rsidP="00654AF1">
      <w:pPr>
        <w:spacing w:after="0" w:line="240" w:lineRule="exact"/>
        <w:rPr>
          <w:rFonts w:ascii="Verdana" w:hAnsi="Verdana" w:cs="Arial"/>
          <w:color w:val="007BC7"/>
          <w:sz w:val="18"/>
          <w:szCs w:val="18"/>
          <w:lang w:val="nl-NL"/>
        </w:rPr>
      </w:pPr>
    </w:p>
    <w:p w14:paraId="505CEC60" w14:textId="094F8632" w:rsidR="00654AF1" w:rsidRPr="006D30A5" w:rsidRDefault="00654AF1" w:rsidP="00654AF1">
      <w:pPr>
        <w:spacing w:after="0" w:line="240" w:lineRule="exact"/>
        <w:rPr>
          <w:rFonts w:ascii="Verdana" w:hAnsi="Verdana" w:cs="Arial"/>
          <w:color w:val="007BC7"/>
          <w:sz w:val="18"/>
          <w:szCs w:val="18"/>
          <w:lang w:val="nl-NL"/>
        </w:rPr>
      </w:pPr>
      <w:r w:rsidRPr="006D30A5">
        <w:rPr>
          <w:rFonts w:ascii="Verdana" w:hAnsi="Verdana" w:cs="Arial"/>
          <w:color w:val="007BC7"/>
          <w:sz w:val="18"/>
          <w:szCs w:val="18"/>
          <w:lang w:val="nl-NL"/>
        </w:rPr>
        <w:t>Het gaat om onderstaande overeenkomsten:</w:t>
      </w:r>
    </w:p>
    <w:p w14:paraId="17E50767" w14:textId="77777777" w:rsidR="00654AF1" w:rsidRPr="006D30A5" w:rsidRDefault="00654AF1" w:rsidP="00654AF1">
      <w:pPr>
        <w:numPr>
          <w:ilvl w:val="1"/>
          <w:numId w:val="31"/>
        </w:numPr>
        <w:spacing w:after="0" w:line="240" w:lineRule="exact"/>
        <w:rPr>
          <w:rFonts w:ascii="Verdana" w:hAnsi="Verdana" w:cs="Arial"/>
          <w:color w:val="007BC7"/>
          <w:sz w:val="18"/>
          <w:szCs w:val="18"/>
          <w:lang w:val="nl-NL"/>
        </w:rPr>
      </w:pPr>
      <w:r w:rsidRPr="006D30A5">
        <w:rPr>
          <w:rFonts w:ascii="Verdana" w:hAnsi="Verdana" w:cs="Arial"/>
          <w:color w:val="007BC7"/>
          <w:sz w:val="18"/>
          <w:szCs w:val="18"/>
          <w:lang w:val="nl-NL"/>
        </w:rPr>
        <w:t>Overeenkomsten met andere organisaties of personen voor advies en engineering (technisch onderzoek);</w:t>
      </w:r>
    </w:p>
    <w:p w14:paraId="4859BCCE" w14:textId="77777777" w:rsidR="00654AF1" w:rsidRPr="006D30A5" w:rsidRDefault="00654AF1" w:rsidP="00654AF1">
      <w:pPr>
        <w:numPr>
          <w:ilvl w:val="1"/>
          <w:numId w:val="31"/>
        </w:numPr>
        <w:spacing w:after="0" w:line="240" w:lineRule="exact"/>
        <w:rPr>
          <w:rFonts w:ascii="Verdana" w:hAnsi="Verdana" w:cs="Arial"/>
          <w:color w:val="007BC7"/>
          <w:sz w:val="18"/>
          <w:szCs w:val="18"/>
          <w:lang w:val="nl-NL"/>
        </w:rPr>
      </w:pPr>
      <w:r w:rsidRPr="006D30A5">
        <w:rPr>
          <w:rFonts w:ascii="Verdana" w:hAnsi="Verdana" w:cs="Arial"/>
          <w:color w:val="007BC7"/>
          <w:sz w:val="18"/>
          <w:szCs w:val="18"/>
          <w:lang w:val="nl-NL"/>
        </w:rPr>
        <w:t>Overeenkomsten met de aannemer voor de aanleg van het warmtenet of andere opdrachten;</w:t>
      </w:r>
    </w:p>
    <w:p w14:paraId="35AD0221" w14:textId="0176C791" w:rsidR="00654AF1" w:rsidRPr="006D30A5" w:rsidRDefault="00654AF1" w:rsidP="00654AF1">
      <w:pPr>
        <w:numPr>
          <w:ilvl w:val="1"/>
          <w:numId w:val="31"/>
        </w:numPr>
        <w:spacing w:after="0" w:line="240" w:lineRule="exact"/>
        <w:rPr>
          <w:rFonts w:ascii="Verdana" w:hAnsi="Verdana" w:cs="Arial"/>
          <w:color w:val="007BC7"/>
          <w:sz w:val="18"/>
          <w:szCs w:val="18"/>
          <w:lang w:val="nl-NL"/>
        </w:rPr>
      </w:pPr>
      <w:r w:rsidRPr="006D30A5">
        <w:rPr>
          <w:rFonts w:ascii="Verdana" w:hAnsi="Verdana" w:cs="Arial"/>
          <w:color w:val="007BC7"/>
          <w:sz w:val="18"/>
          <w:szCs w:val="18"/>
          <w:lang w:val="nl-NL"/>
        </w:rPr>
        <w:t>Overeenkomsten met de afnemers;</w:t>
      </w:r>
    </w:p>
    <w:p w14:paraId="493776EB" w14:textId="77777777" w:rsidR="00654AF1" w:rsidRPr="006D30A5" w:rsidRDefault="00654AF1" w:rsidP="00654AF1">
      <w:pPr>
        <w:numPr>
          <w:ilvl w:val="1"/>
          <w:numId w:val="31"/>
        </w:numPr>
        <w:spacing w:after="0" w:line="240" w:lineRule="exact"/>
        <w:rPr>
          <w:rFonts w:ascii="Verdana" w:hAnsi="Verdana" w:cs="Arial"/>
          <w:color w:val="007BC7"/>
          <w:sz w:val="18"/>
          <w:szCs w:val="18"/>
          <w:lang w:val="nl-NL"/>
        </w:rPr>
      </w:pPr>
      <w:r w:rsidRPr="006D30A5">
        <w:rPr>
          <w:rFonts w:ascii="Verdana" w:hAnsi="Verdana" w:cs="Arial"/>
          <w:color w:val="007BC7"/>
          <w:sz w:val="18"/>
          <w:szCs w:val="18"/>
          <w:lang w:val="nl-NL"/>
        </w:rPr>
        <w:t>Overeenkomsten met de leverancier van warmte (warmtebron);</w:t>
      </w:r>
    </w:p>
    <w:p w14:paraId="6FD9E16C" w14:textId="77777777" w:rsidR="00654AF1" w:rsidRPr="006D30A5" w:rsidRDefault="00654AF1" w:rsidP="00654AF1">
      <w:pPr>
        <w:numPr>
          <w:ilvl w:val="1"/>
          <w:numId w:val="31"/>
        </w:numPr>
        <w:spacing w:after="0" w:line="240" w:lineRule="exact"/>
        <w:rPr>
          <w:rFonts w:ascii="Verdana" w:hAnsi="Verdana" w:cs="Arial"/>
          <w:color w:val="007BC7"/>
          <w:sz w:val="18"/>
          <w:szCs w:val="18"/>
          <w:lang w:val="nl-NL"/>
        </w:rPr>
      </w:pPr>
      <w:r w:rsidRPr="006D30A5">
        <w:rPr>
          <w:rFonts w:ascii="Verdana" w:hAnsi="Verdana" w:cs="Arial"/>
          <w:color w:val="007BC7"/>
          <w:sz w:val="18"/>
          <w:szCs w:val="18"/>
          <w:lang w:val="nl-NL"/>
        </w:rPr>
        <w:t>Andere juridisch bindende overeenkomsten waardoor u de investering niet kan terugdraaien.</w:t>
      </w:r>
    </w:p>
    <w:p w14:paraId="200EC2C3" w14:textId="77777777" w:rsidR="0032554E" w:rsidRDefault="0032554E" w:rsidP="0032554E">
      <w:pPr>
        <w:spacing w:after="0" w:line="240" w:lineRule="exact"/>
        <w:rPr>
          <w:rFonts w:ascii="Verdana" w:hAnsi="Verdana" w:cs="Arial"/>
          <w:sz w:val="18"/>
          <w:szCs w:val="18"/>
          <w:lang w:val="nl-NL"/>
        </w:rPr>
      </w:pPr>
    </w:p>
    <w:p w14:paraId="14A9D417" w14:textId="4B19B147" w:rsidR="0032554E" w:rsidRPr="006D30A5" w:rsidRDefault="00551D8F" w:rsidP="0032554E">
      <w:pPr>
        <w:spacing w:after="0" w:line="240" w:lineRule="exact"/>
        <w:rPr>
          <w:rFonts w:ascii="Verdana" w:hAnsi="Verdana" w:cs="Arial"/>
          <w:b/>
          <w:bCs/>
          <w:color w:val="007BC7"/>
          <w:sz w:val="18"/>
          <w:szCs w:val="18"/>
          <w:lang w:val="nl-NL"/>
        </w:rPr>
      </w:pPr>
      <w:r w:rsidRPr="006D30A5">
        <w:rPr>
          <w:rFonts w:ascii="Verdana" w:hAnsi="Verdana" w:cs="Arial"/>
          <w:b/>
          <w:bCs/>
          <w:color w:val="007BC7"/>
          <w:sz w:val="18"/>
          <w:szCs w:val="18"/>
          <w:lang w:val="nl-NL"/>
        </w:rPr>
        <w:t>Overeenkomsten:</w:t>
      </w:r>
    </w:p>
    <w:tbl>
      <w:tblPr>
        <w:tblStyle w:val="Tabelraster"/>
        <w:tblW w:w="0" w:type="auto"/>
        <w:tblLayout w:type="fixed"/>
        <w:tblLook w:val="04A0" w:firstRow="1" w:lastRow="0" w:firstColumn="1" w:lastColumn="0" w:noHBand="0" w:noVBand="1"/>
      </w:tblPr>
      <w:tblGrid>
        <w:gridCol w:w="9776"/>
      </w:tblGrid>
      <w:tr w:rsidR="00654AF1" w:rsidRPr="0030008C" w14:paraId="0FDCD6D7" w14:textId="77777777" w:rsidTr="00065F48">
        <w:trPr>
          <w:trHeight w:val="1067"/>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23A208A" w14:textId="3F00DA34" w:rsidR="00654AF1" w:rsidRPr="0030008C" w:rsidRDefault="00654AF1">
            <w:pPr>
              <w:spacing w:line="240" w:lineRule="exact"/>
              <w:rPr>
                <w:rFonts w:ascii="Verdana" w:hAnsi="Verdana"/>
                <w:sz w:val="18"/>
                <w:szCs w:val="18"/>
              </w:rPr>
            </w:pPr>
            <w:r w:rsidRPr="0030008C">
              <w:rPr>
                <w:rFonts w:ascii="Verdana" w:hAnsi="Verdana"/>
                <w:sz w:val="18"/>
                <w:szCs w:val="18"/>
              </w:rPr>
              <w:t>1.</w:t>
            </w:r>
          </w:p>
          <w:p w14:paraId="1AFF3217" w14:textId="77777777" w:rsidR="00654AF1" w:rsidRPr="0030008C" w:rsidRDefault="00654AF1">
            <w:pPr>
              <w:spacing w:line="240" w:lineRule="exact"/>
              <w:rPr>
                <w:rFonts w:ascii="Verdana" w:hAnsi="Verdana"/>
                <w:sz w:val="18"/>
                <w:szCs w:val="18"/>
              </w:rPr>
            </w:pPr>
            <w:r w:rsidRPr="0030008C">
              <w:rPr>
                <w:rFonts w:ascii="Verdana" w:hAnsi="Verdana"/>
                <w:sz w:val="18"/>
                <w:szCs w:val="18"/>
              </w:rPr>
              <w:t>2.</w:t>
            </w:r>
          </w:p>
          <w:p w14:paraId="4B315BAB" w14:textId="77777777" w:rsidR="00654AF1" w:rsidRPr="0030008C" w:rsidRDefault="00654AF1">
            <w:pPr>
              <w:spacing w:line="240" w:lineRule="exact"/>
              <w:rPr>
                <w:rFonts w:ascii="Verdana" w:hAnsi="Verdana"/>
                <w:sz w:val="18"/>
                <w:szCs w:val="18"/>
              </w:rPr>
            </w:pPr>
            <w:r w:rsidRPr="0030008C">
              <w:rPr>
                <w:rFonts w:ascii="Verdana" w:hAnsi="Verdana"/>
                <w:sz w:val="18"/>
                <w:szCs w:val="18"/>
              </w:rPr>
              <w:t>3.</w:t>
            </w:r>
          </w:p>
          <w:p w14:paraId="3F969B9E" w14:textId="77777777" w:rsidR="00654AF1" w:rsidRPr="0030008C" w:rsidRDefault="00654AF1">
            <w:pPr>
              <w:spacing w:line="240" w:lineRule="exact"/>
              <w:rPr>
                <w:rFonts w:ascii="Verdana" w:hAnsi="Verdana"/>
                <w:sz w:val="18"/>
                <w:szCs w:val="18"/>
              </w:rPr>
            </w:pPr>
            <w:r w:rsidRPr="0030008C">
              <w:rPr>
                <w:rFonts w:ascii="Verdana" w:hAnsi="Verdana"/>
                <w:sz w:val="18"/>
                <w:szCs w:val="18"/>
              </w:rPr>
              <w:t>4.</w:t>
            </w:r>
          </w:p>
        </w:tc>
      </w:tr>
    </w:tbl>
    <w:p w14:paraId="262AB2CD" w14:textId="77777777" w:rsidR="00654AF1" w:rsidRPr="0030008C" w:rsidRDefault="00654AF1" w:rsidP="00065F48">
      <w:pPr>
        <w:spacing w:after="0" w:line="240" w:lineRule="exact"/>
        <w:rPr>
          <w:rFonts w:ascii="Verdana" w:hAnsi="Verdana" w:cs="Arial"/>
          <w:sz w:val="18"/>
          <w:szCs w:val="18"/>
        </w:rPr>
      </w:pPr>
    </w:p>
    <w:sectPr w:rsidR="00654AF1" w:rsidRPr="0030008C" w:rsidSect="00003818">
      <w:footerReference w:type="default" r:id="rId21"/>
      <w:pgSz w:w="12240" w:h="15840"/>
      <w:pgMar w:top="1440" w:right="1440" w:bottom="709" w:left="144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2D54" w14:textId="77777777" w:rsidR="00D51C18" w:rsidRDefault="00D51C18" w:rsidP="004D7A06">
      <w:pPr>
        <w:spacing w:after="0" w:line="240" w:lineRule="auto"/>
      </w:pPr>
      <w:r>
        <w:separator/>
      </w:r>
    </w:p>
  </w:endnote>
  <w:endnote w:type="continuationSeparator" w:id="0">
    <w:p w14:paraId="2D9C503C" w14:textId="77777777" w:rsidR="00D51C18" w:rsidRDefault="00D51C18" w:rsidP="004D7A06">
      <w:pPr>
        <w:spacing w:after="0" w:line="240" w:lineRule="auto"/>
      </w:pPr>
      <w:r>
        <w:continuationSeparator/>
      </w:r>
    </w:p>
  </w:endnote>
  <w:endnote w:type="continuationNotice" w:id="1">
    <w:p w14:paraId="14F1BF19" w14:textId="77777777" w:rsidR="00D51C18" w:rsidRDefault="00D51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vertAlign w:val="subscript"/>
      </w:rPr>
      <w:id w:val="1825007911"/>
      <w:docPartObj>
        <w:docPartGallery w:val="Page Numbers (Bottom of Page)"/>
        <w:docPartUnique/>
      </w:docPartObj>
    </w:sdtPr>
    <w:sdtEndPr/>
    <w:sdtContent>
      <w:sdt>
        <w:sdtPr>
          <w:rPr>
            <w:rFonts w:ascii="Verdana" w:hAnsi="Verdana"/>
            <w:sz w:val="16"/>
            <w:szCs w:val="16"/>
            <w:vertAlign w:val="subscript"/>
          </w:rPr>
          <w:id w:val="-1769616900"/>
          <w:docPartObj>
            <w:docPartGallery w:val="Page Numbers (Top of Page)"/>
            <w:docPartUnique/>
          </w:docPartObj>
        </w:sdtPr>
        <w:sdtEndPr/>
        <w:sdtContent>
          <w:p w14:paraId="6812429E" w14:textId="69D98C9D" w:rsidR="00666B07" w:rsidRPr="00666B07" w:rsidRDefault="00065F48" w:rsidP="00666B07">
            <w:pPr>
              <w:pStyle w:val="Voettekst"/>
              <w:tabs>
                <w:tab w:val="left" w:pos="1165"/>
                <w:tab w:val="left" w:pos="6284"/>
              </w:tabs>
              <w:rPr>
                <w:rFonts w:ascii="Verdana" w:hAnsi="Verdana"/>
                <w:sz w:val="16"/>
                <w:szCs w:val="16"/>
                <w:vertAlign w:val="subscript"/>
              </w:rPr>
            </w:pPr>
            <w:r>
              <w:rPr>
                <w:rFonts w:ascii="Verdana" w:hAnsi="Verdana"/>
                <w:sz w:val="16"/>
                <w:szCs w:val="16"/>
                <w:vertAlign w:val="subscript"/>
              </w:rPr>
              <w:t xml:space="preserve">Versie </w:t>
            </w:r>
            <w:r>
              <w:rPr>
                <w:rFonts w:ascii="Verdana" w:hAnsi="Verdana"/>
                <w:sz w:val="16"/>
                <w:szCs w:val="16"/>
                <w:vertAlign w:val="subscript"/>
                <w:lang w:val="nl-NL"/>
              </w:rPr>
              <w:t>december 2025</w:t>
            </w:r>
            <w:r>
              <w:rPr>
                <w:rFonts w:ascii="Verdana" w:hAnsi="Verdana"/>
                <w:sz w:val="16"/>
                <w:szCs w:val="16"/>
                <w:vertAlign w:val="subscript"/>
                <w:lang w:val="nl-NL"/>
              </w:rPr>
              <w:tab/>
            </w:r>
            <w:r>
              <w:rPr>
                <w:rFonts w:ascii="Verdana" w:hAnsi="Verdana"/>
                <w:sz w:val="16"/>
                <w:szCs w:val="16"/>
                <w:vertAlign w:val="subscript"/>
                <w:lang w:val="nl-NL"/>
              </w:rPr>
              <w:tab/>
            </w:r>
            <w:r>
              <w:rPr>
                <w:rFonts w:ascii="Verdana" w:hAnsi="Verdana"/>
                <w:sz w:val="16"/>
                <w:szCs w:val="16"/>
                <w:vertAlign w:val="subscript"/>
                <w:lang w:val="nl-NL"/>
              </w:rPr>
              <w:tab/>
            </w:r>
            <w:r>
              <w:rPr>
                <w:rFonts w:ascii="Verdana" w:hAnsi="Verdana"/>
                <w:sz w:val="16"/>
                <w:szCs w:val="16"/>
                <w:vertAlign w:val="subscript"/>
                <w:lang w:val="nl-NL"/>
              </w:rPr>
              <w:tab/>
            </w:r>
            <w:r w:rsidR="00666B07" w:rsidRPr="00666B07">
              <w:rPr>
                <w:rFonts w:ascii="Verdana" w:hAnsi="Verdana"/>
                <w:sz w:val="16"/>
                <w:szCs w:val="16"/>
                <w:vertAlign w:val="subscript"/>
                <w:lang w:val="nl-NL"/>
              </w:rPr>
              <w:t xml:space="preserve">Pagina </w:t>
            </w:r>
            <w:r w:rsidR="00666B07" w:rsidRPr="00666B07">
              <w:rPr>
                <w:rFonts w:ascii="Verdana" w:hAnsi="Verdana"/>
                <w:b/>
                <w:bCs/>
                <w:sz w:val="16"/>
                <w:szCs w:val="16"/>
                <w:vertAlign w:val="subscript"/>
              </w:rPr>
              <w:fldChar w:fldCharType="begin"/>
            </w:r>
            <w:r w:rsidR="00666B07" w:rsidRPr="00666B07">
              <w:rPr>
                <w:rFonts w:ascii="Verdana" w:hAnsi="Verdana"/>
                <w:b/>
                <w:bCs/>
                <w:sz w:val="16"/>
                <w:szCs w:val="16"/>
                <w:vertAlign w:val="subscript"/>
              </w:rPr>
              <w:instrText>PAGE</w:instrText>
            </w:r>
            <w:r w:rsidR="00666B07" w:rsidRPr="00666B07">
              <w:rPr>
                <w:rFonts w:ascii="Verdana" w:hAnsi="Verdana"/>
                <w:b/>
                <w:bCs/>
                <w:sz w:val="16"/>
                <w:szCs w:val="16"/>
                <w:vertAlign w:val="subscript"/>
              </w:rPr>
              <w:fldChar w:fldCharType="separate"/>
            </w:r>
            <w:r w:rsidR="00666B07" w:rsidRPr="00666B07">
              <w:rPr>
                <w:rFonts w:ascii="Verdana" w:hAnsi="Verdana"/>
                <w:b/>
                <w:bCs/>
                <w:sz w:val="16"/>
                <w:szCs w:val="16"/>
                <w:vertAlign w:val="subscript"/>
                <w:lang w:val="nl-NL"/>
              </w:rPr>
              <w:t>2</w:t>
            </w:r>
            <w:r w:rsidR="00666B07" w:rsidRPr="00666B07">
              <w:rPr>
                <w:rFonts w:ascii="Verdana" w:hAnsi="Verdana"/>
                <w:b/>
                <w:bCs/>
                <w:sz w:val="16"/>
                <w:szCs w:val="16"/>
                <w:vertAlign w:val="subscript"/>
              </w:rPr>
              <w:fldChar w:fldCharType="end"/>
            </w:r>
            <w:r w:rsidR="00666B07" w:rsidRPr="00666B07">
              <w:rPr>
                <w:rFonts w:ascii="Verdana" w:hAnsi="Verdana"/>
                <w:sz w:val="16"/>
                <w:szCs w:val="16"/>
                <w:vertAlign w:val="subscript"/>
                <w:lang w:val="nl-NL"/>
              </w:rPr>
              <w:t xml:space="preserve"> van </w:t>
            </w:r>
            <w:r w:rsidR="00666B07" w:rsidRPr="00666B07">
              <w:rPr>
                <w:rFonts w:ascii="Verdana" w:hAnsi="Verdana"/>
                <w:b/>
                <w:bCs/>
                <w:sz w:val="16"/>
                <w:szCs w:val="16"/>
                <w:vertAlign w:val="subscript"/>
              </w:rPr>
              <w:fldChar w:fldCharType="begin"/>
            </w:r>
            <w:r w:rsidR="00666B07" w:rsidRPr="00666B07">
              <w:rPr>
                <w:rFonts w:ascii="Verdana" w:hAnsi="Verdana"/>
                <w:b/>
                <w:bCs/>
                <w:sz w:val="16"/>
                <w:szCs w:val="16"/>
                <w:vertAlign w:val="subscript"/>
              </w:rPr>
              <w:instrText>NUMPAGES</w:instrText>
            </w:r>
            <w:r w:rsidR="00666B07" w:rsidRPr="00666B07">
              <w:rPr>
                <w:rFonts w:ascii="Verdana" w:hAnsi="Verdana"/>
                <w:b/>
                <w:bCs/>
                <w:sz w:val="16"/>
                <w:szCs w:val="16"/>
                <w:vertAlign w:val="subscript"/>
              </w:rPr>
              <w:fldChar w:fldCharType="separate"/>
            </w:r>
            <w:r w:rsidR="00666B07" w:rsidRPr="00666B07">
              <w:rPr>
                <w:rFonts w:ascii="Verdana" w:hAnsi="Verdana"/>
                <w:b/>
                <w:bCs/>
                <w:sz w:val="16"/>
                <w:szCs w:val="16"/>
                <w:vertAlign w:val="subscript"/>
                <w:lang w:val="nl-NL"/>
              </w:rPr>
              <w:t>2</w:t>
            </w:r>
            <w:r w:rsidR="00666B07" w:rsidRPr="00666B07">
              <w:rPr>
                <w:rFonts w:ascii="Verdana" w:hAnsi="Verdana"/>
                <w:b/>
                <w:bCs/>
                <w:sz w:val="16"/>
                <w:szCs w:val="16"/>
                <w:vertAlign w:val="subscript"/>
              </w:rPr>
              <w:fldChar w:fldCharType="end"/>
            </w:r>
          </w:p>
        </w:sdtContent>
      </w:sdt>
    </w:sdtContent>
  </w:sdt>
  <w:p w14:paraId="1BCE0B43" w14:textId="77777777" w:rsidR="00666B07" w:rsidRDefault="00666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B22C" w14:textId="77777777" w:rsidR="00D51C18" w:rsidRDefault="00D51C18" w:rsidP="004D7A06">
      <w:pPr>
        <w:spacing w:after="0" w:line="240" w:lineRule="auto"/>
      </w:pPr>
      <w:r>
        <w:separator/>
      </w:r>
    </w:p>
  </w:footnote>
  <w:footnote w:type="continuationSeparator" w:id="0">
    <w:p w14:paraId="5A5B200F" w14:textId="77777777" w:rsidR="00D51C18" w:rsidRDefault="00D51C18" w:rsidP="004D7A06">
      <w:pPr>
        <w:spacing w:after="0" w:line="240" w:lineRule="auto"/>
      </w:pPr>
      <w:r>
        <w:continuationSeparator/>
      </w:r>
    </w:p>
  </w:footnote>
  <w:footnote w:type="continuationNotice" w:id="1">
    <w:p w14:paraId="476A470D" w14:textId="77777777" w:rsidR="00D51C18" w:rsidRDefault="00D51C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D5A"/>
    <w:multiLevelType w:val="hybridMultilevel"/>
    <w:tmpl w:val="2E446C88"/>
    <w:lvl w:ilvl="0" w:tplc="759E95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5D1679"/>
    <w:multiLevelType w:val="hybridMultilevel"/>
    <w:tmpl w:val="6680B614"/>
    <w:lvl w:ilvl="0" w:tplc="918C2AAA">
      <w:start w:val="9"/>
      <w:numFmt w:val="bullet"/>
      <w:lvlText w:val="-"/>
      <w:lvlJc w:val="left"/>
      <w:pPr>
        <w:ind w:left="720" w:hanging="360"/>
      </w:pPr>
      <w:rPr>
        <w:rFonts w:ascii="CIDFont+F2" w:eastAsiaTheme="minorHAnsi" w:hAnsi="CIDFont+F2" w:cs="CIDFont+F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E5EC5"/>
    <w:multiLevelType w:val="multilevel"/>
    <w:tmpl w:val="DD1E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1753"/>
    <w:multiLevelType w:val="hybridMultilevel"/>
    <w:tmpl w:val="459E2A3C"/>
    <w:lvl w:ilvl="0" w:tplc="909AEFAE">
      <w:start w:val="1"/>
      <w:numFmt w:val="decimal"/>
      <w:lvlText w:val="(%1)"/>
      <w:lvlJc w:val="left"/>
      <w:pPr>
        <w:ind w:left="720" w:hanging="360"/>
      </w:pPr>
      <w:rPr>
        <w:rFonts w:hint="default"/>
        <w:color w:val="007BC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31347"/>
    <w:multiLevelType w:val="hybridMultilevel"/>
    <w:tmpl w:val="63288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A12039"/>
    <w:multiLevelType w:val="multilevel"/>
    <w:tmpl w:val="AFEC7C9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Symbol" w:eastAsiaTheme="minorHAnsi" w:hAnsi="Symbol"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36F03"/>
    <w:multiLevelType w:val="hybridMultilevel"/>
    <w:tmpl w:val="55E00D00"/>
    <w:lvl w:ilvl="0" w:tplc="759E95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075B5A"/>
    <w:multiLevelType w:val="hybridMultilevel"/>
    <w:tmpl w:val="2CC2755E"/>
    <w:lvl w:ilvl="0" w:tplc="0D20DE06">
      <w:start w:val="1"/>
      <w:numFmt w:val="bullet"/>
      <w:lvlText w:val=""/>
      <w:lvlJc w:val="left"/>
      <w:pPr>
        <w:ind w:left="1080" w:hanging="360"/>
      </w:pPr>
      <w:rPr>
        <w:rFonts w:ascii="Symbol" w:hAnsi="Symbol" w:hint="default"/>
        <w:sz w:val="18"/>
        <w:szCs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EC51A0D"/>
    <w:multiLevelType w:val="hybridMultilevel"/>
    <w:tmpl w:val="7338CE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023D94"/>
    <w:multiLevelType w:val="hybridMultilevel"/>
    <w:tmpl w:val="F854513C"/>
    <w:lvl w:ilvl="0" w:tplc="D0561B3A">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080134B"/>
    <w:multiLevelType w:val="hybridMultilevel"/>
    <w:tmpl w:val="75A47192"/>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091A19A"/>
    <w:multiLevelType w:val="hybridMultilevel"/>
    <w:tmpl w:val="C8449218"/>
    <w:lvl w:ilvl="0" w:tplc="3AB462D4">
      <w:start w:val="1"/>
      <w:numFmt w:val="bullet"/>
      <w:lvlText w:val=""/>
      <w:lvlJc w:val="left"/>
      <w:pPr>
        <w:ind w:left="720" w:hanging="360"/>
      </w:pPr>
      <w:rPr>
        <w:rFonts w:ascii="Symbol" w:hAnsi="Symbol" w:hint="default"/>
      </w:rPr>
    </w:lvl>
    <w:lvl w:ilvl="1" w:tplc="FE06D9A2">
      <w:start w:val="1"/>
      <w:numFmt w:val="bullet"/>
      <w:lvlText w:val="o"/>
      <w:lvlJc w:val="left"/>
      <w:pPr>
        <w:ind w:left="1440" w:hanging="360"/>
      </w:pPr>
      <w:rPr>
        <w:rFonts w:ascii="Courier New" w:hAnsi="Courier New" w:hint="default"/>
      </w:rPr>
    </w:lvl>
    <w:lvl w:ilvl="2" w:tplc="C602B1C6">
      <w:start w:val="1"/>
      <w:numFmt w:val="bullet"/>
      <w:lvlText w:val=""/>
      <w:lvlJc w:val="left"/>
      <w:pPr>
        <w:ind w:left="2160" w:hanging="360"/>
      </w:pPr>
      <w:rPr>
        <w:rFonts w:ascii="Wingdings" w:hAnsi="Wingdings" w:hint="default"/>
      </w:rPr>
    </w:lvl>
    <w:lvl w:ilvl="3" w:tplc="A176C8BA">
      <w:start w:val="1"/>
      <w:numFmt w:val="bullet"/>
      <w:lvlText w:val=""/>
      <w:lvlJc w:val="left"/>
      <w:pPr>
        <w:ind w:left="2880" w:hanging="360"/>
      </w:pPr>
      <w:rPr>
        <w:rFonts w:ascii="Symbol" w:hAnsi="Symbol" w:hint="default"/>
      </w:rPr>
    </w:lvl>
    <w:lvl w:ilvl="4" w:tplc="45AC49F6">
      <w:start w:val="1"/>
      <w:numFmt w:val="bullet"/>
      <w:lvlText w:val="o"/>
      <w:lvlJc w:val="left"/>
      <w:pPr>
        <w:ind w:left="3600" w:hanging="360"/>
      </w:pPr>
      <w:rPr>
        <w:rFonts w:ascii="Courier New" w:hAnsi="Courier New" w:hint="default"/>
      </w:rPr>
    </w:lvl>
    <w:lvl w:ilvl="5" w:tplc="E56C00F6">
      <w:start w:val="1"/>
      <w:numFmt w:val="bullet"/>
      <w:lvlText w:val=""/>
      <w:lvlJc w:val="left"/>
      <w:pPr>
        <w:ind w:left="4320" w:hanging="360"/>
      </w:pPr>
      <w:rPr>
        <w:rFonts w:ascii="Wingdings" w:hAnsi="Wingdings" w:hint="default"/>
      </w:rPr>
    </w:lvl>
    <w:lvl w:ilvl="6" w:tplc="4FB8ABCA">
      <w:start w:val="1"/>
      <w:numFmt w:val="bullet"/>
      <w:lvlText w:val=""/>
      <w:lvlJc w:val="left"/>
      <w:pPr>
        <w:ind w:left="5040" w:hanging="360"/>
      </w:pPr>
      <w:rPr>
        <w:rFonts w:ascii="Symbol" w:hAnsi="Symbol" w:hint="default"/>
      </w:rPr>
    </w:lvl>
    <w:lvl w:ilvl="7" w:tplc="E058102C">
      <w:start w:val="1"/>
      <w:numFmt w:val="bullet"/>
      <w:lvlText w:val="o"/>
      <w:lvlJc w:val="left"/>
      <w:pPr>
        <w:ind w:left="5760" w:hanging="360"/>
      </w:pPr>
      <w:rPr>
        <w:rFonts w:ascii="Courier New" w:hAnsi="Courier New" w:hint="default"/>
      </w:rPr>
    </w:lvl>
    <w:lvl w:ilvl="8" w:tplc="BD6A0BE0">
      <w:start w:val="1"/>
      <w:numFmt w:val="bullet"/>
      <w:lvlText w:val=""/>
      <w:lvlJc w:val="left"/>
      <w:pPr>
        <w:ind w:left="6480" w:hanging="360"/>
      </w:pPr>
      <w:rPr>
        <w:rFonts w:ascii="Wingdings" w:hAnsi="Wingdings" w:hint="default"/>
      </w:rPr>
    </w:lvl>
  </w:abstractNum>
  <w:abstractNum w:abstractNumId="12" w15:restartNumberingAfterBreak="0">
    <w:nsid w:val="21FF6CA9"/>
    <w:multiLevelType w:val="hybridMultilevel"/>
    <w:tmpl w:val="65386DB4"/>
    <w:lvl w:ilvl="0" w:tplc="EF729AF2">
      <w:start w:val="1"/>
      <w:numFmt w:val="bullet"/>
      <w:lvlText w:val=""/>
      <w:lvlJc w:val="left"/>
      <w:pPr>
        <w:ind w:left="720" w:hanging="360"/>
      </w:pPr>
      <w:rPr>
        <w:rFonts w:ascii="Symbol" w:hAnsi="Symbol" w:hint="default"/>
      </w:rPr>
    </w:lvl>
    <w:lvl w:ilvl="1" w:tplc="DF2AE200">
      <w:start w:val="1"/>
      <w:numFmt w:val="bullet"/>
      <w:lvlText w:val="o"/>
      <w:lvlJc w:val="left"/>
      <w:pPr>
        <w:ind w:left="1440" w:hanging="360"/>
      </w:pPr>
      <w:rPr>
        <w:rFonts w:ascii="Courier New" w:hAnsi="Courier New" w:hint="default"/>
      </w:rPr>
    </w:lvl>
    <w:lvl w:ilvl="2" w:tplc="A184F7DE">
      <w:start w:val="1"/>
      <w:numFmt w:val="bullet"/>
      <w:lvlText w:val=""/>
      <w:lvlJc w:val="left"/>
      <w:pPr>
        <w:ind w:left="2160" w:hanging="360"/>
      </w:pPr>
      <w:rPr>
        <w:rFonts w:ascii="Wingdings" w:hAnsi="Wingdings" w:hint="default"/>
      </w:rPr>
    </w:lvl>
    <w:lvl w:ilvl="3" w:tplc="B8CAACC4">
      <w:start w:val="1"/>
      <w:numFmt w:val="bullet"/>
      <w:lvlText w:val=""/>
      <w:lvlJc w:val="left"/>
      <w:pPr>
        <w:ind w:left="2880" w:hanging="360"/>
      </w:pPr>
      <w:rPr>
        <w:rFonts w:ascii="Symbol" w:hAnsi="Symbol" w:hint="default"/>
      </w:rPr>
    </w:lvl>
    <w:lvl w:ilvl="4" w:tplc="66809AA2">
      <w:start w:val="1"/>
      <w:numFmt w:val="bullet"/>
      <w:lvlText w:val="o"/>
      <w:lvlJc w:val="left"/>
      <w:pPr>
        <w:ind w:left="3600" w:hanging="360"/>
      </w:pPr>
      <w:rPr>
        <w:rFonts w:ascii="Courier New" w:hAnsi="Courier New" w:hint="default"/>
      </w:rPr>
    </w:lvl>
    <w:lvl w:ilvl="5" w:tplc="B0CC2234">
      <w:start w:val="1"/>
      <w:numFmt w:val="bullet"/>
      <w:lvlText w:val=""/>
      <w:lvlJc w:val="left"/>
      <w:pPr>
        <w:ind w:left="4320" w:hanging="360"/>
      </w:pPr>
      <w:rPr>
        <w:rFonts w:ascii="Wingdings" w:hAnsi="Wingdings" w:hint="default"/>
      </w:rPr>
    </w:lvl>
    <w:lvl w:ilvl="6" w:tplc="7AD26586">
      <w:start w:val="1"/>
      <w:numFmt w:val="bullet"/>
      <w:lvlText w:val=""/>
      <w:lvlJc w:val="left"/>
      <w:pPr>
        <w:ind w:left="5040" w:hanging="360"/>
      </w:pPr>
      <w:rPr>
        <w:rFonts w:ascii="Symbol" w:hAnsi="Symbol" w:hint="default"/>
      </w:rPr>
    </w:lvl>
    <w:lvl w:ilvl="7" w:tplc="5C467A44">
      <w:start w:val="1"/>
      <w:numFmt w:val="bullet"/>
      <w:lvlText w:val="o"/>
      <w:lvlJc w:val="left"/>
      <w:pPr>
        <w:ind w:left="5760" w:hanging="360"/>
      </w:pPr>
      <w:rPr>
        <w:rFonts w:ascii="Courier New" w:hAnsi="Courier New" w:hint="default"/>
      </w:rPr>
    </w:lvl>
    <w:lvl w:ilvl="8" w:tplc="13389DC6">
      <w:start w:val="1"/>
      <w:numFmt w:val="bullet"/>
      <w:lvlText w:val=""/>
      <w:lvlJc w:val="left"/>
      <w:pPr>
        <w:ind w:left="6480" w:hanging="360"/>
      </w:pPr>
      <w:rPr>
        <w:rFonts w:ascii="Wingdings" w:hAnsi="Wingdings" w:hint="default"/>
      </w:rPr>
    </w:lvl>
  </w:abstractNum>
  <w:abstractNum w:abstractNumId="13" w15:restartNumberingAfterBreak="0">
    <w:nsid w:val="22E73BB9"/>
    <w:multiLevelType w:val="multilevel"/>
    <w:tmpl w:val="BD945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A3413"/>
    <w:multiLevelType w:val="multilevel"/>
    <w:tmpl w:val="FB5EEA04"/>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27E82718"/>
    <w:multiLevelType w:val="hybridMultilevel"/>
    <w:tmpl w:val="77DCB1CC"/>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455B3E"/>
    <w:multiLevelType w:val="hybridMultilevel"/>
    <w:tmpl w:val="ECFAE374"/>
    <w:lvl w:ilvl="0" w:tplc="918C2AAA">
      <w:start w:val="9"/>
      <w:numFmt w:val="bullet"/>
      <w:lvlText w:val="-"/>
      <w:lvlJc w:val="left"/>
      <w:pPr>
        <w:ind w:left="720" w:hanging="360"/>
      </w:pPr>
      <w:rPr>
        <w:rFonts w:ascii="CIDFont+F2" w:eastAsiaTheme="minorHAnsi" w:hAnsi="CIDFont+F2" w:cs="CIDFont+F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927"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E574CE"/>
    <w:multiLevelType w:val="hybridMultilevel"/>
    <w:tmpl w:val="AE60061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7B3F269"/>
    <w:multiLevelType w:val="hybridMultilevel"/>
    <w:tmpl w:val="ED428360"/>
    <w:lvl w:ilvl="0" w:tplc="759E95B2">
      <w:start w:val="1"/>
      <w:numFmt w:val="bullet"/>
      <w:lvlText w:val=""/>
      <w:lvlJc w:val="left"/>
      <w:pPr>
        <w:ind w:left="720" w:hanging="360"/>
      </w:pPr>
      <w:rPr>
        <w:rFonts w:ascii="Symbol" w:hAnsi="Symbol" w:hint="default"/>
      </w:rPr>
    </w:lvl>
    <w:lvl w:ilvl="1" w:tplc="759AF7E2">
      <w:start w:val="1"/>
      <w:numFmt w:val="bullet"/>
      <w:lvlText w:val="o"/>
      <w:lvlJc w:val="left"/>
      <w:pPr>
        <w:ind w:left="1440" w:hanging="360"/>
      </w:pPr>
      <w:rPr>
        <w:rFonts w:ascii="Courier New" w:hAnsi="Courier New" w:hint="default"/>
      </w:rPr>
    </w:lvl>
    <w:lvl w:ilvl="2" w:tplc="38CC502E">
      <w:start w:val="1"/>
      <w:numFmt w:val="bullet"/>
      <w:lvlText w:val=""/>
      <w:lvlJc w:val="left"/>
      <w:pPr>
        <w:ind w:left="2160" w:hanging="360"/>
      </w:pPr>
      <w:rPr>
        <w:rFonts w:ascii="Wingdings" w:hAnsi="Wingdings" w:hint="default"/>
      </w:rPr>
    </w:lvl>
    <w:lvl w:ilvl="3" w:tplc="7618EACE">
      <w:start w:val="1"/>
      <w:numFmt w:val="bullet"/>
      <w:lvlText w:val=""/>
      <w:lvlJc w:val="left"/>
      <w:pPr>
        <w:ind w:left="2880" w:hanging="360"/>
      </w:pPr>
      <w:rPr>
        <w:rFonts w:ascii="Symbol" w:hAnsi="Symbol" w:hint="default"/>
      </w:rPr>
    </w:lvl>
    <w:lvl w:ilvl="4" w:tplc="95B6E72E">
      <w:start w:val="1"/>
      <w:numFmt w:val="bullet"/>
      <w:lvlText w:val="o"/>
      <w:lvlJc w:val="left"/>
      <w:pPr>
        <w:ind w:left="3600" w:hanging="360"/>
      </w:pPr>
      <w:rPr>
        <w:rFonts w:ascii="Courier New" w:hAnsi="Courier New" w:hint="default"/>
      </w:rPr>
    </w:lvl>
    <w:lvl w:ilvl="5" w:tplc="5A0CEBB6">
      <w:start w:val="1"/>
      <w:numFmt w:val="bullet"/>
      <w:lvlText w:val=""/>
      <w:lvlJc w:val="left"/>
      <w:pPr>
        <w:ind w:left="4320" w:hanging="360"/>
      </w:pPr>
      <w:rPr>
        <w:rFonts w:ascii="Wingdings" w:hAnsi="Wingdings" w:hint="default"/>
      </w:rPr>
    </w:lvl>
    <w:lvl w:ilvl="6" w:tplc="3FFAD1B0">
      <w:start w:val="1"/>
      <w:numFmt w:val="bullet"/>
      <w:lvlText w:val=""/>
      <w:lvlJc w:val="left"/>
      <w:pPr>
        <w:ind w:left="5040" w:hanging="360"/>
      </w:pPr>
      <w:rPr>
        <w:rFonts w:ascii="Symbol" w:hAnsi="Symbol" w:hint="default"/>
      </w:rPr>
    </w:lvl>
    <w:lvl w:ilvl="7" w:tplc="EA5A1D24">
      <w:start w:val="1"/>
      <w:numFmt w:val="bullet"/>
      <w:lvlText w:val="o"/>
      <w:lvlJc w:val="left"/>
      <w:pPr>
        <w:ind w:left="5760" w:hanging="360"/>
      </w:pPr>
      <w:rPr>
        <w:rFonts w:ascii="Courier New" w:hAnsi="Courier New" w:hint="default"/>
      </w:rPr>
    </w:lvl>
    <w:lvl w:ilvl="8" w:tplc="63BCA92C">
      <w:start w:val="1"/>
      <w:numFmt w:val="bullet"/>
      <w:lvlText w:val=""/>
      <w:lvlJc w:val="left"/>
      <w:pPr>
        <w:ind w:left="6480" w:hanging="360"/>
      </w:pPr>
      <w:rPr>
        <w:rFonts w:ascii="Wingdings" w:hAnsi="Wingdings" w:hint="default"/>
      </w:rPr>
    </w:lvl>
  </w:abstractNum>
  <w:abstractNum w:abstractNumId="19" w15:restartNumberingAfterBreak="0">
    <w:nsid w:val="3EDA6C97"/>
    <w:multiLevelType w:val="hybridMultilevel"/>
    <w:tmpl w:val="2C3678B6"/>
    <w:lvl w:ilvl="0" w:tplc="759E95B2">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0" w15:restartNumberingAfterBreak="0">
    <w:nsid w:val="3F4568FF"/>
    <w:multiLevelType w:val="hybridMultilevel"/>
    <w:tmpl w:val="3F6C73A2"/>
    <w:lvl w:ilvl="0" w:tplc="739CB9CE">
      <w:start w:val="1"/>
      <w:numFmt w:val="bullet"/>
      <w:lvlText w:val="o"/>
      <w:lvlJc w:val="left"/>
      <w:pPr>
        <w:ind w:left="1070" w:hanging="360"/>
      </w:pPr>
      <w:rPr>
        <w:rFonts w:ascii="Courier New" w:hAnsi="Courier New" w:cs="Courier New" w:hint="default"/>
        <w:sz w:val="18"/>
        <w:szCs w:val="18"/>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1944CD4"/>
    <w:multiLevelType w:val="hybridMultilevel"/>
    <w:tmpl w:val="A156D5DC"/>
    <w:lvl w:ilvl="0" w:tplc="1A84B3CA">
      <w:start w:val="1"/>
      <w:numFmt w:val="bullet"/>
      <w:lvlText w:val=""/>
      <w:lvlJc w:val="left"/>
      <w:pPr>
        <w:ind w:left="720" w:hanging="360"/>
      </w:pPr>
      <w:rPr>
        <w:rFonts w:ascii="Symbol" w:hAnsi="Symbol" w:hint="default"/>
      </w:rPr>
    </w:lvl>
    <w:lvl w:ilvl="1" w:tplc="C136D028">
      <w:start w:val="1"/>
      <w:numFmt w:val="bullet"/>
      <w:lvlText w:val="o"/>
      <w:lvlJc w:val="left"/>
      <w:pPr>
        <w:ind w:left="1440" w:hanging="360"/>
      </w:pPr>
      <w:rPr>
        <w:rFonts w:ascii="Courier New" w:hAnsi="Courier New" w:hint="default"/>
      </w:rPr>
    </w:lvl>
    <w:lvl w:ilvl="2" w:tplc="331073E2">
      <w:start w:val="1"/>
      <w:numFmt w:val="bullet"/>
      <w:lvlText w:val=""/>
      <w:lvlJc w:val="left"/>
      <w:pPr>
        <w:ind w:left="2160" w:hanging="360"/>
      </w:pPr>
      <w:rPr>
        <w:rFonts w:ascii="Wingdings" w:hAnsi="Wingdings" w:hint="default"/>
      </w:rPr>
    </w:lvl>
    <w:lvl w:ilvl="3" w:tplc="12A45F34">
      <w:start w:val="1"/>
      <w:numFmt w:val="bullet"/>
      <w:lvlText w:val=""/>
      <w:lvlJc w:val="left"/>
      <w:pPr>
        <w:ind w:left="2880" w:hanging="360"/>
      </w:pPr>
      <w:rPr>
        <w:rFonts w:ascii="Symbol" w:hAnsi="Symbol" w:hint="default"/>
      </w:rPr>
    </w:lvl>
    <w:lvl w:ilvl="4" w:tplc="E8EE8862">
      <w:start w:val="1"/>
      <w:numFmt w:val="bullet"/>
      <w:lvlText w:val="o"/>
      <w:lvlJc w:val="left"/>
      <w:pPr>
        <w:ind w:left="3600" w:hanging="360"/>
      </w:pPr>
      <w:rPr>
        <w:rFonts w:ascii="Courier New" w:hAnsi="Courier New" w:hint="default"/>
      </w:rPr>
    </w:lvl>
    <w:lvl w:ilvl="5" w:tplc="98545924">
      <w:start w:val="1"/>
      <w:numFmt w:val="bullet"/>
      <w:lvlText w:val=""/>
      <w:lvlJc w:val="left"/>
      <w:pPr>
        <w:ind w:left="4320" w:hanging="360"/>
      </w:pPr>
      <w:rPr>
        <w:rFonts w:ascii="Wingdings" w:hAnsi="Wingdings" w:hint="default"/>
      </w:rPr>
    </w:lvl>
    <w:lvl w:ilvl="6" w:tplc="3D36C07C">
      <w:start w:val="1"/>
      <w:numFmt w:val="bullet"/>
      <w:lvlText w:val=""/>
      <w:lvlJc w:val="left"/>
      <w:pPr>
        <w:ind w:left="5040" w:hanging="360"/>
      </w:pPr>
      <w:rPr>
        <w:rFonts w:ascii="Symbol" w:hAnsi="Symbol" w:hint="default"/>
      </w:rPr>
    </w:lvl>
    <w:lvl w:ilvl="7" w:tplc="F5BE35C6">
      <w:start w:val="1"/>
      <w:numFmt w:val="bullet"/>
      <w:lvlText w:val="o"/>
      <w:lvlJc w:val="left"/>
      <w:pPr>
        <w:ind w:left="5760" w:hanging="360"/>
      </w:pPr>
      <w:rPr>
        <w:rFonts w:ascii="Courier New" w:hAnsi="Courier New" w:hint="default"/>
      </w:rPr>
    </w:lvl>
    <w:lvl w:ilvl="8" w:tplc="531260A4">
      <w:start w:val="1"/>
      <w:numFmt w:val="bullet"/>
      <w:lvlText w:val=""/>
      <w:lvlJc w:val="left"/>
      <w:pPr>
        <w:ind w:left="6480" w:hanging="360"/>
      </w:pPr>
      <w:rPr>
        <w:rFonts w:ascii="Wingdings" w:hAnsi="Wingdings" w:hint="default"/>
      </w:rPr>
    </w:lvl>
  </w:abstractNum>
  <w:abstractNum w:abstractNumId="22" w15:restartNumberingAfterBreak="0">
    <w:nsid w:val="434D1750"/>
    <w:multiLevelType w:val="multilevel"/>
    <w:tmpl w:val="2FCE5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2718C"/>
    <w:multiLevelType w:val="hybridMultilevel"/>
    <w:tmpl w:val="A9D286D2"/>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3D25756"/>
    <w:multiLevelType w:val="multilevel"/>
    <w:tmpl w:val="9D1473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50A69"/>
    <w:multiLevelType w:val="multilevel"/>
    <w:tmpl w:val="18BC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F747D"/>
    <w:multiLevelType w:val="multilevel"/>
    <w:tmpl w:val="15FE1E70"/>
    <w:lvl w:ilvl="0">
      <w:start w:val="1"/>
      <w:numFmt w:val="decimal"/>
      <w:pStyle w:val="Kop1"/>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3115A9A"/>
    <w:multiLevelType w:val="hybridMultilevel"/>
    <w:tmpl w:val="B2329BF4"/>
    <w:lvl w:ilvl="0" w:tplc="0FAA43A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8C37FD"/>
    <w:multiLevelType w:val="multilevel"/>
    <w:tmpl w:val="4BDEE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A5E72"/>
    <w:multiLevelType w:val="hybridMultilevel"/>
    <w:tmpl w:val="B324E72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749A1522"/>
    <w:multiLevelType w:val="hybridMultilevel"/>
    <w:tmpl w:val="C5025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F911AB"/>
    <w:multiLevelType w:val="hybridMultilevel"/>
    <w:tmpl w:val="372E53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A323521"/>
    <w:multiLevelType w:val="hybridMultilevel"/>
    <w:tmpl w:val="BD644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990420"/>
    <w:multiLevelType w:val="hybridMultilevel"/>
    <w:tmpl w:val="2F4CE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0947211">
    <w:abstractNumId w:val="18"/>
  </w:num>
  <w:num w:numId="2" w16cid:durableId="1613828962">
    <w:abstractNumId w:val="11"/>
  </w:num>
  <w:num w:numId="3" w16cid:durableId="1544251752">
    <w:abstractNumId w:val="1"/>
  </w:num>
  <w:num w:numId="4" w16cid:durableId="2107337647">
    <w:abstractNumId w:val="31"/>
  </w:num>
  <w:num w:numId="5" w16cid:durableId="823742833">
    <w:abstractNumId w:val="16"/>
  </w:num>
  <w:num w:numId="6" w16cid:durableId="271017282">
    <w:abstractNumId w:val="15"/>
  </w:num>
  <w:num w:numId="7" w16cid:durableId="301733945">
    <w:abstractNumId w:val="4"/>
  </w:num>
  <w:num w:numId="8" w16cid:durableId="1994722671">
    <w:abstractNumId w:val="3"/>
  </w:num>
  <w:num w:numId="9" w16cid:durableId="429930212">
    <w:abstractNumId w:val="21"/>
  </w:num>
  <w:num w:numId="10" w16cid:durableId="396589178">
    <w:abstractNumId w:val="9"/>
  </w:num>
  <w:num w:numId="11" w16cid:durableId="110172197">
    <w:abstractNumId w:val="12"/>
  </w:num>
  <w:num w:numId="12" w16cid:durableId="2067029161">
    <w:abstractNumId w:val="33"/>
  </w:num>
  <w:num w:numId="13" w16cid:durableId="656032849">
    <w:abstractNumId w:val="27"/>
  </w:num>
  <w:num w:numId="14" w16cid:durableId="160852140">
    <w:abstractNumId w:val="14"/>
  </w:num>
  <w:num w:numId="15" w16cid:durableId="1627085294">
    <w:abstractNumId w:val="8"/>
  </w:num>
  <w:num w:numId="16" w16cid:durableId="2033997752">
    <w:abstractNumId w:val="29"/>
  </w:num>
  <w:num w:numId="17" w16cid:durableId="445543649">
    <w:abstractNumId w:val="17"/>
  </w:num>
  <w:num w:numId="18" w16cid:durableId="482236136">
    <w:abstractNumId w:val="20"/>
  </w:num>
  <w:num w:numId="19" w16cid:durableId="1207136284">
    <w:abstractNumId w:val="24"/>
  </w:num>
  <w:num w:numId="20" w16cid:durableId="408424314">
    <w:abstractNumId w:val="32"/>
  </w:num>
  <w:num w:numId="21" w16cid:durableId="1472792059">
    <w:abstractNumId w:val="10"/>
  </w:num>
  <w:num w:numId="22" w16cid:durableId="155464340">
    <w:abstractNumId w:val="26"/>
  </w:num>
  <w:num w:numId="23" w16cid:durableId="1675837866">
    <w:abstractNumId w:val="7"/>
  </w:num>
  <w:num w:numId="24" w16cid:durableId="958802576">
    <w:abstractNumId w:val="19"/>
  </w:num>
  <w:num w:numId="25" w16cid:durableId="456795816">
    <w:abstractNumId w:val="6"/>
  </w:num>
  <w:num w:numId="26" w16cid:durableId="319118786">
    <w:abstractNumId w:val="0"/>
  </w:num>
  <w:num w:numId="27" w16cid:durableId="1647511032">
    <w:abstractNumId w:val="2"/>
  </w:num>
  <w:num w:numId="28" w16cid:durableId="766199290">
    <w:abstractNumId w:val="22"/>
  </w:num>
  <w:num w:numId="29" w16cid:durableId="1291324406">
    <w:abstractNumId w:val="25"/>
  </w:num>
  <w:num w:numId="30" w16cid:durableId="1605335091">
    <w:abstractNumId w:val="28"/>
  </w:num>
  <w:num w:numId="31" w16cid:durableId="1769958315">
    <w:abstractNumId w:val="23"/>
  </w:num>
  <w:num w:numId="32" w16cid:durableId="1961764061">
    <w:abstractNumId w:val="5"/>
  </w:num>
  <w:num w:numId="33" w16cid:durableId="1166943343">
    <w:abstractNumId w:val="13"/>
  </w:num>
  <w:num w:numId="34" w16cid:durableId="203830117">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0D6091"/>
    <w:rsid w:val="00000AA7"/>
    <w:rsid w:val="0000341B"/>
    <w:rsid w:val="00003818"/>
    <w:rsid w:val="00007327"/>
    <w:rsid w:val="00007522"/>
    <w:rsid w:val="00007A6B"/>
    <w:rsid w:val="000132B3"/>
    <w:rsid w:val="0001360C"/>
    <w:rsid w:val="00013621"/>
    <w:rsid w:val="00014922"/>
    <w:rsid w:val="000149FB"/>
    <w:rsid w:val="00015205"/>
    <w:rsid w:val="00017822"/>
    <w:rsid w:val="000179E2"/>
    <w:rsid w:val="0002175F"/>
    <w:rsid w:val="00022224"/>
    <w:rsid w:val="00022272"/>
    <w:rsid w:val="00023BB2"/>
    <w:rsid w:val="00023C49"/>
    <w:rsid w:val="00024BB4"/>
    <w:rsid w:val="00025C27"/>
    <w:rsid w:val="00030490"/>
    <w:rsid w:val="00030C53"/>
    <w:rsid w:val="000352C9"/>
    <w:rsid w:val="0003789D"/>
    <w:rsid w:val="00042283"/>
    <w:rsid w:val="000427BC"/>
    <w:rsid w:val="0004285F"/>
    <w:rsid w:val="0004320F"/>
    <w:rsid w:val="0004463F"/>
    <w:rsid w:val="000450D6"/>
    <w:rsid w:val="000461D5"/>
    <w:rsid w:val="00046575"/>
    <w:rsid w:val="000479D5"/>
    <w:rsid w:val="00051924"/>
    <w:rsid w:val="00053172"/>
    <w:rsid w:val="000553D9"/>
    <w:rsid w:val="00055423"/>
    <w:rsid w:val="000561F2"/>
    <w:rsid w:val="00056482"/>
    <w:rsid w:val="00056A56"/>
    <w:rsid w:val="00057231"/>
    <w:rsid w:val="00057AE9"/>
    <w:rsid w:val="0006028D"/>
    <w:rsid w:val="00060740"/>
    <w:rsid w:val="000618F0"/>
    <w:rsid w:val="00063451"/>
    <w:rsid w:val="00065A45"/>
    <w:rsid w:val="00065E7D"/>
    <w:rsid w:val="00065F48"/>
    <w:rsid w:val="00065FFA"/>
    <w:rsid w:val="00070A26"/>
    <w:rsid w:val="000716A8"/>
    <w:rsid w:val="00071A3F"/>
    <w:rsid w:val="00071C79"/>
    <w:rsid w:val="00071F98"/>
    <w:rsid w:val="00072837"/>
    <w:rsid w:val="000735DA"/>
    <w:rsid w:val="00075C74"/>
    <w:rsid w:val="00077BC5"/>
    <w:rsid w:val="00080EEB"/>
    <w:rsid w:val="00082191"/>
    <w:rsid w:val="00085DDD"/>
    <w:rsid w:val="00086D8B"/>
    <w:rsid w:val="00086E28"/>
    <w:rsid w:val="0009331D"/>
    <w:rsid w:val="00096C62"/>
    <w:rsid w:val="000977AE"/>
    <w:rsid w:val="000A24FF"/>
    <w:rsid w:val="000A6BCC"/>
    <w:rsid w:val="000B2042"/>
    <w:rsid w:val="000B2A76"/>
    <w:rsid w:val="000B30DA"/>
    <w:rsid w:val="000B75FD"/>
    <w:rsid w:val="000C0612"/>
    <w:rsid w:val="000C067A"/>
    <w:rsid w:val="000C0686"/>
    <w:rsid w:val="000C081B"/>
    <w:rsid w:val="000C0F93"/>
    <w:rsid w:val="000C2826"/>
    <w:rsid w:val="000C34B9"/>
    <w:rsid w:val="000C39D4"/>
    <w:rsid w:val="000C48AC"/>
    <w:rsid w:val="000C5C96"/>
    <w:rsid w:val="000C74CF"/>
    <w:rsid w:val="000C75D6"/>
    <w:rsid w:val="000D1CCE"/>
    <w:rsid w:val="000D7908"/>
    <w:rsid w:val="000E316E"/>
    <w:rsid w:val="000E4787"/>
    <w:rsid w:val="000E7896"/>
    <w:rsid w:val="000F1C4F"/>
    <w:rsid w:val="000F1DF2"/>
    <w:rsid w:val="000F238D"/>
    <w:rsid w:val="000F2F6B"/>
    <w:rsid w:val="000F31BB"/>
    <w:rsid w:val="000F77CA"/>
    <w:rsid w:val="001003AA"/>
    <w:rsid w:val="00102781"/>
    <w:rsid w:val="00104007"/>
    <w:rsid w:val="00104FA7"/>
    <w:rsid w:val="0010661E"/>
    <w:rsid w:val="00106A4D"/>
    <w:rsid w:val="00106C62"/>
    <w:rsid w:val="00106E59"/>
    <w:rsid w:val="00107312"/>
    <w:rsid w:val="00110270"/>
    <w:rsid w:val="00110876"/>
    <w:rsid w:val="0011218F"/>
    <w:rsid w:val="001125A9"/>
    <w:rsid w:val="00116C08"/>
    <w:rsid w:val="001232EA"/>
    <w:rsid w:val="001259D6"/>
    <w:rsid w:val="00125D35"/>
    <w:rsid w:val="001313A2"/>
    <w:rsid w:val="001316D6"/>
    <w:rsid w:val="001351EF"/>
    <w:rsid w:val="00135417"/>
    <w:rsid w:val="00135F5F"/>
    <w:rsid w:val="0013601B"/>
    <w:rsid w:val="0013609B"/>
    <w:rsid w:val="0014036F"/>
    <w:rsid w:val="0014088B"/>
    <w:rsid w:val="00141C45"/>
    <w:rsid w:val="001427C6"/>
    <w:rsid w:val="00144494"/>
    <w:rsid w:val="00145D04"/>
    <w:rsid w:val="001462A6"/>
    <w:rsid w:val="00151EAE"/>
    <w:rsid w:val="00151F3D"/>
    <w:rsid w:val="00152953"/>
    <w:rsid w:val="00152FE4"/>
    <w:rsid w:val="001530E7"/>
    <w:rsid w:val="00154033"/>
    <w:rsid w:val="00154C17"/>
    <w:rsid w:val="00160189"/>
    <w:rsid w:val="00162122"/>
    <w:rsid w:val="001623A3"/>
    <w:rsid w:val="001645C3"/>
    <w:rsid w:val="00164919"/>
    <w:rsid w:val="00165842"/>
    <w:rsid w:val="00165E14"/>
    <w:rsid w:val="0017202C"/>
    <w:rsid w:val="001749E8"/>
    <w:rsid w:val="00175463"/>
    <w:rsid w:val="00175F88"/>
    <w:rsid w:val="001769D9"/>
    <w:rsid w:val="00180ABE"/>
    <w:rsid w:val="001831EB"/>
    <w:rsid w:val="001845B6"/>
    <w:rsid w:val="00185856"/>
    <w:rsid w:val="00187480"/>
    <w:rsid w:val="001912F5"/>
    <w:rsid w:val="0019319D"/>
    <w:rsid w:val="0019373A"/>
    <w:rsid w:val="00196C1E"/>
    <w:rsid w:val="0019782A"/>
    <w:rsid w:val="00197CA0"/>
    <w:rsid w:val="001A21B6"/>
    <w:rsid w:val="001A3ABF"/>
    <w:rsid w:val="001A4D48"/>
    <w:rsid w:val="001A5599"/>
    <w:rsid w:val="001A5903"/>
    <w:rsid w:val="001A62F3"/>
    <w:rsid w:val="001B1BCA"/>
    <w:rsid w:val="001B3351"/>
    <w:rsid w:val="001B45AD"/>
    <w:rsid w:val="001B61DE"/>
    <w:rsid w:val="001B63B4"/>
    <w:rsid w:val="001B69B9"/>
    <w:rsid w:val="001B7D96"/>
    <w:rsid w:val="001C1A38"/>
    <w:rsid w:val="001C1B20"/>
    <w:rsid w:val="001C20B9"/>
    <w:rsid w:val="001C26A0"/>
    <w:rsid w:val="001C3232"/>
    <w:rsid w:val="001C3265"/>
    <w:rsid w:val="001C5944"/>
    <w:rsid w:val="001C6A04"/>
    <w:rsid w:val="001C79F8"/>
    <w:rsid w:val="001D04FE"/>
    <w:rsid w:val="001D2E9B"/>
    <w:rsid w:val="001D304A"/>
    <w:rsid w:val="001D3884"/>
    <w:rsid w:val="001D5298"/>
    <w:rsid w:val="001D7976"/>
    <w:rsid w:val="001D7B14"/>
    <w:rsid w:val="001E22C6"/>
    <w:rsid w:val="001E2522"/>
    <w:rsid w:val="001E37C1"/>
    <w:rsid w:val="001E509E"/>
    <w:rsid w:val="001E767C"/>
    <w:rsid w:val="001E7A33"/>
    <w:rsid w:val="001F32C5"/>
    <w:rsid w:val="001F590A"/>
    <w:rsid w:val="001F6D66"/>
    <w:rsid w:val="001F71C0"/>
    <w:rsid w:val="002006F3"/>
    <w:rsid w:val="002014C3"/>
    <w:rsid w:val="00201CA7"/>
    <w:rsid w:val="0020238E"/>
    <w:rsid w:val="002031F2"/>
    <w:rsid w:val="002043E6"/>
    <w:rsid w:val="00204BD0"/>
    <w:rsid w:val="0020645E"/>
    <w:rsid w:val="002117F3"/>
    <w:rsid w:val="00211BD8"/>
    <w:rsid w:val="00212C75"/>
    <w:rsid w:val="0021410B"/>
    <w:rsid w:val="00215747"/>
    <w:rsid w:val="00217BA8"/>
    <w:rsid w:val="0022033E"/>
    <w:rsid w:val="0022175C"/>
    <w:rsid w:val="00222CF9"/>
    <w:rsid w:val="00222EF9"/>
    <w:rsid w:val="00223F64"/>
    <w:rsid w:val="00225D78"/>
    <w:rsid w:val="00226183"/>
    <w:rsid w:val="00226700"/>
    <w:rsid w:val="00227DC5"/>
    <w:rsid w:val="00230A50"/>
    <w:rsid w:val="00233A35"/>
    <w:rsid w:val="00233D6F"/>
    <w:rsid w:val="00233E41"/>
    <w:rsid w:val="0023643E"/>
    <w:rsid w:val="002379C3"/>
    <w:rsid w:val="00240123"/>
    <w:rsid w:val="0024049E"/>
    <w:rsid w:val="002411C4"/>
    <w:rsid w:val="0024358E"/>
    <w:rsid w:val="002443B2"/>
    <w:rsid w:val="002447F2"/>
    <w:rsid w:val="0024643F"/>
    <w:rsid w:val="00246FD3"/>
    <w:rsid w:val="00247182"/>
    <w:rsid w:val="00247290"/>
    <w:rsid w:val="0024741B"/>
    <w:rsid w:val="002501B8"/>
    <w:rsid w:val="00250646"/>
    <w:rsid w:val="0025224E"/>
    <w:rsid w:val="00253152"/>
    <w:rsid w:val="00255655"/>
    <w:rsid w:val="002579B5"/>
    <w:rsid w:val="00260753"/>
    <w:rsid w:val="00265208"/>
    <w:rsid w:val="00265704"/>
    <w:rsid w:val="002661F8"/>
    <w:rsid w:val="00266710"/>
    <w:rsid w:val="00267D46"/>
    <w:rsid w:val="00272A25"/>
    <w:rsid w:val="00273FCE"/>
    <w:rsid w:val="00274333"/>
    <w:rsid w:val="00276EF3"/>
    <w:rsid w:val="00281836"/>
    <w:rsid w:val="00282E52"/>
    <w:rsid w:val="002848F5"/>
    <w:rsid w:val="002918D3"/>
    <w:rsid w:val="00291A56"/>
    <w:rsid w:val="00293D8D"/>
    <w:rsid w:val="00293E80"/>
    <w:rsid w:val="0029461A"/>
    <w:rsid w:val="0029C3CD"/>
    <w:rsid w:val="002A0A9C"/>
    <w:rsid w:val="002A1008"/>
    <w:rsid w:val="002A330D"/>
    <w:rsid w:val="002A7135"/>
    <w:rsid w:val="002A7660"/>
    <w:rsid w:val="002B2554"/>
    <w:rsid w:val="002B3474"/>
    <w:rsid w:val="002B3E16"/>
    <w:rsid w:val="002C1091"/>
    <w:rsid w:val="002C1244"/>
    <w:rsid w:val="002C3BA5"/>
    <w:rsid w:val="002C5A04"/>
    <w:rsid w:val="002C5FF9"/>
    <w:rsid w:val="002C6E0F"/>
    <w:rsid w:val="002C714A"/>
    <w:rsid w:val="002C7B9C"/>
    <w:rsid w:val="002D4465"/>
    <w:rsid w:val="002E0A5A"/>
    <w:rsid w:val="002E0FC2"/>
    <w:rsid w:val="002E40ED"/>
    <w:rsid w:val="002E63F6"/>
    <w:rsid w:val="002E6B49"/>
    <w:rsid w:val="002F1383"/>
    <w:rsid w:val="002F324B"/>
    <w:rsid w:val="002F4786"/>
    <w:rsid w:val="002F62BD"/>
    <w:rsid w:val="002F76F2"/>
    <w:rsid w:val="00302B25"/>
    <w:rsid w:val="00303427"/>
    <w:rsid w:val="003064E1"/>
    <w:rsid w:val="003067EF"/>
    <w:rsid w:val="00312B32"/>
    <w:rsid w:val="003132F1"/>
    <w:rsid w:val="00315DE3"/>
    <w:rsid w:val="00316948"/>
    <w:rsid w:val="003231AB"/>
    <w:rsid w:val="003232E6"/>
    <w:rsid w:val="003235F3"/>
    <w:rsid w:val="00324775"/>
    <w:rsid w:val="0032554E"/>
    <w:rsid w:val="00325626"/>
    <w:rsid w:val="00326D3D"/>
    <w:rsid w:val="0032753B"/>
    <w:rsid w:val="00331A6B"/>
    <w:rsid w:val="00331E5F"/>
    <w:rsid w:val="0033275C"/>
    <w:rsid w:val="003329B2"/>
    <w:rsid w:val="003358C4"/>
    <w:rsid w:val="00341F4A"/>
    <w:rsid w:val="00342769"/>
    <w:rsid w:val="0034326F"/>
    <w:rsid w:val="00343860"/>
    <w:rsid w:val="00345DE0"/>
    <w:rsid w:val="0035094F"/>
    <w:rsid w:val="00351B8C"/>
    <w:rsid w:val="003534BE"/>
    <w:rsid w:val="00354B83"/>
    <w:rsid w:val="0035767C"/>
    <w:rsid w:val="00360726"/>
    <w:rsid w:val="00361AF7"/>
    <w:rsid w:val="00362248"/>
    <w:rsid w:val="00362540"/>
    <w:rsid w:val="0036286A"/>
    <w:rsid w:val="00363BC0"/>
    <w:rsid w:val="00365CFA"/>
    <w:rsid w:val="00366D28"/>
    <w:rsid w:val="003711C3"/>
    <w:rsid w:val="0037261E"/>
    <w:rsid w:val="00372796"/>
    <w:rsid w:val="003750DF"/>
    <w:rsid w:val="00375A7B"/>
    <w:rsid w:val="00381AD8"/>
    <w:rsid w:val="0038230A"/>
    <w:rsid w:val="00383BFD"/>
    <w:rsid w:val="0038462D"/>
    <w:rsid w:val="00384906"/>
    <w:rsid w:val="00385700"/>
    <w:rsid w:val="00387A75"/>
    <w:rsid w:val="00387BA0"/>
    <w:rsid w:val="00394211"/>
    <w:rsid w:val="003A00C9"/>
    <w:rsid w:val="003A023B"/>
    <w:rsid w:val="003A07E3"/>
    <w:rsid w:val="003A0BD3"/>
    <w:rsid w:val="003A0DB9"/>
    <w:rsid w:val="003A38EE"/>
    <w:rsid w:val="003A42B1"/>
    <w:rsid w:val="003A6F72"/>
    <w:rsid w:val="003B0EC6"/>
    <w:rsid w:val="003B36A0"/>
    <w:rsid w:val="003B4844"/>
    <w:rsid w:val="003B535E"/>
    <w:rsid w:val="003C1688"/>
    <w:rsid w:val="003C196E"/>
    <w:rsid w:val="003C375F"/>
    <w:rsid w:val="003C3CEC"/>
    <w:rsid w:val="003C4FCF"/>
    <w:rsid w:val="003C63D8"/>
    <w:rsid w:val="003D3D90"/>
    <w:rsid w:val="003D5153"/>
    <w:rsid w:val="003D6C4D"/>
    <w:rsid w:val="003D7417"/>
    <w:rsid w:val="003D76AE"/>
    <w:rsid w:val="003D7FFC"/>
    <w:rsid w:val="003E1444"/>
    <w:rsid w:val="003E2A55"/>
    <w:rsid w:val="003E36E0"/>
    <w:rsid w:val="003E4137"/>
    <w:rsid w:val="003E5FF6"/>
    <w:rsid w:val="003E6083"/>
    <w:rsid w:val="003F1C83"/>
    <w:rsid w:val="003F3EC2"/>
    <w:rsid w:val="003F4CF4"/>
    <w:rsid w:val="003F69DC"/>
    <w:rsid w:val="00400BCF"/>
    <w:rsid w:val="004017D3"/>
    <w:rsid w:val="00404258"/>
    <w:rsid w:val="00404BC9"/>
    <w:rsid w:val="00410E0D"/>
    <w:rsid w:val="0041215D"/>
    <w:rsid w:val="00412685"/>
    <w:rsid w:val="00416A27"/>
    <w:rsid w:val="00420015"/>
    <w:rsid w:val="00424595"/>
    <w:rsid w:val="0042523B"/>
    <w:rsid w:val="00430916"/>
    <w:rsid w:val="0043182B"/>
    <w:rsid w:val="00434BA0"/>
    <w:rsid w:val="00434F8E"/>
    <w:rsid w:val="0043648D"/>
    <w:rsid w:val="00437732"/>
    <w:rsid w:val="004402D8"/>
    <w:rsid w:val="00440649"/>
    <w:rsid w:val="00441D26"/>
    <w:rsid w:val="00442A48"/>
    <w:rsid w:val="004437BF"/>
    <w:rsid w:val="004441C1"/>
    <w:rsid w:val="004461D3"/>
    <w:rsid w:val="00446348"/>
    <w:rsid w:val="004465DC"/>
    <w:rsid w:val="00447037"/>
    <w:rsid w:val="004472B4"/>
    <w:rsid w:val="00447614"/>
    <w:rsid w:val="00450A57"/>
    <w:rsid w:val="00452D6F"/>
    <w:rsid w:val="00455207"/>
    <w:rsid w:val="0046017A"/>
    <w:rsid w:val="004603AD"/>
    <w:rsid w:val="00461BBB"/>
    <w:rsid w:val="00462FB4"/>
    <w:rsid w:val="00463205"/>
    <w:rsid w:val="00466B1F"/>
    <w:rsid w:val="0046711A"/>
    <w:rsid w:val="004675EA"/>
    <w:rsid w:val="00467F9B"/>
    <w:rsid w:val="00470342"/>
    <w:rsid w:val="004703EA"/>
    <w:rsid w:val="004730C8"/>
    <w:rsid w:val="00475329"/>
    <w:rsid w:val="0047599F"/>
    <w:rsid w:val="004761F3"/>
    <w:rsid w:val="004769D8"/>
    <w:rsid w:val="00476E93"/>
    <w:rsid w:val="00476EBF"/>
    <w:rsid w:val="00477B66"/>
    <w:rsid w:val="00481A1B"/>
    <w:rsid w:val="00484ABA"/>
    <w:rsid w:val="0048581D"/>
    <w:rsid w:val="00490411"/>
    <w:rsid w:val="004907E5"/>
    <w:rsid w:val="004932A5"/>
    <w:rsid w:val="00496210"/>
    <w:rsid w:val="00496E54"/>
    <w:rsid w:val="00497442"/>
    <w:rsid w:val="00497885"/>
    <w:rsid w:val="004A1357"/>
    <w:rsid w:val="004A29F0"/>
    <w:rsid w:val="004A469E"/>
    <w:rsid w:val="004A5525"/>
    <w:rsid w:val="004A6738"/>
    <w:rsid w:val="004A6CC4"/>
    <w:rsid w:val="004A756A"/>
    <w:rsid w:val="004B00AF"/>
    <w:rsid w:val="004B0213"/>
    <w:rsid w:val="004B085F"/>
    <w:rsid w:val="004B14C9"/>
    <w:rsid w:val="004B184D"/>
    <w:rsid w:val="004B21A6"/>
    <w:rsid w:val="004B22C0"/>
    <w:rsid w:val="004B24D7"/>
    <w:rsid w:val="004B258F"/>
    <w:rsid w:val="004B260A"/>
    <w:rsid w:val="004B462B"/>
    <w:rsid w:val="004B730C"/>
    <w:rsid w:val="004B7783"/>
    <w:rsid w:val="004B7D58"/>
    <w:rsid w:val="004C0AD9"/>
    <w:rsid w:val="004C11BB"/>
    <w:rsid w:val="004C1A14"/>
    <w:rsid w:val="004C31CD"/>
    <w:rsid w:val="004C388D"/>
    <w:rsid w:val="004C3E4B"/>
    <w:rsid w:val="004C4103"/>
    <w:rsid w:val="004C455B"/>
    <w:rsid w:val="004C4CB9"/>
    <w:rsid w:val="004C6D75"/>
    <w:rsid w:val="004C6DAA"/>
    <w:rsid w:val="004D57A4"/>
    <w:rsid w:val="004D7A06"/>
    <w:rsid w:val="004D7A79"/>
    <w:rsid w:val="004E0CE4"/>
    <w:rsid w:val="004E3934"/>
    <w:rsid w:val="004E578E"/>
    <w:rsid w:val="004F2156"/>
    <w:rsid w:val="004F22AF"/>
    <w:rsid w:val="004F3496"/>
    <w:rsid w:val="004F3C8E"/>
    <w:rsid w:val="004F4B6A"/>
    <w:rsid w:val="004F4DC1"/>
    <w:rsid w:val="004F5B39"/>
    <w:rsid w:val="004F627F"/>
    <w:rsid w:val="004F6A17"/>
    <w:rsid w:val="004F6DD6"/>
    <w:rsid w:val="004F715F"/>
    <w:rsid w:val="004F7BF1"/>
    <w:rsid w:val="00503051"/>
    <w:rsid w:val="005035F6"/>
    <w:rsid w:val="00505791"/>
    <w:rsid w:val="005057E3"/>
    <w:rsid w:val="00505CAF"/>
    <w:rsid w:val="00506AAA"/>
    <w:rsid w:val="00511C6C"/>
    <w:rsid w:val="00512E17"/>
    <w:rsid w:val="00513271"/>
    <w:rsid w:val="00513D60"/>
    <w:rsid w:val="005140DE"/>
    <w:rsid w:val="005154D9"/>
    <w:rsid w:val="00515CEB"/>
    <w:rsid w:val="00516854"/>
    <w:rsid w:val="00520EEA"/>
    <w:rsid w:val="00521815"/>
    <w:rsid w:val="00522801"/>
    <w:rsid w:val="00523576"/>
    <w:rsid w:val="0052430A"/>
    <w:rsid w:val="0052543A"/>
    <w:rsid w:val="00526761"/>
    <w:rsid w:val="00530A75"/>
    <w:rsid w:val="005355CC"/>
    <w:rsid w:val="00535788"/>
    <w:rsid w:val="00535A15"/>
    <w:rsid w:val="005363C7"/>
    <w:rsid w:val="00546B52"/>
    <w:rsid w:val="00547CD5"/>
    <w:rsid w:val="00550981"/>
    <w:rsid w:val="00551D8F"/>
    <w:rsid w:val="00553297"/>
    <w:rsid w:val="00553FE8"/>
    <w:rsid w:val="00555CA6"/>
    <w:rsid w:val="00556F32"/>
    <w:rsid w:val="0055745D"/>
    <w:rsid w:val="00557CA4"/>
    <w:rsid w:val="005602E0"/>
    <w:rsid w:val="00561ECB"/>
    <w:rsid w:val="005623BC"/>
    <w:rsid w:val="005633FE"/>
    <w:rsid w:val="00564121"/>
    <w:rsid w:val="00566662"/>
    <w:rsid w:val="00566DCB"/>
    <w:rsid w:val="005719BC"/>
    <w:rsid w:val="00571A3F"/>
    <w:rsid w:val="00572464"/>
    <w:rsid w:val="00574684"/>
    <w:rsid w:val="005746A1"/>
    <w:rsid w:val="00574775"/>
    <w:rsid w:val="00576A01"/>
    <w:rsid w:val="00576C00"/>
    <w:rsid w:val="00580045"/>
    <w:rsid w:val="0058154D"/>
    <w:rsid w:val="005869AF"/>
    <w:rsid w:val="00590907"/>
    <w:rsid w:val="00590DCF"/>
    <w:rsid w:val="00591A82"/>
    <w:rsid w:val="00593D5E"/>
    <w:rsid w:val="00594608"/>
    <w:rsid w:val="00596370"/>
    <w:rsid w:val="0059647B"/>
    <w:rsid w:val="00596AFA"/>
    <w:rsid w:val="005A05C1"/>
    <w:rsid w:val="005A09FF"/>
    <w:rsid w:val="005A1467"/>
    <w:rsid w:val="005A27EC"/>
    <w:rsid w:val="005A37BB"/>
    <w:rsid w:val="005A60E5"/>
    <w:rsid w:val="005A7D13"/>
    <w:rsid w:val="005B0CE5"/>
    <w:rsid w:val="005B41AB"/>
    <w:rsid w:val="005B4337"/>
    <w:rsid w:val="005B4F9D"/>
    <w:rsid w:val="005B5C94"/>
    <w:rsid w:val="005B69BF"/>
    <w:rsid w:val="005C0152"/>
    <w:rsid w:val="005C078A"/>
    <w:rsid w:val="005C2AC1"/>
    <w:rsid w:val="005C38F1"/>
    <w:rsid w:val="005C4EB3"/>
    <w:rsid w:val="005C4FCE"/>
    <w:rsid w:val="005C626D"/>
    <w:rsid w:val="005C6C19"/>
    <w:rsid w:val="005C70F5"/>
    <w:rsid w:val="005D13B7"/>
    <w:rsid w:val="005D38B3"/>
    <w:rsid w:val="005D3918"/>
    <w:rsid w:val="005D5511"/>
    <w:rsid w:val="005E0244"/>
    <w:rsid w:val="005E7895"/>
    <w:rsid w:val="005F2B1D"/>
    <w:rsid w:val="005F48FB"/>
    <w:rsid w:val="005F6B1E"/>
    <w:rsid w:val="005F6D89"/>
    <w:rsid w:val="005F7A49"/>
    <w:rsid w:val="0060063B"/>
    <w:rsid w:val="00602D11"/>
    <w:rsid w:val="00603890"/>
    <w:rsid w:val="00605E3B"/>
    <w:rsid w:val="0060797A"/>
    <w:rsid w:val="00607BBF"/>
    <w:rsid w:val="006116A3"/>
    <w:rsid w:val="006156D8"/>
    <w:rsid w:val="00615BFB"/>
    <w:rsid w:val="00617B05"/>
    <w:rsid w:val="00617B82"/>
    <w:rsid w:val="00622944"/>
    <w:rsid w:val="00622CE3"/>
    <w:rsid w:val="00623F07"/>
    <w:rsid w:val="0062452D"/>
    <w:rsid w:val="00624CEE"/>
    <w:rsid w:val="00625951"/>
    <w:rsid w:val="006341C0"/>
    <w:rsid w:val="00634F99"/>
    <w:rsid w:val="0063501D"/>
    <w:rsid w:val="00635F41"/>
    <w:rsid w:val="00636399"/>
    <w:rsid w:val="00637608"/>
    <w:rsid w:val="0064083C"/>
    <w:rsid w:val="00641211"/>
    <w:rsid w:val="00641C6B"/>
    <w:rsid w:val="00643F55"/>
    <w:rsid w:val="00644583"/>
    <w:rsid w:val="006455B9"/>
    <w:rsid w:val="00645F65"/>
    <w:rsid w:val="0065173B"/>
    <w:rsid w:val="00651DA6"/>
    <w:rsid w:val="00652AC8"/>
    <w:rsid w:val="00652C74"/>
    <w:rsid w:val="0065384A"/>
    <w:rsid w:val="00654AF1"/>
    <w:rsid w:val="00654C89"/>
    <w:rsid w:val="00655057"/>
    <w:rsid w:val="00656BFE"/>
    <w:rsid w:val="00656F2E"/>
    <w:rsid w:val="00657E59"/>
    <w:rsid w:val="00662949"/>
    <w:rsid w:val="00662BAF"/>
    <w:rsid w:val="00662F58"/>
    <w:rsid w:val="006632E9"/>
    <w:rsid w:val="0066453A"/>
    <w:rsid w:val="0066471A"/>
    <w:rsid w:val="006647FA"/>
    <w:rsid w:val="00665677"/>
    <w:rsid w:val="006661B5"/>
    <w:rsid w:val="00666B07"/>
    <w:rsid w:val="00666BBA"/>
    <w:rsid w:val="0067037F"/>
    <w:rsid w:val="00670D0C"/>
    <w:rsid w:val="006727F6"/>
    <w:rsid w:val="00672EFE"/>
    <w:rsid w:val="00676F15"/>
    <w:rsid w:val="006771E2"/>
    <w:rsid w:val="00680362"/>
    <w:rsid w:val="00684201"/>
    <w:rsid w:val="0068434A"/>
    <w:rsid w:val="006846C4"/>
    <w:rsid w:val="00684FF2"/>
    <w:rsid w:val="00687629"/>
    <w:rsid w:val="00691C96"/>
    <w:rsid w:val="00692CFB"/>
    <w:rsid w:val="00693BCB"/>
    <w:rsid w:val="00695E04"/>
    <w:rsid w:val="006A2561"/>
    <w:rsid w:val="006A37EC"/>
    <w:rsid w:val="006A4A3A"/>
    <w:rsid w:val="006A4C2C"/>
    <w:rsid w:val="006A5D2E"/>
    <w:rsid w:val="006A7222"/>
    <w:rsid w:val="006A74A8"/>
    <w:rsid w:val="006B0BE1"/>
    <w:rsid w:val="006B0D1F"/>
    <w:rsid w:val="006B4CCB"/>
    <w:rsid w:val="006B5443"/>
    <w:rsid w:val="006C13A7"/>
    <w:rsid w:val="006C4D2D"/>
    <w:rsid w:val="006C6366"/>
    <w:rsid w:val="006C6C0F"/>
    <w:rsid w:val="006D0A26"/>
    <w:rsid w:val="006D1A2B"/>
    <w:rsid w:val="006D2903"/>
    <w:rsid w:val="006D2F43"/>
    <w:rsid w:val="006D30A5"/>
    <w:rsid w:val="006D6FC0"/>
    <w:rsid w:val="006E01C3"/>
    <w:rsid w:val="006E073A"/>
    <w:rsid w:val="006E3CE1"/>
    <w:rsid w:val="006E47E0"/>
    <w:rsid w:val="006E584B"/>
    <w:rsid w:val="006E68DD"/>
    <w:rsid w:val="006F0688"/>
    <w:rsid w:val="006F1CAD"/>
    <w:rsid w:val="006F4142"/>
    <w:rsid w:val="006F5466"/>
    <w:rsid w:val="006F5753"/>
    <w:rsid w:val="006F6483"/>
    <w:rsid w:val="006F78D0"/>
    <w:rsid w:val="006F79DB"/>
    <w:rsid w:val="00700830"/>
    <w:rsid w:val="00701D2C"/>
    <w:rsid w:val="00701D6E"/>
    <w:rsid w:val="00702360"/>
    <w:rsid w:val="007030C0"/>
    <w:rsid w:val="00703D58"/>
    <w:rsid w:val="007050EF"/>
    <w:rsid w:val="007108B3"/>
    <w:rsid w:val="00711B24"/>
    <w:rsid w:val="007141FC"/>
    <w:rsid w:val="0071668C"/>
    <w:rsid w:val="00716789"/>
    <w:rsid w:val="00720EE2"/>
    <w:rsid w:val="007215D9"/>
    <w:rsid w:val="00722942"/>
    <w:rsid w:val="00722D28"/>
    <w:rsid w:val="00725998"/>
    <w:rsid w:val="00726AE8"/>
    <w:rsid w:val="007309E3"/>
    <w:rsid w:val="007316A3"/>
    <w:rsid w:val="0073173C"/>
    <w:rsid w:val="00732575"/>
    <w:rsid w:val="007365A1"/>
    <w:rsid w:val="00737DF5"/>
    <w:rsid w:val="007420BA"/>
    <w:rsid w:val="00744219"/>
    <w:rsid w:val="00744493"/>
    <w:rsid w:val="00747676"/>
    <w:rsid w:val="0075017C"/>
    <w:rsid w:val="00750CB0"/>
    <w:rsid w:val="00756D26"/>
    <w:rsid w:val="0076075A"/>
    <w:rsid w:val="00761BC8"/>
    <w:rsid w:val="00762ABE"/>
    <w:rsid w:val="0076426A"/>
    <w:rsid w:val="007666D6"/>
    <w:rsid w:val="00767661"/>
    <w:rsid w:val="007679AD"/>
    <w:rsid w:val="00771A38"/>
    <w:rsid w:val="007735F7"/>
    <w:rsid w:val="00776093"/>
    <w:rsid w:val="00777446"/>
    <w:rsid w:val="007776DC"/>
    <w:rsid w:val="00780038"/>
    <w:rsid w:val="007824C0"/>
    <w:rsid w:val="007829B2"/>
    <w:rsid w:val="00783A2C"/>
    <w:rsid w:val="00783D0A"/>
    <w:rsid w:val="00783DA2"/>
    <w:rsid w:val="00785DCE"/>
    <w:rsid w:val="00790FFB"/>
    <w:rsid w:val="007915EF"/>
    <w:rsid w:val="00792EB3"/>
    <w:rsid w:val="00793D1B"/>
    <w:rsid w:val="00793DC4"/>
    <w:rsid w:val="007964AF"/>
    <w:rsid w:val="007969E6"/>
    <w:rsid w:val="00796CD4"/>
    <w:rsid w:val="007978EF"/>
    <w:rsid w:val="007A0DDC"/>
    <w:rsid w:val="007A2345"/>
    <w:rsid w:val="007A2D66"/>
    <w:rsid w:val="007A4675"/>
    <w:rsid w:val="007A5F23"/>
    <w:rsid w:val="007A7017"/>
    <w:rsid w:val="007B22DC"/>
    <w:rsid w:val="007B26D4"/>
    <w:rsid w:val="007B4E30"/>
    <w:rsid w:val="007B4F23"/>
    <w:rsid w:val="007B5B78"/>
    <w:rsid w:val="007C3DC8"/>
    <w:rsid w:val="007D0986"/>
    <w:rsid w:val="007D1548"/>
    <w:rsid w:val="007D192F"/>
    <w:rsid w:val="007D28AB"/>
    <w:rsid w:val="007D2A83"/>
    <w:rsid w:val="007D364B"/>
    <w:rsid w:val="007D4284"/>
    <w:rsid w:val="007D7813"/>
    <w:rsid w:val="007D79F5"/>
    <w:rsid w:val="007E0FE5"/>
    <w:rsid w:val="007E103F"/>
    <w:rsid w:val="007E4747"/>
    <w:rsid w:val="007E5C11"/>
    <w:rsid w:val="007E64D7"/>
    <w:rsid w:val="007F025C"/>
    <w:rsid w:val="007F1122"/>
    <w:rsid w:val="007F1323"/>
    <w:rsid w:val="007F3083"/>
    <w:rsid w:val="007F5685"/>
    <w:rsid w:val="0080178C"/>
    <w:rsid w:val="0080484E"/>
    <w:rsid w:val="0080598B"/>
    <w:rsid w:val="00805B08"/>
    <w:rsid w:val="00807497"/>
    <w:rsid w:val="00810A32"/>
    <w:rsid w:val="008132FA"/>
    <w:rsid w:val="00817CD2"/>
    <w:rsid w:val="00821F23"/>
    <w:rsid w:val="0082258D"/>
    <w:rsid w:val="00823952"/>
    <w:rsid w:val="00824633"/>
    <w:rsid w:val="0082520D"/>
    <w:rsid w:val="0082653D"/>
    <w:rsid w:val="00831C2D"/>
    <w:rsid w:val="00836886"/>
    <w:rsid w:val="00836D55"/>
    <w:rsid w:val="00836FBC"/>
    <w:rsid w:val="008410D2"/>
    <w:rsid w:val="00842329"/>
    <w:rsid w:val="00842E93"/>
    <w:rsid w:val="008443AD"/>
    <w:rsid w:val="00844575"/>
    <w:rsid w:val="008448CB"/>
    <w:rsid w:val="008464CC"/>
    <w:rsid w:val="00846C2F"/>
    <w:rsid w:val="00850D94"/>
    <w:rsid w:val="008522A9"/>
    <w:rsid w:val="00852710"/>
    <w:rsid w:val="00852738"/>
    <w:rsid w:val="00852D18"/>
    <w:rsid w:val="00857565"/>
    <w:rsid w:val="008579DC"/>
    <w:rsid w:val="0086416B"/>
    <w:rsid w:val="008641C7"/>
    <w:rsid w:val="00864600"/>
    <w:rsid w:val="00864A66"/>
    <w:rsid w:val="00864BDA"/>
    <w:rsid w:val="00865247"/>
    <w:rsid w:val="00865CE1"/>
    <w:rsid w:val="0086607B"/>
    <w:rsid w:val="008666CC"/>
    <w:rsid w:val="008713C8"/>
    <w:rsid w:val="00872062"/>
    <w:rsid w:val="00872FEA"/>
    <w:rsid w:val="00873980"/>
    <w:rsid w:val="00873AFF"/>
    <w:rsid w:val="008744D3"/>
    <w:rsid w:val="00874E4D"/>
    <w:rsid w:val="00876A08"/>
    <w:rsid w:val="00880E90"/>
    <w:rsid w:val="00881A20"/>
    <w:rsid w:val="00884BEA"/>
    <w:rsid w:val="00887C0A"/>
    <w:rsid w:val="0089052F"/>
    <w:rsid w:val="0089402E"/>
    <w:rsid w:val="00894AE3"/>
    <w:rsid w:val="008964C6"/>
    <w:rsid w:val="0089683C"/>
    <w:rsid w:val="008A3B31"/>
    <w:rsid w:val="008A3F0F"/>
    <w:rsid w:val="008A4324"/>
    <w:rsid w:val="008A466B"/>
    <w:rsid w:val="008A4975"/>
    <w:rsid w:val="008A6914"/>
    <w:rsid w:val="008A7A1A"/>
    <w:rsid w:val="008B2A28"/>
    <w:rsid w:val="008B49C5"/>
    <w:rsid w:val="008B5138"/>
    <w:rsid w:val="008B5F98"/>
    <w:rsid w:val="008C2DEE"/>
    <w:rsid w:val="008C2ED8"/>
    <w:rsid w:val="008C2F91"/>
    <w:rsid w:val="008C496F"/>
    <w:rsid w:val="008C690D"/>
    <w:rsid w:val="008C6C4B"/>
    <w:rsid w:val="008C7083"/>
    <w:rsid w:val="008C7F40"/>
    <w:rsid w:val="008D2425"/>
    <w:rsid w:val="008D5CBB"/>
    <w:rsid w:val="008E0B7F"/>
    <w:rsid w:val="008E0DB7"/>
    <w:rsid w:val="008E2CC1"/>
    <w:rsid w:val="008E313B"/>
    <w:rsid w:val="008E3B03"/>
    <w:rsid w:val="008E6474"/>
    <w:rsid w:val="008E7924"/>
    <w:rsid w:val="008F0E34"/>
    <w:rsid w:val="008F23CF"/>
    <w:rsid w:val="008F4777"/>
    <w:rsid w:val="008F61C3"/>
    <w:rsid w:val="008F7BE9"/>
    <w:rsid w:val="00900FB2"/>
    <w:rsid w:val="009012EB"/>
    <w:rsid w:val="00901442"/>
    <w:rsid w:val="00901E5D"/>
    <w:rsid w:val="009030B4"/>
    <w:rsid w:val="00905E2A"/>
    <w:rsid w:val="00906A04"/>
    <w:rsid w:val="00907228"/>
    <w:rsid w:val="00907457"/>
    <w:rsid w:val="00907FDD"/>
    <w:rsid w:val="00910932"/>
    <w:rsid w:val="00913A84"/>
    <w:rsid w:val="009141B6"/>
    <w:rsid w:val="00915125"/>
    <w:rsid w:val="00915704"/>
    <w:rsid w:val="009160AB"/>
    <w:rsid w:val="00916126"/>
    <w:rsid w:val="00917ED3"/>
    <w:rsid w:val="00921ACF"/>
    <w:rsid w:val="00923062"/>
    <w:rsid w:val="00923A9E"/>
    <w:rsid w:val="00923B90"/>
    <w:rsid w:val="00925E01"/>
    <w:rsid w:val="009269C2"/>
    <w:rsid w:val="00931150"/>
    <w:rsid w:val="00931274"/>
    <w:rsid w:val="00932E7F"/>
    <w:rsid w:val="0093664E"/>
    <w:rsid w:val="00937C6B"/>
    <w:rsid w:val="00940A27"/>
    <w:rsid w:val="00946344"/>
    <w:rsid w:val="00950164"/>
    <w:rsid w:val="00951F5A"/>
    <w:rsid w:val="00951FD5"/>
    <w:rsid w:val="009529A7"/>
    <w:rsid w:val="00953592"/>
    <w:rsid w:val="009538DC"/>
    <w:rsid w:val="00953E3D"/>
    <w:rsid w:val="00955102"/>
    <w:rsid w:val="00955331"/>
    <w:rsid w:val="00955E0A"/>
    <w:rsid w:val="00963486"/>
    <w:rsid w:val="00963651"/>
    <w:rsid w:val="00963E6A"/>
    <w:rsid w:val="009647CD"/>
    <w:rsid w:val="0096617B"/>
    <w:rsid w:val="00966D64"/>
    <w:rsid w:val="00970A55"/>
    <w:rsid w:val="00972CE4"/>
    <w:rsid w:val="00974401"/>
    <w:rsid w:val="00974A05"/>
    <w:rsid w:val="0097553B"/>
    <w:rsid w:val="00977B72"/>
    <w:rsid w:val="009804BE"/>
    <w:rsid w:val="0098221A"/>
    <w:rsid w:val="00984424"/>
    <w:rsid w:val="00984502"/>
    <w:rsid w:val="0098504E"/>
    <w:rsid w:val="009851FD"/>
    <w:rsid w:val="009858C5"/>
    <w:rsid w:val="0098621A"/>
    <w:rsid w:val="00986F35"/>
    <w:rsid w:val="009877DC"/>
    <w:rsid w:val="00992287"/>
    <w:rsid w:val="00993F7A"/>
    <w:rsid w:val="0099607A"/>
    <w:rsid w:val="00997B68"/>
    <w:rsid w:val="009A07B1"/>
    <w:rsid w:val="009A1182"/>
    <w:rsid w:val="009A4DB2"/>
    <w:rsid w:val="009A5F4F"/>
    <w:rsid w:val="009A6FE9"/>
    <w:rsid w:val="009A7421"/>
    <w:rsid w:val="009A7C02"/>
    <w:rsid w:val="009B13D9"/>
    <w:rsid w:val="009B1C0C"/>
    <w:rsid w:val="009B58D6"/>
    <w:rsid w:val="009B660E"/>
    <w:rsid w:val="009C1302"/>
    <w:rsid w:val="009C1EE8"/>
    <w:rsid w:val="009C4486"/>
    <w:rsid w:val="009C53E2"/>
    <w:rsid w:val="009C55C2"/>
    <w:rsid w:val="009C7445"/>
    <w:rsid w:val="009C7BDB"/>
    <w:rsid w:val="009D0682"/>
    <w:rsid w:val="009D3F73"/>
    <w:rsid w:val="009D4F7D"/>
    <w:rsid w:val="009D5F0C"/>
    <w:rsid w:val="009D6EC1"/>
    <w:rsid w:val="009D75F7"/>
    <w:rsid w:val="009E1365"/>
    <w:rsid w:val="009E40AF"/>
    <w:rsid w:val="009E7095"/>
    <w:rsid w:val="009E7DD1"/>
    <w:rsid w:val="009F2CDB"/>
    <w:rsid w:val="009F52D2"/>
    <w:rsid w:val="009F64C0"/>
    <w:rsid w:val="009F7048"/>
    <w:rsid w:val="009F72DB"/>
    <w:rsid w:val="00A0044B"/>
    <w:rsid w:val="00A0353E"/>
    <w:rsid w:val="00A03E83"/>
    <w:rsid w:val="00A07E1A"/>
    <w:rsid w:val="00A1068E"/>
    <w:rsid w:val="00A11389"/>
    <w:rsid w:val="00A1349F"/>
    <w:rsid w:val="00A14A26"/>
    <w:rsid w:val="00A14B59"/>
    <w:rsid w:val="00A154BA"/>
    <w:rsid w:val="00A15F9C"/>
    <w:rsid w:val="00A164D1"/>
    <w:rsid w:val="00A23295"/>
    <w:rsid w:val="00A25FB7"/>
    <w:rsid w:val="00A30543"/>
    <w:rsid w:val="00A35189"/>
    <w:rsid w:val="00A361DE"/>
    <w:rsid w:val="00A373E0"/>
    <w:rsid w:val="00A41057"/>
    <w:rsid w:val="00A41B65"/>
    <w:rsid w:val="00A43830"/>
    <w:rsid w:val="00A457B3"/>
    <w:rsid w:val="00A47775"/>
    <w:rsid w:val="00A505D5"/>
    <w:rsid w:val="00A50C0C"/>
    <w:rsid w:val="00A52777"/>
    <w:rsid w:val="00A52DA2"/>
    <w:rsid w:val="00A539EB"/>
    <w:rsid w:val="00A54B31"/>
    <w:rsid w:val="00A54DB0"/>
    <w:rsid w:val="00A56DCC"/>
    <w:rsid w:val="00A56DDF"/>
    <w:rsid w:val="00A61D6A"/>
    <w:rsid w:val="00A66AE2"/>
    <w:rsid w:val="00A675D1"/>
    <w:rsid w:val="00A70025"/>
    <w:rsid w:val="00A70D38"/>
    <w:rsid w:val="00A718E7"/>
    <w:rsid w:val="00A72BDE"/>
    <w:rsid w:val="00A7432B"/>
    <w:rsid w:val="00A760BE"/>
    <w:rsid w:val="00A76422"/>
    <w:rsid w:val="00A76B68"/>
    <w:rsid w:val="00A76E23"/>
    <w:rsid w:val="00A77B7C"/>
    <w:rsid w:val="00A801B7"/>
    <w:rsid w:val="00A808AC"/>
    <w:rsid w:val="00A80951"/>
    <w:rsid w:val="00A80B93"/>
    <w:rsid w:val="00A87559"/>
    <w:rsid w:val="00A91397"/>
    <w:rsid w:val="00A92965"/>
    <w:rsid w:val="00A93273"/>
    <w:rsid w:val="00A9343F"/>
    <w:rsid w:val="00A944E7"/>
    <w:rsid w:val="00A95847"/>
    <w:rsid w:val="00A95DAF"/>
    <w:rsid w:val="00A97465"/>
    <w:rsid w:val="00AA13DF"/>
    <w:rsid w:val="00AA1D30"/>
    <w:rsid w:val="00AA2548"/>
    <w:rsid w:val="00AA284F"/>
    <w:rsid w:val="00AA2FF8"/>
    <w:rsid w:val="00AA3038"/>
    <w:rsid w:val="00AA3232"/>
    <w:rsid w:val="00AA3271"/>
    <w:rsid w:val="00AA33D0"/>
    <w:rsid w:val="00AA4CC3"/>
    <w:rsid w:val="00AA5164"/>
    <w:rsid w:val="00AA5A4E"/>
    <w:rsid w:val="00AB1B76"/>
    <w:rsid w:val="00AB2478"/>
    <w:rsid w:val="00AB2D8A"/>
    <w:rsid w:val="00AB3B07"/>
    <w:rsid w:val="00AB4613"/>
    <w:rsid w:val="00AB58BC"/>
    <w:rsid w:val="00AB69F9"/>
    <w:rsid w:val="00AB6BA4"/>
    <w:rsid w:val="00AB736B"/>
    <w:rsid w:val="00AB7581"/>
    <w:rsid w:val="00AC0480"/>
    <w:rsid w:val="00AC39F2"/>
    <w:rsid w:val="00AC4593"/>
    <w:rsid w:val="00AC4A28"/>
    <w:rsid w:val="00AC592F"/>
    <w:rsid w:val="00AC72EA"/>
    <w:rsid w:val="00AD29C8"/>
    <w:rsid w:val="00AD33CB"/>
    <w:rsid w:val="00AD3992"/>
    <w:rsid w:val="00AD3A9C"/>
    <w:rsid w:val="00AD680C"/>
    <w:rsid w:val="00AD7D0B"/>
    <w:rsid w:val="00AE046D"/>
    <w:rsid w:val="00AE2A01"/>
    <w:rsid w:val="00AE40C3"/>
    <w:rsid w:val="00AE49EF"/>
    <w:rsid w:val="00AE5850"/>
    <w:rsid w:val="00AF28D9"/>
    <w:rsid w:val="00AF4808"/>
    <w:rsid w:val="00AF5982"/>
    <w:rsid w:val="00AF5F5F"/>
    <w:rsid w:val="00AF7373"/>
    <w:rsid w:val="00B01D6D"/>
    <w:rsid w:val="00B03BE4"/>
    <w:rsid w:val="00B06ACA"/>
    <w:rsid w:val="00B10240"/>
    <w:rsid w:val="00B138B8"/>
    <w:rsid w:val="00B14328"/>
    <w:rsid w:val="00B150DB"/>
    <w:rsid w:val="00B15160"/>
    <w:rsid w:val="00B2022E"/>
    <w:rsid w:val="00B21B46"/>
    <w:rsid w:val="00B22745"/>
    <w:rsid w:val="00B2324D"/>
    <w:rsid w:val="00B23933"/>
    <w:rsid w:val="00B23C45"/>
    <w:rsid w:val="00B23CF2"/>
    <w:rsid w:val="00B243A6"/>
    <w:rsid w:val="00B24F3C"/>
    <w:rsid w:val="00B25082"/>
    <w:rsid w:val="00B25CB3"/>
    <w:rsid w:val="00B25CEE"/>
    <w:rsid w:val="00B26D49"/>
    <w:rsid w:val="00B27A27"/>
    <w:rsid w:val="00B30BB3"/>
    <w:rsid w:val="00B37FE4"/>
    <w:rsid w:val="00B4333D"/>
    <w:rsid w:val="00B454A6"/>
    <w:rsid w:val="00B459E8"/>
    <w:rsid w:val="00B46618"/>
    <w:rsid w:val="00B47CCA"/>
    <w:rsid w:val="00B523DA"/>
    <w:rsid w:val="00B52480"/>
    <w:rsid w:val="00B52CAA"/>
    <w:rsid w:val="00B54B17"/>
    <w:rsid w:val="00B611E1"/>
    <w:rsid w:val="00B61964"/>
    <w:rsid w:val="00B627ED"/>
    <w:rsid w:val="00B62BBB"/>
    <w:rsid w:val="00B633C4"/>
    <w:rsid w:val="00B635E0"/>
    <w:rsid w:val="00B66434"/>
    <w:rsid w:val="00B66581"/>
    <w:rsid w:val="00B7154B"/>
    <w:rsid w:val="00B7215C"/>
    <w:rsid w:val="00B72814"/>
    <w:rsid w:val="00B7290A"/>
    <w:rsid w:val="00B7372E"/>
    <w:rsid w:val="00B77482"/>
    <w:rsid w:val="00B834F7"/>
    <w:rsid w:val="00B84A13"/>
    <w:rsid w:val="00B85A47"/>
    <w:rsid w:val="00B86301"/>
    <w:rsid w:val="00B86EEF"/>
    <w:rsid w:val="00B872FA"/>
    <w:rsid w:val="00B90204"/>
    <w:rsid w:val="00B91F39"/>
    <w:rsid w:val="00B93EBB"/>
    <w:rsid w:val="00B942D5"/>
    <w:rsid w:val="00B951E6"/>
    <w:rsid w:val="00B954E1"/>
    <w:rsid w:val="00B96DEA"/>
    <w:rsid w:val="00BA0EEA"/>
    <w:rsid w:val="00BA53F0"/>
    <w:rsid w:val="00BA5501"/>
    <w:rsid w:val="00BA72CA"/>
    <w:rsid w:val="00BB1FD0"/>
    <w:rsid w:val="00BB26B9"/>
    <w:rsid w:val="00BB30AA"/>
    <w:rsid w:val="00BB3B70"/>
    <w:rsid w:val="00BB41E7"/>
    <w:rsid w:val="00BB46B8"/>
    <w:rsid w:val="00BB72D6"/>
    <w:rsid w:val="00BC0963"/>
    <w:rsid w:val="00BC1A6C"/>
    <w:rsid w:val="00BC26A7"/>
    <w:rsid w:val="00BC4C36"/>
    <w:rsid w:val="00BC6918"/>
    <w:rsid w:val="00BD04A1"/>
    <w:rsid w:val="00BD0878"/>
    <w:rsid w:val="00BD2CF6"/>
    <w:rsid w:val="00BD4E6F"/>
    <w:rsid w:val="00BD66D8"/>
    <w:rsid w:val="00BD6742"/>
    <w:rsid w:val="00BD7216"/>
    <w:rsid w:val="00BE230C"/>
    <w:rsid w:val="00BE266B"/>
    <w:rsid w:val="00BE3301"/>
    <w:rsid w:val="00BE360E"/>
    <w:rsid w:val="00BE38B9"/>
    <w:rsid w:val="00BE5488"/>
    <w:rsid w:val="00BE6023"/>
    <w:rsid w:val="00BE6AD6"/>
    <w:rsid w:val="00BF0D3E"/>
    <w:rsid w:val="00BF1595"/>
    <w:rsid w:val="00BF4939"/>
    <w:rsid w:val="00BF4B76"/>
    <w:rsid w:val="00BF4DAD"/>
    <w:rsid w:val="00C00A62"/>
    <w:rsid w:val="00C05CC6"/>
    <w:rsid w:val="00C06CD1"/>
    <w:rsid w:val="00C077ED"/>
    <w:rsid w:val="00C1151B"/>
    <w:rsid w:val="00C13669"/>
    <w:rsid w:val="00C14857"/>
    <w:rsid w:val="00C15A43"/>
    <w:rsid w:val="00C1668E"/>
    <w:rsid w:val="00C23A26"/>
    <w:rsid w:val="00C27599"/>
    <w:rsid w:val="00C276E1"/>
    <w:rsid w:val="00C3105E"/>
    <w:rsid w:val="00C31176"/>
    <w:rsid w:val="00C311DB"/>
    <w:rsid w:val="00C33590"/>
    <w:rsid w:val="00C34305"/>
    <w:rsid w:val="00C35F33"/>
    <w:rsid w:val="00C378F9"/>
    <w:rsid w:val="00C40474"/>
    <w:rsid w:val="00C415D4"/>
    <w:rsid w:val="00C41D44"/>
    <w:rsid w:val="00C4364A"/>
    <w:rsid w:val="00C446A0"/>
    <w:rsid w:val="00C44D66"/>
    <w:rsid w:val="00C47117"/>
    <w:rsid w:val="00C50C9D"/>
    <w:rsid w:val="00C50F36"/>
    <w:rsid w:val="00C54822"/>
    <w:rsid w:val="00C56E6A"/>
    <w:rsid w:val="00C57B7D"/>
    <w:rsid w:val="00C60332"/>
    <w:rsid w:val="00C61511"/>
    <w:rsid w:val="00C621B2"/>
    <w:rsid w:val="00C64064"/>
    <w:rsid w:val="00C64E5E"/>
    <w:rsid w:val="00C65681"/>
    <w:rsid w:val="00C679B0"/>
    <w:rsid w:val="00C702BA"/>
    <w:rsid w:val="00C704EA"/>
    <w:rsid w:val="00C70635"/>
    <w:rsid w:val="00C70EF0"/>
    <w:rsid w:val="00C71935"/>
    <w:rsid w:val="00C72C80"/>
    <w:rsid w:val="00C7490C"/>
    <w:rsid w:val="00C758E3"/>
    <w:rsid w:val="00C7693A"/>
    <w:rsid w:val="00C77B17"/>
    <w:rsid w:val="00C77BA7"/>
    <w:rsid w:val="00C80022"/>
    <w:rsid w:val="00C8210C"/>
    <w:rsid w:val="00C829E3"/>
    <w:rsid w:val="00C84980"/>
    <w:rsid w:val="00C8798E"/>
    <w:rsid w:val="00C91966"/>
    <w:rsid w:val="00C91E8E"/>
    <w:rsid w:val="00C92A1E"/>
    <w:rsid w:val="00C93E91"/>
    <w:rsid w:val="00C947EC"/>
    <w:rsid w:val="00C956C0"/>
    <w:rsid w:val="00C960CE"/>
    <w:rsid w:val="00CA030A"/>
    <w:rsid w:val="00CA2D39"/>
    <w:rsid w:val="00CA3746"/>
    <w:rsid w:val="00CA3954"/>
    <w:rsid w:val="00CA5FF0"/>
    <w:rsid w:val="00CA6B83"/>
    <w:rsid w:val="00CA725D"/>
    <w:rsid w:val="00CA7B2E"/>
    <w:rsid w:val="00CA7BBF"/>
    <w:rsid w:val="00CB1F1C"/>
    <w:rsid w:val="00CB28A9"/>
    <w:rsid w:val="00CB36CC"/>
    <w:rsid w:val="00CB537B"/>
    <w:rsid w:val="00CB6C37"/>
    <w:rsid w:val="00CC2A32"/>
    <w:rsid w:val="00CC3BCA"/>
    <w:rsid w:val="00CC6C38"/>
    <w:rsid w:val="00CC6E9B"/>
    <w:rsid w:val="00CC7642"/>
    <w:rsid w:val="00CC7B81"/>
    <w:rsid w:val="00CD083E"/>
    <w:rsid w:val="00CD1E9F"/>
    <w:rsid w:val="00CD293A"/>
    <w:rsid w:val="00CD4C7F"/>
    <w:rsid w:val="00CD63E5"/>
    <w:rsid w:val="00CD7E11"/>
    <w:rsid w:val="00CE2236"/>
    <w:rsid w:val="00CE24F3"/>
    <w:rsid w:val="00CE577B"/>
    <w:rsid w:val="00CE65A3"/>
    <w:rsid w:val="00CE71D7"/>
    <w:rsid w:val="00CE7555"/>
    <w:rsid w:val="00CE7BF9"/>
    <w:rsid w:val="00CF42E5"/>
    <w:rsid w:val="00CF4F27"/>
    <w:rsid w:val="00D02998"/>
    <w:rsid w:val="00D0557B"/>
    <w:rsid w:val="00D064C7"/>
    <w:rsid w:val="00D07E3F"/>
    <w:rsid w:val="00D113E2"/>
    <w:rsid w:val="00D11780"/>
    <w:rsid w:val="00D1268F"/>
    <w:rsid w:val="00D12E8E"/>
    <w:rsid w:val="00D139CF"/>
    <w:rsid w:val="00D15D69"/>
    <w:rsid w:val="00D1F9B3"/>
    <w:rsid w:val="00D21354"/>
    <w:rsid w:val="00D2135A"/>
    <w:rsid w:val="00D23FAF"/>
    <w:rsid w:val="00D2401B"/>
    <w:rsid w:val="00D26EFB"/>
    <w:rsid w:val="00D305C1"/>
    <w:rsid w:val="00D32C3C"/>
    <w:rsid w:val="00D338A8"/>
    <w:rsid w:val="00D34253"/>
    <w:rsid w:val="00D3430D"/>
    <w:rsid w:val="00D3522C"/>
    <w:rsid w:val="00D354FA"/>
    <w:rsid w:val="00D361E1"/>
    <w:rsid w:val="00D3708F"/>
    <w:rsid w:val="00D37860"/>
    <w:rsid w:val="00D40451"/>
    <w:rsid w:val="00D41760"/>
    <w:rsid w:val="00D42DF6"/>
    <w:rsid w:val="00D42E3B"/>
    <w:rsid w:val="00D43645"/>
    <w:rsid w:val="00D44013"/>
    <w:rsid w:val="00D44033"/>
    <w:rsid w:val="00D4635D"/>
    <w:rsid w:val="00D51C18"/>
    <w:rsid w:val="00D5252F"/>
    <w:rsid w:val="00D52CF5"/>
    <w:rsid w:val="00D554D3"/>
    <w:rsid w:val="00D5691E"/>
    <w:rsid w:val="00D61A70"/>
    <w:rsid w:val="00D622D6"/>
    <w:rsid w:val="00D65008"/>
    <w:rsid w:val="00D65016"/>
    <w:rsid w:val="00D70369"/>
    <w:rsid w:val="00D71029"/>
    <w:rsid w:val="00D71542"/>
    <w:rsid w:val="00D71947"/>
    <w:rsid w:val="00D72A1B"/>
    <w:rsid w:val="00D72A92"/>
    <w:rsid w:val="00D72DFF"/>
    <w:rsid w:val="00D75D44"/>
    <w:rsid w:val="00D75E03"/>
    <w:rsid w:val="00D77669"/>
    <w:rsid w:val="00D8023E"/>
    <w:rsid w:val="00D80D29"/>
    <w:rsid w:val="00D80F42"/>
    <w:rsid w:val="00D845F4"/>
    <w:rsid w:val="00D914AA"/>
    <w:rsid w:val="00D92550"/>
    <w:rsid w:val="00D92669"/>
    <w:rsid w:val="00D930EB"/>
    <w:rsid w:val="00D9400D"/>
    <w:rsid w:val="00DA183E"/>
    <w:rsid w:val="00DA33FB"/>
    <w:rsid w:val="00DA3BAB"/>
    <w:rsid w:val="00DA5B9D"/>
    <w:rsid w:val="00DA6B68"/>
    <w:rsid w:val="00DB0BEF"/>
    <w:rsid w:val="00DB2AF6"/>
    <w:rsid w:val="00DB2B70"/>
    <w:rsid w:val="00DB30F6"/>
    <w:rsid w:val="00DB37E0"/>
    <w:rsid w:val="00DB5D46"/>
    <w:rsid w:val="00DB6248"/>
    <w:rsid w:val="00DB6AA1"/>
    <w:rsid w:val="00DB7AF9"/>
    <w:rsid w:val="00DB7EEB"/>
    <w:rsid w:val="00DB7F7F"/>
    <w:rsid w:val="00DC0D93"/>
    <w:rsid w:val="00DC283E"/>
    <w:rsid w:val="00DC2A1B"/>
    <w:rsid w:val="00DC3B09"/>
    <w:rsid w:val="00DC5696"/>
    <w:rsid w:val="00DC78D9"/>
    <w:rsid w:val="00DC7968"/>
    <w:rsid w:val="00DD0E13"/>
    <w:rsid w:val="00DD3785"/>
    <w:rsid w:val="00DD3A3A"/>
    <w:rsid w:val="00DD3C8E"/>
    <w:rsid w:val="00DD41C1"/>
    <w:rsid w:val="00DD44E4"/>
    <w:rsid w:val="00DD54E2"/>
    <w:rsid w:val="00DD5950"/>
    <w:rsid w:val="00DD5B0D"/>
    <w:rsid w:val="00DD5D80"/>
    <w:rsid w:val="00DD6E67"/>
    <w:rsid w:val="00DE028F"/>
    <w:rsid w:val="00DE090C"/>
    <w:rsid w:val="00DE1AEF"/>
    <w:rsid w:val="00DE204C"/>
    <w:rsid w:val="00DE4B1D"/>
    <w:rsid w:val="00DE52B3"/>
    <w:rsid w:val="00DE7D36"/>
    <w:rsid w:val="00DF1758"/>
    <w:rsid w:val="00DF1ADC"/>
    <w:rsid w:val="00DF2BD1"/>
    <w:rsid w:val="00DF2F07"/>
    <w:rsid w:val="00DF3D79"/>
    <w:rsid w:val="00DF6EE6"/>
    <w:rsid w:val="00E0050A"/>
    <w:rsid w:val="00E01306"/>
    <w:rsid w:val="00E05A45"/>
    <w:rsid w:val="00E05C84"/>
    <w:rsid w:val="00E06D24"/>
    <w:rsid w:val="00E10628"/>
    <w:rsid w:val="00E10AF8"/>
    <w:rsid w:val="00E10CD1"/>
    <w:rsid w:val="00E12124"/>
    <w:rsid w:val="00E12185"/>
    <w:rsid w:val="00E125DB"/>
    <w:rsid w:val="00E1327C"/>
    <w:rsid w:val="00E1660F"/>
    <w:rsid w:val="00E17F39"/>
    <w:rsid w:val="00E203E0"/>
    <w:rsid w:val="00E20B1A"/>
    <w:rsid w:val="00E21815"/>
    <w:rsid w:val="00E22231"/>
    <w:rsid w:val="00E22352"/>
    <w:rsid w:val="00E25907"/>
    <w:rsid w:val="00E27331"/>
    <w:rsid w:val="00E30987"/>
    <w:rsid w:val="00E30D2A"/>
    <w:rsid w:val="00E315D2"/>
    <w:rsid w:val="00E31F07"/>
    <w:rsid w:val="00E3340A"/>
    <w:rsid w:val="00E35598"/>
    <w:rsid w:val="00E3610F"/>
    <w:rsid w:val="00E36624"/>
    <w:rsid w:val="00E36F54"/>
    <w:rsid w:val="00E37172"/>
    <w:rsid w:val="00E40F23"/>
    <w:rsid w:val="00E47421"/>
    <w:rsid w:val="00E47C53"/>
    <w:rsid w:val="00E511D3"/>
    <w:rsid w:val="00E51F4A"/>
    <w:rsid w:val="00E56B54"/>
    <w:rsid w:val="00E57CD6"/>
    <w:rsid w:val="00E61336"/>
    <w:rsid w:val="00E6135D"/>
    <w:rsid w:val="00E616F0"/>
    <w:rsid w:val="00E61904"/>
    <w:rsid w:val="00E62E3A"/>
    <w:rsid w:val="00E6413D"/>
    <w:rsid w:val="00E649BD"/>
    <w:rsid w:val="00E72004"/>
    <w:rsid w:val="00E72172"/>
    <w:rsid w:val="00E73915"/>
    <w:rsid w:val="00E73C92"/>
    <w:rsid w:val="00E73FA2"/>
    <w:rsid w:val="00E74B5D"/>
    <w:rsid w:val="00E776C7"/>
    <w:rsid w:val="00E77B8F"/>
    <w:rsid w:val="00E810C4"/>
    <w:rsid w:val="00E810F6"/>
    <w:rsid w:val="00E840CC"/>
    <w:rsid w:val="00E84804"/>
    <w:rsid w:val="00E8586C"/>
    <w:rsid w:val="00E86355"/>
    <w:rsid w:val="00E863B3"/>
    <w:rsid w:val="00E9120F"/>
    <w:rsid w:val="00E94C5D"/>
    <w:rsid w:val="00E97670"/>
    <w:rsid w:val="00E979BE"/>
    <w:rsid w:val="00EA1382"/>
    <w:rsid w:val="00EA1AE9"/>
    <w:rsid w:val="00EA24C5"/>
    <w:rsid w:val="00EA3E65"/>
    <w:rsid w:val="00EA50BA"/>
    <w:rsid w:val="00EA7493"/>
    <w:rsid w:val="00EA7829"/>
    <w:rsid w:val="00EA7DBA"/>
    <w:rsid w:val="00EB15FA"/>
    <w:rsid w:val="00EB2B06"/>
    <w:rsid w:val="00EB3986"/>
    <w:rsid w:val="00EB5848"/>
    <w:rsid w:val="00EC2E70"/>
    <w:rsid w:val="00EC4341"/>
    <w:rsid w:val="00EC4434"/>
    <w:rsid w:val="00EC4E9C"/>
    <w:rsid w:val="00EC6677"/>
    <w:rsid w:val="00ED0A42"/>
    <w:rsid w:val="00ED357D"/>
    <w:rsid w:val="00ED5D6E"/>
    <w:rsid w:val="00ED6765"/>
    <w:rsid w:val="00ED734D"/>
    <w:rsid w:val="00ED7B39"/>
    <w:rsid w:val="00EE1171"/>
    <w:rsid w:val="00EE5E3E"/>
    <w:rsid w:val="00EE79E4"/>
    <w:rsid w:val="00EF21DF"/>
    <w:rsid w:val="00EF24D6"/>
    <w:rsid w:val="00EF29DA"/>
    <w:rsid w:val="00EF5369"/>
    <w:rsid w:val="00EF5EE5"/>
    <w:rsid w:val="00EF797F"/>
    <w:rsid w:val="00F012BD"/>
    <w:rsid w:val="00F02CB4"/>
    <w:rsid w:val="00F0490C"/>
    <w:rsid w:val="00F05287"/>
    <w:rsid w:val="00F05CA4"/>
    <w:rsid w:val="00F06159"/>
    <w:rsid w:val="00F11D86"/>
    <w:rsid w:val="00F143CF"/>
    <w:rsid w:val="00F1464A"/>
    <w:rsid w:val="00F14A6A"/>
    <w:rsid w:val="00F1550D"/>
    <w:rsid w:val="00F16347"/>
    <w:rsid w:val="00F201FA"/>
    <w:rsid w:val="00F203F1"/>
    <w:rsid w:val="00F21A5A"/>
    <w:rsid w:val="00F239B0"/>
    <w:rsid w:val="00F24B4B"/>
    <w:rsid w:val="00F27D7B"/>
    <w:rsid w:val="00F27E4D"/>
    <w:rsid w:val="00F303E6"/>
    <w:rsid w:val="00F31650"/>
    <w:rsid w:val="00F3189A"/>
    <w:rsid w:val="00F31B02"/>
    <w:rsid w:val="00F34053"/>
    <w:rsid w:val="00F34530"/>
    <w:rsid w:val="00F34B66"/>
    <w:rsid w:val="00F35DC7"/>
    <w:rsid w:val="00F366A7"/>
    <w:rsid w:val="00F37CFE"/>
    <w:rsid w:val="00F43473"/>
    <w:rsid w:val="00F44757"/>
    <w:rsid w:val="00F4796D"/>
    <w:rsid w:val="00F47A75"/>
    <w:rsid w:val="00F50BD2"/>
    <w:rsid w:val="00F548AF"/>
    <w:rsid w:val="00F619AA"/>
    <w:rsid w:val="00F61F47"/>
    <w:rsid w:val="00F628D1"/>
    <w:rsid w:val="00F6339D"/>
    <w:rsid w:val="00F63992"/>
    <w:rsid w:val="00F63EDC"/>
    <w:rsid w:val="00F6608F"/>
    <w:rsid w:val="00F67739"/>
    <w:rsid w:val="00F67C78"/>
    <w:rsid w:val="00F6C8D7"/>
    <w:rsid w:val="00F70E58"/>
    <w:rsid w:val="00F7161F"/>
    <w:rsid w:val="00F744D5"/>
    <w:rsid w:val="00F76374"/>
    <w:rsid w:val="00F806C0"/>
    <w:rsid w:val="00F80E8F"/>
    <w:rsid w:val="00F81E4A"/>
    <w:rsid w:val="00F82223"/>
    <w:rsid w:val="00F82B4D"/>
    <w:rsid w:val="00F8383B"/>
    <w:rsid w:val="00F8563B"/>
    <w:rsid w:val="00F90E58"/>
    <w:rsid w:val="00F923EA"/>
    <w:rsid w:val="00F93374"/>
    <w:rsid w:val="00F94039"/>
    <w:rsid w:val="00F959B1"/>
    <w:rsid w:val="00F9662E"/>
    <w:rsid w:val="00F971EF"/>
    <w:rsid w:val="00FA051D"/>
    <w:rsid w:val="00FA3B7A"/>
    <w:rsid w:val="00FA58F7"/>
    <w:rsid w:val="00FA6875"/>
    <w:rsid w:val="00FB03FC"/>
    <w:rsid w:val="00FB3198"/>
    <w:rsid w:val="00FB3AC8"/>
    <w:rsid w:val="00FB4464"/>
    <w:rsid w:val="00FB44D7"/>
    <w:rsid w:val="00FB68AB"/>
    <w:rsid w:val="00FB6B21"/>
    <w:rsid w:val="00FB76E4"/>
    <w:rsid w:val="00FC04D5"/>
    <w:rsid w:val="00FC0513"/>
    <w:rsid w:val="00FC1086"/>
    <w:rsid w:val="00FC1A00"/>
    <w:rsid w:val="00FC35AE"/>
    <w:rsid w:val="00FC3AC8"/>
    <w:rsid w:val="00FC4DD3"/>
    <w:rsid w:val="00FC54CB"/>
    <w:rsid w:val="00FC562D"/>
    <w:rsid w:val="00FC721F"/>
    <w:rsid w:val="00FC7792"/>
    <w:rsid w:val="00FD06AE"/>
    <w:rsid w:val="00FD2144"/>
    <w:rsid w:val="00FD2859"/>
    <w:rsid w:val="00FE2615"/>
    <w:rsid w:val="00FE3065"/>
    <w:rsid w:val="00FE4158"/>
    <w:rsid w:val="00FE4B28"/>
    <w:rsid w:val="00FE79D8"/>
    <w:rsid w:val="00FF3028"/>
    <w:rsid w:val="00FF32FB"/>
    <w:rsid w:val="00FF5D52"/>
    <w:rsid w:val="00FF690E"/>
    <w:rsid w:val="00FF7A08"/>
    <w:rsid w:val="01373460"/>
    <w:rsid w:val="017879CF"/>
    <w:rsid w:val="019AA50D"/>
    <w:rsid w:val="01B16C70"/>
    <w:rsid w:val="01B1E125"/>
    <w:rsid w:val="01BCE038"/>
    <w:rsid w:val="01E6C0BB"/>
    <w:rsid w:val="01F8F07B"/>
    <w:rsid w:val="01FD939D"/>
    <w:rsid w:val="024437B5"/>
    <w:rsid w:val="025A232E"/>
    <w:rsid w:val="026668FE"/>
    <w:rsid w:val="026AD5C0"/>
    <w:rsid w:val="027B7329"/>
    <w:rsid w:val="0289A4D3"/>
    <w:rsid w:val="0293C192"/>
    <w:rsid w:val="02A09EF9"/>
    <w:rsid w:val="02B123D3"/>
    <w:rsid w:val="02BA44D5"/>
    <w:rsid w:val="02CF0AA8"/>
    <w:rsid w:val="02D557ED"/>
    <w:rsid w:val="03097905"/>
    <w:rsid w:val="030D29B0"/>
    <w:rsid w:val="03517F4E"/>
    <w:rsid w:val="03767F19"/>
    <w:rsid w:val="039C4332"/>
    <w:rsid w:val="03A59DE7"/>
    <w:rsid w:val="03ED9CD1"/>
    <w:rsid w:val="03FFE4B3"/>
    <w:rsid w:val="04181192"/>
    <w:rsid w:val="043DDA7F"/>
    <w:rsid w:val="0452CF0A"/>
    <w:rsid w:val="04642651"/>
    <w:rsid w:val="048CCE48"/>
    <w:rsid w:val="049368A7"/>
    <w:rsid w:val="049DC7FA"/>
    <w:rsid w:val="049F579E"/>
    <w:rsid w:val="04A27914"/>
    <w:rsid w:val="0502E65F"/>
    <w:rsid w:val="051B2110"/>
    <w:rsid w:val="052374FD"/>
    <w:rsid w:val="055BE649"/>
    <w:rsid w:val="057A00B6"/>
    <w:rsid w:val="05966F04"/>
    <w:rsid w:val="05A4DF7E"/>
    <w:rsid w:val="05C02444"/>
    <w:rsid w:val="05C1C0C6"/>
    <w:rsid w:val="05CC9563"/>
    <w:rsid w:val="05DB0769"/>
    <w:rsid w:val="060BC6D1"/>
    <w:rsid w:val="067BC08D"/>
    <w:rsid w:val="06883643"/>
    <w:rsid w:val="0692CC59"/>
    <w:rsid w:val="0693430B"/>
    <w:rsid w:val="06C3174A"/>
    <w:rsid w:val="06CE706A"/>
    <w:rsid w:val="06CF4903"/>
    <w:rsid w:val="06D19BF7"/>
    <w:rsid w:val="06D49A84"/>
    <w:rsid w:val="06FF5CE3"/>
    <w:rsid w:val="073D1594"/>
    <w:rsid w:val="075EFD45"/>
    <w:rsid w:val="07784C4B"/>
    <w:rsid w:val="07822967"/>
    <w:rsid w:val="078794F7"/>
    <w:rsid w:val="079495A4"/>
    <w:rsid w:val="07AB5909"/>
    <w:rsid w:val="07C241BE"/>
    <w:rsid w:val="07CBB437"/>
    <w:rsid w:val="07D15C81"/>
    <w:rsid w:val="07E9BE28"/>
    <w:rsid w:val="07EA5DAE"/>
    <w:rsid w:val="082C8F5A"/>
    <w:rsid w:val="0837CD5C"/>
    <w:rsid w:val="08421409"/>
    <w:rsid w:val="087D9692"/>
    <w:rsid w:val="089FB60C"/>
    <w:rsid w:val="08A068A7"/>
    <w:rsid w:val="08E06593"/>
    <w:rsid w:val="08F844FE"/>
    <w:rsid w:val="08F88736"/>
    <w:rsid w:val="091BA98F"/>
    <w:rsid w:val="0941A35C"/>
    <w:rsid w:val="0952C423"/>
    <w:rsid w:val="0953250B"/>
    <w:rsid w:val="095BDE8C"/>
    <w:rsid w:val="0975DC99"/>
    <w:rsid w:val="09863125"/>
    <w:rsid w:val="09AA2761"/>
    <w:rsid w:val="09AC6C34"/>
    <w:rsid w:val="09E63C04"/>
    <w:rsid w:val="0A21276B"/>
    <w:rsid w:val="0A2FDD60"/>
    <w:rsid w:val="0A3125AC"/>
    <w:rsid w:val="0A44E340"/>
    <w:rsid w:val="0A645AC8"/>
    <w:rsid w:val="0ABEFB17"/>
    <w:rsid w:val="0AEBA55C"/>
    <w:rsid w:val="0AFD391E"/>
    <w:rsid w:val="0AFDE2D4"/>
    <w:rsid w:val="0B28D9A0"/>
    <w:rsid w:val="0B3563D9"/>
    <w:rsid w:val="0B35908A"/>
    <w:rsid w:val="0B520C85"/>
    <w:rsid w:val="0B74F9D3"/>
    <w:rsid w:val="0B7A9092"/>
    <w:rsid w:val="0B85B714"/>
    <w:rsid w:val="0B968585"/>
    <w:rsid w:val="0BB5F168"/>
    <w:rsid w:val="0BB8D071"/>
    <w:rsid w:val="0BBC2A35"/>
    <w:rsid w:val="0BC17FA0"/>
    <w:rsid w:val="0BC63B6D"/>
    <w:rsid w:val="0BCA59DF"/>
    <w:rsid w:val="0BDCC829"/>
    <w:rsid w:val="0BFF49CA"/>
    <w:rsid w:val="0C0FE9D4"/>
    <w:rsid w:val="0C429D82"/>
    <w:rsid w:val="0C4F4E57"/>
    <w:rsid w:val="0C5B4AA0"/>
    <w:rsid w:val="0C8262D9"/>
    <w:rsid w:val="0C873F5B"/>
    <w:rsid w:val="0CA6615A"/>
    <w:rsid w:val="0CC6DAEF"/>
    <w:rsid w:val="0CCF19DF"/>
    <w:rsid w:val="0CD4F8FF"/>
    <w:rsid w:val="0CE02A82"/>
    <w:rsid w:val="0CFBC021"/>
    <w:rsid w:val="0D20C180"/>
    <w:rsid w:val="0D2AC6BA"/>
    <w:rsid w:val="0D61D128"/>
    <w:rsid w:val="0D634C9E"/>
    <w:rsid w:val="0DA18359"/>
    <w:rsid w:val="0DACC2CD"/>
    <w:rsid w:val="0DAF070A"/>
    <w:rsid w:val="0DB3A1C3"/>
    <w:rsid w:val="0DC11658"/>
    <w:rsid w:val="0DFB132F"/>
    <w:rsid w:val="0E0BCC90"/>
    <w:rsid w:val="0E2C8FA4"/>
    <w:rsid w:val="0E31B3AE"/>
    <w:rsid w:val="0E49C7F7"/>
    <w:rsid w:val="0E502112"/>
    <w:rsid w:val="0E70DCAD"/>
    <w:rsid w:val="0E7EF0EA"/>
    <w:rsid w:val="0E89127F"/>
    <w:rsid w:val="0EC1FE1D"/>
    <w:rsid w:val="0EC7377E"/>
    <w:rsid w:val="0EC9FF01"/>
    <w:rsid w:val="0ECF2859"/>
    <w:rsid w:val="0EDB6EB4"/>
    <w:rsid w:val="0EF85276"/>
    <w:rsid w:val="0F157165"/>
    <w:rsid w:val="0F46C91C"/>
    <w:rsid w:val="0F50594A"/>
    <w:rsid w:val="0F5A4E59"/>
    <w:rsid w:val="0F6F9880"/>
    <w:rsid w:val="0F700E1D"/>
    <w:rsid w:val="0F765400"/>
    <w:rsid w:val="0F7F2906"/>
    <w:rsid w:val="0F975FA2"/>
    <w:rsid w:val="0FC6CB1D"/>
    <w:rsid w:val="0FD50C3B"/>
    <w:rsid w:val="0FF880BE"/>
    <w:rsid w:val="1008F838"/>
    <w:rsid w:val="100ADC27"/>
    <w:rsid w:val="100D8D2D"/>
    <w:rsid w:val="100ECE48"/>
    <w:rsid w:val="10152164"/>
    <w:rsid w:val="1033E804"/>
    <w:rsid w:val="103EA0CA"/>
    <w:rsid w:val="104407F7"/>
    <w:rsid w:val="104A4437"/>
    <w:rsid w:val="1086D4D6"/>
    <w:rsid w:val="108BEE58"/>
    <w:rsid w:val="109A9771"/>
    <w:rsid w:val="10B6352B"/>
    <w:rsid w:val="10D26509"/>
    <w:rsid w:val="10D68F00"/>
    <w:rsid w:val="11133DAF"/>
    <w:rsid w:val="1130E120"/>
    <w:rsid w:val="1133F100"/>
    <w:rsid w:val="113DE06F"/>
    <w:rsid w:val="118BB793"/>
    <w:rsid w:val="11B6604B"/>
    <w:rsid w:val="11D6B4CC"/>
    <w:rsid w:val="11E8421F"/>
    <w:rsid w:val="11FEF3EB"/>
    <w:rsid w:val="1209E6BB"/>
    <w:rsid w:val="124627D9"/>
    <w:rsid w:val="1246DD1A"/>
    <w:rsid w:val="125930F1"/>
    <w:rsid w:val="12794E0A"/>
    <w:rsid w:val="1279A7FF"/>
    <w:rsid w:val="129B2194"/>
    <w:rsid w:val="12A6D1E0"/>
    <w:rsid w:val="12B56C77"/>
    <w:rsid w:val="12CAC3BD"/>
    <w:rsid w:val="12E955DE"/>
    <w:rsid w:val="12F086D3"/>
    <w:rsid w:val="12F57B44"/>
    <w:rsid w:val="12FA9D18"/>
    <w:rsid w:val="13011338"/>
    <w:rsid w:val="130684BF"/>
    <w:rsid w:val="1310D9E0"/>
    <w:rsid w:val="131A07E3"/>
    <w:rsid w:val="136D6907"/>
    <w:rsid w:val="138E83DA"/>
    <w:rsid w:val="138ED101"/>
    <w:rsid w:val="13CB9724"/>
    <w:rsid w:val="13CD11A9"/>
    <w:rsid w:val="13E49543"/>
    <w:rsid w:val="13F01177"/>
    <w:rsid w:val="140BC89B"/>
    <w:rsid w:val="14206660"/>
    <w:rsid w:val="1448FBC6"/>
    <w:rsid w:val="1488995A"/>
    <w:rsid w:val="14CB3785"/>
    <w:rsid w:val="14FF103F"/>
    <w:rsid w:val="1519EE97"/>
    <w:rsid w:val="154C7F5B"/>
    <w:rsid w:val="155CE3AC"/>
    <w:rsid w:val="155CF8B7"/>
    <w:rsid w:val="15634B1C"/>
    <w:rsid w:val="157257B2"/>
    <w:rsid w:val="158C9FDE"/>
    <w:rsid w:val="158DE7F8"/>
    <w:rsid w:val="1598CCEF"/>
    <w:rsid w:val="15D9EB2E"/>
    <w:rsid w:val="15E14940"/>
    <w:rsid w:val="15EBF1C2"/>
    <w:rsid w:val="16268DD3"/>
    <w:rsid w:val="16521C7F"/>
    <w:rsid w:val="167387C3"/>
    <w:rsid w:val="167D7C6F"/>
    <w:rsid w:val="169250CF"/>
    <w:rsid w:val="169AB4B3"/>
    <w:rsid w:val="16BC543B"/>
    <w:rsid w:val="16BD7A5F"/>
    <w:rsid w:val="16DFCB1A"/>
    <w:rsid w:val="16E90AFA"/>
    <w:rsid w:val="170FE49A"/>
    <w:rsid w:val="17182A22"/>
    <w:rsid w:val="17297021"/>
    <w:rsid w:val="17328D2E"/>
    <w:rsid w:val="173732FD"/>
    <w:rsid w:val="174CCD9F"/>
    <w:rsid w:val="1772E3D1"/>
    <w:rsid w:val="1783D972"/>
    <w:rsid w:val="17AA4E92"/>
    <w:rsid w:val="17CC6C46"/>
    <w:rsid w:val="17DB43E1"/>
    <w:rsid w:val="180713AE"/>
    <w:rsid w:val="181E2168"/>
    <w:rsid w:val="181E3FEF"/>
    <w:rsid w:val="1830707B"/>
    <w:rsid w:val="189E6FDF"/>
    <w:rsid w:val="18B2EE56"/>
    <w:rsid w:val="18D2D9AE"/>
    <w:rsid w:val="1908419B"/>
    <w:rsid w:val="190D1625"/>
    <w:rsid w:val="1934C2FE"/>
    <w:rsid w:val="1953F811"/>
    <w:rsid w:val="1957B715"/>
    <w:rsid w:val="19A3261B"/>
    <w:rsid w:val="19B4DFE3"/>
    <w:rsid w:val="19D6510D"/>
    <w:rsid w:val="19E2D5D5"/>
    <w:rsid w:val="19F69FCE"/>
    <w:rsid w:val="1A093569"/>
    <w:rsid w:val="1A15443C"/>
    <w:rsid w:val="1A5C6A50"/>
    <w:rsid w:val="1A6015C0"/>
    <w:rsid w:val="1A8607BA"/>
    <w:rsid w:val="1A87F758"/>
    <w:rsid w:val="1A913042"/>
    <w:rsid w:val="1A91ECBA"/>
    <w:rsid w:val="1A9268E7"/>
    <w:rsid w:val="1A9A8984"/>
    <w:rsid w:val="1AAAE1DE"/>
    <w:rsid w:val="1AB9880F"/>
    <w:rsid w:val="1AC71CD5"/>
    <w:rsid w:val="1ADFE8D2"/>
    <w:rsid w:val="1AEA320E"/>
    <w:rsid w:val="1B0EEB6B"/>
    <w:rsid w:val="1B11780F"/>
    <w:rsid w:val="1B1D7853"/>
    <w:rsid w:val="1B21AD5C"/>
    <w:rsid w:val="1B35533C"/>
    <w:rsid w:val="1B40CC7D"/>
    <w:rsid w:val="1B452D14"/>
    <w:rsid w:val="1B65F69D"/>
    <w:rsid w:val="1B820D05"/>
    <w:rsid w:val="1B83F4EF"/>
    <w:rsid w:val="1B8D3447"/>
    <w:rsid w:val="1B94130D"/>
    <w:rsid w:val="1B980163"/>
    <w:rsid w:val="1B98A7F5"/>
    <w:rsid w:val="1BA83588"/>
    <w:rsid w:val="1BC0817F"/>
    <w:rsid w:val="1BCBF8BD"/>
    <w:rsid w:val="1BD0F054"/>
    <w:rsid w:val="1BDD97E3"/>
    <w:rsid w:val="1BF9CC5F"/>
    <w:rsid w:val="1BFC3917"/>
    <w:rsid w:val="1C10056D"/>
    <w:rsid w:val="1C12F601"/>
    <w:rsid w:val="1C5F4007"/>
    <w:rsid w:val="1C5F4D1B"/>
    <w:rsid w:val="1C73B65D"/>
    <w:rsid w:val="1C7833C5"/>
    <w:rsid w:val="1C8DBCDF"/>
    <w:rsid w:val="1C8DEBBE"/>
    <w:rsid w:val="1C93C3B6"/>
    <w:rsid w:val="1C9D8BF9"/>
    <w:rsid w:val="1CAF3377"/>
    <w:rsid w:val="1CB0765D"/>
    <w:rsid w:val="1CB68227"/>
    <w:rsid w:val="1CFD4C0A"/>
    <w:rsid w:val="1D16B3B3"/>
    <w:rsid w:val="1D1B59AC"/>
    <w:rsid w:val="1D357DA9"/>
    <w:rsid w:val="1D45D9DD"/>
    <w:rsid w:val="1D579D1A"/>
    <w:rsid w:val="1D608AFE"/>
    <w:rsid w:val="1D8A343D"/>
    <w:rsid w:val="1DA1BC63"/>
    <w:rsid w:val="1DC1EB4B"/>
    <w:rsid w:val="1DD20BE9"/>
    <w:rsid w:val="1DD50D5E"/>
    <w:rsid w:val="1DD9937B"/>
    <w:rsid w:val="1DECF55A"/>
    <w:rsid w:val="1E1AB2B5"/>
    <w:rsid w:val="1E1E4D70"/>
    <w:rsid w:val="1E8E0BF9"/>
    <w:rsid w:val="1E92A7EB"/>
    <w:rsid w:val="1E9FE745"/>
    <w:rsid w:val="1EA3188E"/>
    <w:rsid w:val="1EB35B29"/>
    <w:rsid w:val="1EBD47FB"/>
    <w:rsid w:val="1EE0F978"/>
    <w:rsid w:val="1EE227BE"/>
    <w:rsid w:val="1EEB448B"/>
    <w:rsid w:val="1F15C4A5"/>
    <w:rsid w:val="1F54C9F5"/>
    <w:rsid w:val="1F5C81F9"/>
    <w:rsid w:val="1F655ED9"/>
    <w:rsid w:val="1F6A99F3"/>
    <w:rsid w:val="1F6BBF0B"/>
    <w:rsid w:val="1F94C165"/>
    <w:rsid w:val="1FB9542A"/>
    <w:rsid w:val="1FB9FC0C"/>
    <w:rsid w:val="2022F72D"/>
    <w:rsid w:val="2063B7C0"/>
    <w:rsid w:val="206B43B3"/>
    <w:rsid w:val="2070976E"/>
    <w:rsid w:val="2072B56B"/>
    <w:rsid w:val="2088F3FD"/>
    <w:rsid w:val="2089C289"/>
    <w:rsid w:val="208F0A6C"/>
    <w:rsid w:val="209C2C07"/>
    <w:rsid w:val="20A9AAF7"/>
    <w:rsid w:val="20AD223C"/>
    <w:rsid w:val="20C251D1"/>
    <w:rsid w:val="20CB4BCA"/>
    <w:rsid w:val="20E8F849"/>
    <w:rsid w:val="20EAEEC4"/>
    <w:rsid w:val="20F2F0DC"/>
    <w:rsid w:val="210710C0"/>
    <w:rsid w:val="21089D4E"/>
    <w:rsid w:val="2111E4AF"/>
    <w:rsid w:val="2113F08A"/>
    <w:rsid w:val="213385A3"/>
    <w:rsid w:val="213A44E7"/>
    <w:rsid w:val="214C6AE8"/>
    <w:rsid w:val="2169A05C"/>
    <w:rsid w:val="2185EBC4"/>
    <w:rsid w:val="21B408DD"/>
    <w:rsid w:val="21C70863"/>
    <w:rsid w:val="21F1C091"/>
    <w:rsid w:val="2220B831"/>
    <w:rsid w:val="2233451B"/>
    <w:rsid w:val="2247DFD8"/>
    <w:rsid w:val="225E5E14"/>
    <w:rsid w:val="227736EA"/>
    <w:rsid w:val="2278F119"/>
    <w:rsid w:val="2284DD04"/>
    <w:rsid w:val="22BB4B62"/>
    <w:rsid w:val="22C1060F"/>
    <w:rsid w:val="22C1DB44"/>
    <w:rsid w:val="22E71714"/>
    <w:rsid w:val="22E7FC66"/>
    <w:rsid w:val="22F6C348"/>
    <w:rsid w:val="231E7615"/>
    <w:rsid w:val="23268630"/>
    <w:rsid w:val="232757E9"/>
    <w:rsid w:val="2331DCBD"/>
    <w:rsid w:val="233CD2DE"/>
    <w:rsid w:val="2340E6E5"/>
    <w:rsid w:val="2341DD2F"/>
    <w:rsid w:val="23676C45"/>
    <w:rsid w:val="236A0783"/>
    <w:rsid w:val="23EA2004"/>
    <w:rsid w:val="23FD55DD"/>
    <w:rsid w:val="24013684"/>
    <w:rsid w:val="243358DA"/>
    <w:rsid w:val="24371C0C"/>
    <w:rsid w:val="24415FB0"/>
    <w:rsid w:val="2454C6C1"/>
    <w:rsid w:val="247329D5"/>
    <w:rsid w:val="24828BAA"/>
    <w:rsid w:val="24B8231E"/>
    <w:rsid w:val="24C541E8"/>
    <w:rsid w:val="24CC18D4"/>
    <w:rsid w:val="24ECC665"/>
    <w:rsid w:val="24F40297"/>
    <w:rsid w:val="25248EA3"/>
    <w:rsid w:val="252C4B47"/>
    <w:rsid w:val="2535FB21"/>
    <w:rsid w:val="254246D4"/>
    <w:rsid w:val="255D8F50"/>
    <w:rsid w:val="25911D26"/>
    <w:rsid w:val="25986C93"/>
    <w:rsid w:val="25D5AEDD"/>
    <w:rsid w:val="25DCCA50"/>
    <w:rsid w:val="25E0B935"/>
    <w:rsid w:val="25E36BD5"/>
    <w:rsid w:val="25FCDAF2"/>
    <w:rsid w:val="26116493"/>
    <w:rsid w:val="264DDEB6"/>
    <w:rsid w:val="265A1EE8"/>
    <w:rsid w:val="268A1953"/>
    <w:rsid w:val="269607BA"/>
    <w:rsid w:val="26988805"/>
    <w:rsid w:val="269B2AD6"/>
    <w:rsid w:val="26C66543"/>
    <w:rsid w:val="26CB3BAC"/>
    <w:rsid w:val="26E823AA"/>
    <w:rsid w:val="26F520AF"/>
    <w:rsid w:val="26F7B129"/>
    <w:rsid w:val="271890F4"/>
    <w:rsid w:val="271F1FF8"/>
    <w:rsid w:val="271F240F"/>
    <w:rsid w:val="272B49C2"/>
    <w:rsid w:val="2757469A"/>
    <w:rsid w:val="275C4019"/>
    <w:rsid w:val="2771A898"/>
    <w:rsid w:val="277BF1FB"/>
    <w:rsid w:val="2780481A"/>
    <w:rsid w:val="2793F7DA"/>
    <w:rsid w:val="27A23C4E"/>
    <w:rsid w:val="27AB8EC6"/>
    <w:rsid w:val="27E1AADF"/>
    <w:rsid w:val="27F4B02E"/>
    <w:rsid w:val="27F93838"/>
    <w:rsid w:val="28341302"/>
    <w:rsid w:val="283D2FAC"/>
    <w:rsid w:val="283E7A12"/>
    <w:rsid w:val="2848DA5F"/>
    <w:rsid w:val="284DED07"/>
    <w:rsid w:val="2851FB71"/>
    <w:rsid w:val="28895AE9"/>
    <w:rsid w:val="288C3683"/>
    <w:rsid w:val="28908497"/>
    <w:rsid w:val="28965B63"/>
    <w:rsid w:val="289D5824"/>
    <w:rsid w:val="28C59259"/>
    <w:rsid w:val="28EE5141"/>
    <w:rsid w:val="290294E3"/>
    <w:rsid w:val="290E012F"/>
    <w:rsid w:val="29133E7F"/>
    <w:rsid w:val="2931EE22"/>
    <w:rsid w:val="293653AC"/>
    <w:rsid w:val="294AEA81"/>
    <w:rsid w:val="29546F86"/>
    <w:rsid w:val="29755AD6"/>
    <w:rsid w:val="29760E2C"/>
    <w:rsid w:val="297E61E2"/>
    <w:rsid w:val="297E7B80"/>
    <w:rsid w:val="297ED4AD"/>
    <w:rsid w:val="29AE4690"/>
    <w:rsid w:val="29CCF676"/>
    <w:rsid w:val="29E76A75"/>
    <w:rsid w:val="29F51063"/>
    <w:rsid w:val="2A3796FA"/>
    <w:rsid w:val="2A3B34EA"/>
    <w:rsid w:val="2A3DE661"/>
    <w:rsid w:val="2A6F2D73"/>
    <w:rsid w:val="2A7D5C76"/>
    <w:rsid w:val="2A81E514"/>
    <w:rsid w:val="2A887DB0"/>
    <w:rsid w:val="2A9DAA22"/>
    <w:rsid w:val="2AB1989D"/>
    <w:rsid w:val="2AF0C087"/>
    <w:rsid w:val="2B2B6E44"/>
    <w:rsid w:val="2B2DF6C5"/>
    <w:rsid w:val="2B33B4AE"/>
    <w:rsid w:val="2B38C16C"/>
    <w:rsid w:val="2B4178DC"/>
    <w:rsid w:val="2B7FB154"/>
    <w:rsid w:val="2BB3F62E"/>
    <w:rsid w:val="2BCBD8DE"/>
    <w:rsid w:val="2BD93383"/>
    <w:rsid w:val="2BE0080F"/>
    <w:rsid w:val="2BFA2C44"/>
    <w:rsid w:val="2C0A84B7"/>
    <w:rsid w:val="2C3243A3"/>
    <w:rsid w:val="2C4C4238"/>
    <w:rsid w:val="2C4FF3EA"/>
    <w:rsid w:val="2C501B8E"/>
    <w:rsid w:val="2C5A2C49"/>
    <w:rsid w:val="2C6A04F6"/>
    <w:rsid w:val="2C85A0A0"/>
    <w:rsid w:val="2CB45F18"/>
    <w:rsid w:val="2CB7CAD0"/>
    <w:rsid w:val="2CF26AF7"/>
    <w:rsid w:val="2D10C0D2"/>
    <w:rsid w:val="2D25ECB3"/>
    <w:rsid w:val="2D63D2E0"/>
    <w:rsid w:val="2D805DCB"/>
    <w:rsid w:val="2D979C1B"/>
    <w:rsid w:val="2D9F3FF6"/>
    <w:rsid w:val="2DB2DA1B"/>
    <w:rsid w:val="2DBE6C20"/>
    <w:rsid w:val="2DBF92AB"/>
    <w:rsid w:val="2DC93C43"/>
    <w:rsid w:val="2DE4A2C4"/>
    <w:rsid w:val="2E2FABDF"/>
    <w:rsid w:val="2E41C4AB"/>
    <w:rsid w:val="2E4CD341"/>
    <w:rsid w:val="2E632974"/>
    <w:rsid w:val="2E634A97"/>
    <w:rsid w:val="2E6788E2"/>
    <w:rsid w:val="2E7FB648"/>
    <w:rsid w:val="2E854FD9"/>
    <w:rsid w:val="2EC0B7C6"/>
    <w:rsid w:val="2EC8F63C"/>
    <w:rsid w:val="2ECCEA48"/>
    <w:rsid w:val="2ED44864"/>
    <w:rsid w:val="2EDC844D"/>
    <w:rsid w:val="2EEED849"/>
    <w:rsid w:val="2EFD4D4B"/>
    <w:rsid w:val="2F050052"/>
    <w:rsid w:val="2F0C3704"/>
    <w:rsid w:val="2F20DAE5"/>
    <w:rsid w:val="2F225E97"/>
    <w:rsid w:val="2F2E9AA3"/>
    <w:rsid w:val="2F6485F5"/>
    <w:rsid w:val="2F688A08"/>
    <w:rsid w:val="2FACD570"/>
    <w:rsid w:val="2FB814C8"/>
    <w:rsid w:val="2FC60C73"/>
    <w:rsid w:val="2FCA8235"/>
    <w:rsid w:val="2FD8C7B4"/>
    <w:rsid w:val="2FF489E0"/>
    <w:rsid w:val="301FB2DE"/>
    <w:rsid w:val="306BB5D1"/>
    <w:rsid w:val="3072D661"/>
    <w:rsid w:val="3083B8CB"/>
    <w:rsid w:val="308D2CC3"/>
    <w:rsid w:val="309B42A8"/>
    <w:rsid w:val="30ACD3A9"/>
    <w:rsid w:val="30B82D1F"/>
    <w:rsid w:val="30D01779"/>
    <w:rsid w:val="30DEC368"/>
    <w:rsid w:val="30E8F8FB"/>
    <w:rsid w:val="30F8877B"/>
    <w:rsid w:val="310826F3"/>
    <w:rsid w:val="311A4C00"/>
    <w:rsid w:val="3128CA3D"/>
    <w:rsid w:val="31336670"/>
    <w:rsid w:val="315E5B89"/>
    <w:rsid w:val="31731BC4"/>
    <w:rsid w:val="317A4B84"/>
    <w:rsid w:val="317D794D"/>
    <w:rsid w:val="31A0FEE6"/>
    <w:rsid w:val="31A1D85A"/>
    <w:rsid w:val="31B41911"/>
    <w:rsid w:val="31C222ED"/>
    <w:rsid w:val="31D5FF6A"/>
    <w:rsid w:val="31DA2135"/>
    <w:rsid w:val="31E2D0D3"/>
    <w:rsid w:val="31E3DBF2"/>
    <w:rsid w:val="31F5295F"/>
    <w:rsid w:val="31F99636"/>
    <w:rsid w:val="32394001"/>
    <w:rsid w:val="32503202"/>
    <w:rsid w:val="326D23FB"/>
    <w:rsid w:val="326F9566"/>
    <w:rsid w:val="327A8953"/>
    <w:rsid w:val="327E6E5B"/>
    <w:rsid w:val="3283B16C"/>
    <w:rsid w:val="328B48AA"/>
    <w:rsid w:val="329E8EBB"/>
    <w:rsid w:val="32CD6D23"/>
    <w:rsid w:val="32D6568E"/>
    <w:rsid w:val="3318DEB7"/>
    <w:rsid w:val="3355DC3D"/>
    <w:rsid w:val="336345C9"/>
    <w:rsid w:val="337AC8C4"/>
    <w:rsid w:val="338860BA"/>
    <w:rsid w:val="338B7123"/>
    <w:rsid w:val="34975BE4"/>
    <w:rsid w:val="34CE12F8"/>
    <w:rsid w:val="34DE97AB"/>
    <w:rsid w:val="34DFBC97"/>
    <w:rsid w:val="3546E121"/>
    <w:rsid w:val="356075CF"/>
    <w:rsid w:val="35679F2E"/>
    <w:rsid w:val="3587A5F7"/>
    <w:rsid w:val="358A33B4"/>
    <w:rsid w:val="35BF430E"/>
    <w:rsid w:val="35D7D152"/>
    <w:rsid w:val="35DA1434"/>
    <w:rsid w:val="35F706BC"/>
    <w:rsid w:val="362EAC9C"/>
    <w:rsid w:val="362F806F"/>
    <w:rsid w:val="36334CF8"/>
    <w:rsid w:val="36407EA2"/>
    <w:rsid w:val="3640CFA5"/>
    <w:rsid w:val="36546342"/>
    <w:rsid w:val="36917D99"/>
    <w:rsid w:val="36B54A68"/>
    <w:rsid w:val="36BD84A4"/>
    <w:rsid w:val="36CD91BE"/>
    <w:rsid w:val="36D8DB83"/>
    <w:rsid w:val="373F645B"/>
    <w:rsid w:val="37439EDC"/>
    <w:rsid w:val="374B9BE4"/>
    <w:rsid w:val="378F5692"/>
    <w:rsid w:val="37914113"/>
    <w:rsid w:val="37A65684"/>
    <w:rsid w:val="37C38C49"/>
    <w:rsid w:val="37E4EFBE"/>
    <w:rsid w:val="37E9C426"/>
    <w:rsid w:val="38012401"/>
    <w:rsid w:val="3802F51C"/>
    <w:rsid w:val="38065298"/>
    <w:rsid w:val="380771B8"/>
    <w:rsid w:val="3815A7A9"/>
    <w:rsid w:val="383D7D87"/>
    <w:rsid w:val="3852E27F"/>
    <w:rsid w:val="3852FD57"/>
    <w:rsid w:val="386D3BFF"/>
    <w:rsid w:val="3871F506"/>
    <w:rsid w:val="3879F248"/>
    <w:rsid w:val="38A2BB7D"/>
    <w:rsid w:val="38CB5C5F"/>
    <w:rsid w:val="38D6FB7C"/>
    <w:rsid w:val="38DD6038"/>
    <w:rsid w:val="38E807C3"/>
    <w:rsid w:val="38F1B2DC"/>
    <w:rsid w:val="38F6CF77"/>
    <w:rsid w:val="38FB4212"/>
    <w:rsid w:val="390D0583"/>
    <w:rsid w:val="39874474"/>
    <w:rsid w:val="399869AB"/>
    <w:rsid w:val="39C585D8"/>
    <w:rsid w:val="39D7F51F"/>
    <w:rsid w:val="39FDA03E"/>
    <w:rsid w:val="3A36FF43"/>
    <w:rsid w:val="3A4051A7"/>
    <w:rsid w:val="3A427A12"/>
    <w:rsid w:val="3A6F6E12"/>
    <w:rsid w:val="3A78902D"/>
    <w:rsid w:val="3A888182"/>
    <w:rsid w:val="3AAAD1DA"/>
    <w:rsid w:val="3ADBF7B0"/>
    <w:rsid w:val="3AF4DF87"/>
    <w:rsid w:val="3B111AC8"/>
    <w:rsid w:val="3B24F603"/>
    <w:rsid w:val="3B49EC1A"/>
    <w:rsid w:val="3B575EE8"/>
    <w:rsid w:val="3B7657B3"/>
    <w:rsid w:val="3B82C9CF"/>
    <w:rsid w:val="3B998B64"/>
    <w:rsid w:val="3BA309CF"/>
    <w:rsid w:val="3BDA8824"/>
    <w:rsid w:val="3BE539A1"/>
    <w:rsid w:val="3C0DA2BE"/>
    <w:rsid w:val="3C0F4662"/>
    <w:rsid w:val="3C312467"/>
    <w:rsid w:val="3C330204"/>
    <w:rsid w:val="3C6C44D7"/>
    <w:rsid w:val="3C71891B"/>
    <w:rsid w:val="3C75A301"/>
    <w:rsid w:val="3C7BA65B"/>
    <w:rsid w:val="3C8E1AED"/>
    <w:rsid w:val="3C92CD74"/>
    <w:rsid w:val="3CA1BE2F"/>
    <w:rsid w:val="3CA91E6F"/>
    <w:rsid w:val="3CAA35F4"/>
    <w:rsid w:val="3CB63819"/>
    <w:rsid w:val="3CECB579"/>
    <w:rsid w:val="3CFB3609"/>
    <w:rsid w:val="3D2293F5"/>
    <w:rsid w:val="3D3952D5"/>
    <w:rsid w:val="3D418B4A"/>
    <w:rsid w:val="3D43620A"/>
    <w:rsid w:val="3D43C768"/>
    <w:rsid w:val="3D4D00D7"/>
    <w:rsid w:val="3D79DFBE"/>
    <w:rsid w:val="3DAA124E"/>
    <w:rsid w:val="3DADEF3F"/>
    <w:rsid w:val="3DBFABE7"/>
    <w:rsid w:val="3DD394BA"/>
    <w:rsid w:val="3DEA9854"/>
    <w:rsid w:val="3E0339B7"/>
    <w:rsid w:val="3E08DFDE"/>
    <w:rsid w:val="3E27CA82"/>
    <w:rsid w:val="3E3149AB"/>
    <w:rsid w:val="3E3FE006"/>
    <w:rsid w:val="3E590253"/>
    <w:rsid w:val="3E86FE66"/>
    <w:rsid w:val="3E903B92"/>
    <w:rsid w:val="3EA15968"/>
    <w:rsid w:val="3EAF1496"/>
    <w:rsid w:val="3ECEF4A2"/>
    <w:rsid w:val="3EE9EECD"/>
    <w:rsid w:val="3F2A65CE"/>
    <w:rsid w:val="3F38BF9B"/>
    <w:rsid w:val="3F911AA5"/>
    <w:rsid w:val="3F9EEFC2"/>
    <w:rsid w:val="3FAFD528"/>
    <w:rsid w:val="3FBCC3C5"/>
    <w:rsid w:val="3FC2AE72"/>
    <w:rsid w:val="3FD09B79"/>
    <w:rsid w:val="3FE35CE3"/>
    <w:rsid w:val="4003FC7B"/>
    <w:rsid w:val="403CD048"/>
    <w:rsid w:val="405A4AE8"/>
    <w:rsid w:val="405B120D"/>
    <w:rsid w:val="405C5238"/>
    <w:rsid w:val="4068758D"/>
    <w:rsid w:val="406FAFE6"/>
    <w:rsid w:val="4071CA0A"/>
    <w:rsid w:val="40B49857"/>
    <w:rsid w:val="40BAB370"/>
    <w:rsid w:val="40ECD737"/>
    <w:rsid w:val="40F78C9E"/>
    <w:rsid w:val="4115D4F3"/>
    <w:rsid w:val="412BB8DD"/>
    <w:rsid w:val="41410F2E"/>
    <w:rsid w:val="415682AB"/>
    <w:rsid w:val="41918783"/>
    <w:rsid w:val="41C604EE"/>
    <w:rsid w:val="41C87881"/>
    <w:rsid w:val="41DF1440"/>
    <w:rsid w:val="41EFE84C"/>
    <w:rsid w:val="4210F668"/>
    <w:rsid w:val="42374076"/>
    <w:rsid w:val="427074E5"/>
    <w:rsid w:val="4294808D"/>
    <w:rsid w:val="429E7923"/>
    <w:rsid w:val="42BFCACC"/>
    <w:rsid w:val="42C385C8"/>
    <w:rsid w:val="42D54533"/>
    <w:rsid w:val="42DC05D8"/>
    <w:rsid w:val="42E0AC7E"/>
    <w:rsid w:val="42EDC11F"/>
    <w:rsid w:val="42F51BB1"/>
    <w:rsid w:val="42F6E058"/>
    <w:rsid w:val="430BDB35"/>
    <w:rsid w:val="43179508"/>
    <w:rsid w:val="432927D3"/>
    <w:rsid w:val="432DAAC4"/>
    <w:rsid w:val="433657BE"/>
    <w:rsid w:val="43431B4A"/>
    <w:rsid w:val="4350C0F0"/>
    <w:rsid w:val="435EDDBE"/>
    <w:rsid w:val="4374D9B9"/>
    <w:rsid w:val="4388E329"/>
    <w:rsid w:val="438FB201"/>
    <w:rsid w:val="43AD2DB2"/>
    <w:rsid w:val="43B43A3A"/>
    <w:rsid w:val="43C49389"/>
    <w:rsid w:val="43D62B36"/>
    <w:rsid w:val="43E797DD"/>
    <w:rsid w:val="43EC586E"/>
    <w:rsid w:val="43EEC402"/>
    <w:rsid w:val="43F5B5D9"/>
    <w:rsid w:val="440D7CBF"/>
    <w:rsid w:val="4443B253"/>
    <w:rsid w:val="444DC3C0"/>
    <w:rsid w:val="4457BD1D"/>
    <w:rsid w:val="4468437D"/>
    <w:rsid w:val="44EFCC4E"/>
    <w:rsid w:val="44F7879A"/>
    <w:rsid w:val="450ABAAB"/>
    <w:rsid w:val="452B8019"/>
    <w:rsid w:val="454642A5"/>
    <w:rsid w:val="455FBE7F"/>
    <w:rsid w:val="457E567D"/>
    <w:rsid w:val="458317AA"/>
    <w:rsid w:val="458AF237"/>
    <w:rsid w:val="459C8DEA"/>
    <w:rsid w:val="45A84BEB"/>
    <w:rsid w:val="45AA4D09"/>
    <w:rsid w:val="45B8D87F"/>
    <w:rsid w:val="45C6CC89"/>
    <w:rsid w:val="45D4AB25"/>
    <w:rsid w:val="45E96EC0"/>
    <w:rsid w:val="45EDD74D"/>
    <w:rsid w:val="4616A37F"/>
    <w:rsid w:val="463517DA"/>
    <w:rsid w:val="46369AD0"/>
    <w:rsid w:val="4637E1FE"/>
    <w:rsid w:val="46457C4B"/>
    <w:rsid w:val="46479010"/>
    <w:rsid w:val="46613ADC"/>
    <w:rsid w:val="4674DAD4"/>
    <w:rsid w:val="467CEEE2"/>
    <w:rsid w:val="468660F6"/>
    <w:rsid w:val="46C241D3"/>
    <w:rsid w:val="46E01F5F"/>
    <w:rsid w:val="46E570BA"/>
    <w:rsid w:val="46F05414"/>
    <w:rsid w:val="46F3F405"/>
    <w:rsid w:val="4706DD20"/>
    <w:rsid w:val="470FEDC6"/>
    <w:rsid w:val="47119A73"/>
    <w:rsid w:val="471901B6"/>
    <w:rsid w:val="4726E2F0"/>
    <w:rsid w:val="47396690"/>
    <w:rsid w:val="474FE8DC"/>
    <w:rsid w:val="475FA5E9"/>
    <w:rsid w:val="476B8197"/>
    <w:rsid w:val="47A4E6AD"/>
    <w:rsid w:val="47C21F01"/>
    <w:rsid w:val="47E0D9AD"/>
    <w:rsid w:val="47ECA1AB"/>
    <w:rsid w:val="48397559"/>
    <w:rsid w:val="484A6A49"/>
    <w:rsid w:val="484D5CD9"/>
    <w:rsid w:val="48586EA5"/>
    <w:rsid w:val="486E7A6F"/>
    <w:rsid w:val="486FDAB9"/>
    <w:rsid w:val="4875A383"/>
    <w:rsid w:val="487F9ED4"/>
    <w:rsid w:val="489D4682"/>
    <w:rsid w:val="48BB7BB3"/>
    <w:rsid w:val="48D07DC1"/>
    <w:rsid w:val="48D2C427"/>
    <w:rsid w:val="48EB5F64"/>
    <w:rsid w:val="48F76C2E"/>
    <w:rsid w:val="493BAE45"/>
    <w:rsid w:val="493CE364"/>
    <w:rsid w:val="495CF9B1"/>
    <w:rsid w:val="497A6468"/>
    <w:rsid w:val="498FCCFB"/>
    <w:rsid w:val="49AE3ADD"/>
    <w:rsid w:val="49AE5611"/>
    <w:rsid w:val="49B011C2"/>
    <w:rsid w:val="49B607B7"/>
    <w:rsid w:val="49F2EC1A"/>
    <w:rsid w:val="4A039210"/>
    <w:rsid w:val="4A0EC3E5"/>
    <w:rsid w:val="4A12C560"/>
    <w:rsid w:val="4A168A98"/>
    <w:rsid w:val="4A1D1F6C"/>
    <w:rsid w:val="4A348D57"/>
    <w:rsid w:val="4A41F59C"/>
    <w:rsid w:val="4A4FF78D"/>
    <w:rsid w:val="4A6BDBDD"/>
    <w:rsid w:val="4A738F5F"/>
    <w:rsid w:val="4A88C97F"/>
    <w:rsid w:val="4A9F9F63"/>
    <w:rsid w:val="4AA475B0"/>
    <w:rsid w:val="4AA99201"/>
    <w:rsid w:val="4B1FBE77"/>
    <w:rsid w:val="4B3AB970"/>
    <w:rsid w:val="4B4701A1"/>
    <w:rsid w:val="4B684446"/>
    <w:rsid w:val="4B69A907"/>
    <w:rsid w:val="4B6B5AF5"/>
    <w:rsid w:val="4B72166D"/>
    <w:rsid w:val="4B759148"/>
    <w:rsid w:val="4B7769B0"/>
    <w:rsid w:val="4B9886A3"/>
    <w:rsid w:val="4BA1072D"/>
    <w:rsid w:val="4BABFAEB"/>
    <w:rsid w:val="4BB9F98E"/>
    <w:rsid w:val="4BC301D7"/>
    <w:rsid w:val="4BEB21A5"/>
    <w:rsid w:val="4C1E2D74"/>
    <w:rsid w:val="4C40235A"/>
    <w:rsid w:val="4C639551"/>
    <w:rsid w:val="4C73F2EE"/>
    <w:rsid w:val="4C7F9153"/>
    <w:rsid w:val="4C89E9EA"/>
    <w:rsid w:val="4C9CF72A"/>
    <w:rsid w:val="4CA6D88D"/>
    <w:rsid w:val="4CB263A4"/>
    <w:rsid w:val="4CB72650"/>
    <w:rsid w:val="4CD644FC"/>
    <w:rsid w:val="4CE56BB2"/>
    <w:rsid w:val="4CEAB833"/>
    <w:rsid w:val="4CFF0798"/>
    <w:rsid w:val="4D072812"/>
    <w:rsid w:val="4D0BA263"/>
    <w:rsid w:val="4D29CD09"/>
    <w:rsid w:val="4D515FEA"/>
    <w:rsid w:val="4D52CF90"/>
    <w:rsid w:val="4D58069C"/>
    <w:rsid w:val="4D587325"/>
    <w:rsid w:val="4D60DC11"/>
    <w:rsid w:val="4D64E7FF"/>
    <w:rsid w:val="4D6AE10F"/>
    <w:rsid w:val="4D73F953"/>
    <w:rsid w:val="4D91469C"/>
    <w:rsid w:val="4D984FF3"/>
    <w:rsid w:val="4D9F858E"/>
    <w:rsid w:val="4DA4A5D9"/>
    <w:rsid w:val="4DAE9054"/>
    <w:rsid w:val="4DCCC974"/>
    <w:rsid w:val="4DCDA29A"/>
    <w:rsid w:val="4DD17400"/>
    <w:rsid w:val="4DE9350B"/>
    <w:rsid w:val="4E2A28C9"/>
    <w:rsid w:val="4E439299"/>
    <w:rsid w:val="4E6D0321"/>
    <w:rsid w:val="4E70A833"/>
    <w:rsid w:val="4E7C33D6"/>
    <w:rsid w:val="4E8101E1"/>
    <w:rsid w:val="4E917F63"/>
    <w:rsid w:val="4EA76D74"/>
    <w:rsid w:val="4EC5A9F2"/>
    <w:rsid w:val="4ECB7A6A"/>
    <w:rsid w:val="4EF906FF"/>
    <w:rsid w:val="4EFEBD01"/>
    <w:rsid w:val="4F24955C"/>
    <w:rsid w:val="4F72C63C"/>
    <w:rsid w:val="4F80D61C"/>
    <w:rsid w:val="4F8B5DDA"/>
    <w:rsid w:val="4FDEAE09"/>
    <w:rsid w:val="4FFB815C"/>
    <w:rsid w:val="5049CF8E"/>
    <w:rsid w:val="504BBCB8"/>
    <w:rsid w:val="505D7240"/>
    <w:rsid w:val="50C01763"/>
    <w:rsid w:val="50D939BA"/>
    <w:rsid w:val="50DCF020"/>
    <w:rsid w:val="50DFFE9A"/>
    <w:rsid w:val="50F78B1A"/>
    <w:rsid w:val="5106FDEC"/>
    <w:rsid w:val="5138008A"/>
    <w:rsid w:val="514355E0"/>
    <w:rsid w:val="516C642E"/>
    <w:rsid w:val="51977AFC"/>
    <w:rsid w:val="51CACAD9"/>
    <w:rsid w:val="51D531A4"/>
    <w:rsid w:val="51D7E1D1"/>
    <w:rsid w:val="51D87B90"/>
    <w:rsid w:val="51EB4BC4"/>
    <w:rsid w:val="51F5ED85"/>
    <w:rsid w:val="520121B4"/>
    <w:rsid w:val="52173ACC"/>
    <w:rsid w:val="521EB470"/>
    <w:rsid w:val="5224C91E"/>
    <w:rsid w:val="528E4E64"/>
    <w:rsid w:val="529A3D4A"/>
    <w:rsid w:val="52A381A0"/>
    <w:rsid w:val="52DB5BD1"/>
    <w:rsid w:val="52F854FF"/>
    <w:rsid w:val="530E1764"/>
    <w:rsid w:val="531CF0AC"/>
    <w:rsid w:val="53292E38"/>
    <w:rsid w:val="533B4B10"/>
    <w:rsid w:val="534799B0"/>
    <w:rsid w:val="5380D61F"/>
    <w:rsid w:val="538B8C85"/>
    <w:rsid w:val="5395F0F4"/>
    <w:rsid w:val="53E14A85"/>
    <w:rsid w:val="53E37164"/>
    <w:rsid w:val="540C282A"/>
    <w:rsid w:val="54521B2F"/>
    <w:rsid w:val="545616E5"/>
    <w:rsid w:val="545CD4D3"/>
    <w:rsid w:val="547B5DE8"/>
    <w:rsid w:val="5485B9AD"/>
    <w:rsid w:val="549A35C8"/>
    <w:rsid w:val="54BE618D"/>
    <w:rsid w:val="54C7A2A6"/>
    <w:rsid w:val="54D71576"/>
    <w:rsid w:val="54F4E310"/>
    <w:rsid w:val="551B0F16"/>
    <w:rsid w:val="551D39AC"/>
    <w:rsid w:val="553F15AE"/>
    <w:rsid w:val="553FDD08"/>
    <w:rsid w:val="5574D595"/>
    <w:rsid w:val="55A45849"/>
    <w:rsid w:val="5619885A"/>
    <w:rsid w:val="561C1E79"/>
    <w:rsid w:val="5627133F"/>
    <w:rsid w:val="56773FC2"/>
    <w:rsid w:val="5681C1B3"/>
    <w:rsid w:val="56831EC6"/>
    <w:rsid w:val="569307B7"/>
    <w:rsid w:val="56AC663C"/>
    <w:rsid w:val="56BC3FCA"/>
    <w:rsid w:val="56C05A1F"/>
    <w:rsid w:val="56C1E273"/>
    <w:rsid w:val="56DB7DB2"/>
    <w:rsid w:val="56EE44D8"/>
    <w:rsid w:val="570203E6"/>
    <w:rsid w:val="57258D5A"/>
    <w:rsid w:val="572D5AD4"/>
    <w:rsid w:val="575526F7"/>
    <w:rsid w:val="5763E083"/>
    <w:rsid w:val="57691DEC"/>
    <w:rsid w:val="576BF0F2"/>
    <w:rsid w:val="577C5B72"/>
    <w:rsid w:val="5787CA39"/>
    <w:rsid w:val="5794B0A7"/>
    <w:rsid w:val="57B96868"/>
    <w:rsid w:val="57F3C0D4"/>
    <w:rsid w:val="57F583FA"/>
    <w:rsid w:val="5829A84D"/>
    <w:rsid w:val="583F339E"/>
    <w:rsid w:val="5844A7B5"/>
    <w:rsid w:val="5870EE10"/>
    <w:rsid w:val="587BA78B"/>
    <w:rsid w:val="5891073F"/>
    <w:rsid w:val="58A11373"/>
    <w:rsid w:val="58A9A366"/>
    <w:rsid w:val="58B6501D"/>
    <w:rsid w:val="58BF97A7"/>
    <w:rsid w:val="58E28546"/>
    <w:rsid w:val="58ED695A"/>
    <w:rsid w:val="595DA489"/>
    <w:rsid w:val="5961E566"/>
    <w:rsid w:val="59784309"/>
    <w:rsid w:val="598C16B4"/>
    <w:rsid w:val="599AF54D"/>
    <w:rsid w:val="59A3AA32"/>
    <w:rsid w:val="59CD3A2D"/>
    <w:rsid w:val="59D40B0B"/>
    <w:rsid w:val="59F6E7EA"/>
    <w:rsid w:val="5A31F668"/>
    <w:rsid w:val="5A59ACBC"/>
    <w:rsid w:val="5A5DBA24"/>
    <w:rsid w:val="5A90C864"/>
    <w:rsid w:val="5AA16330"/>
    <w:rsid w:val="5AAAFA95"/>
    <w:rsid w:val="5AB8A2EF"/>
    <w:rsid w:val="5AC7EACF"/>
    <w:rsid w:val="5AD6B550"/>
    <w:rsid w:val="5AE953B4"/>
    <w:rsid w:val="5AEE49D0"/>
    <w:rsid w:val="5AF1931A"/>
    <w:rsid w:val="5B0164FB"/>
    <w:rsid w:val="5B134A4C"/>
    <w:rsid w:val="5B219F53"/>
    <w:rsid w:val="5B4C538B"/>
    <w:rsid w:val="5B6DB74F"/>
    <w:rsid w:val="5B704266"/>
    <w:rsid w:val="5B815064"/>
    <w:rsid w:val="5B9A1BFC"/>
    <w:rsid w:val="5B9CE665"/>
    <w:rsid w:val="5BAA7F09"/>
    <w:rsid w:val="5BBE03DF"/>
    <w:rsid w:val="5BE8F474"/>
    <w:rsid w:val="5BE93CBD"/>
    <w:rsid w:val="5BEDD57A"/>
    <w:rsid w:val="5BF70DDE"/>
    <w:rsid w:val="5BFC53A7"/>
    <w:rsid w:val="5C1FEFD2"/>
    <w:rsid w:val="5C2D7AAD"/>
    <w:rsid w:val="5C3A9382"/>
    <w:rsid w:val="5C3CBA0D"/>
    <w:rsid w:val="5C45D9D1"/>
    <w:rsid w:val="5C4BB411"/>
    <w:rsid w:val="5C5EA865"/>
    <w:rsid w:val="5C62DAD3"/>
    <w:rsid w:val="5C8A315A"/>
    <w:rsid w:val="5C9238FA"/>
    <w:rsid w:val="5C9FA513"/>
    <w:rsid w:val="5CB0CB5B"/>
    <w:rsid w:val="5CB6A590"/>
    <w:rsid w:val="5CD0B89E"/>
    <w:rsid w:val="5D19D2EB"/>
    <w:rsid w:val="5D28A11A"/>
    <w:rsid w:val="5D2F4F36"/>
    <w:rsid w:val="5D32365A"/>
    <w:rsid w:val="5D40C2DC"/>
    <w:rsid w:val="5D47EAE4"/>
    <w:rsid w:val="5D63C7C7"/>
    <w:rsid w:val="5D8A350F"/>
    <w:rsid w:val="5D8A83C3"/>
    <w:rsid w:val="5D9AFEA1"/>
    <w:rsid w:val="5DA76A78"/>
    <w:rsid w:val="5DDB9012"/>
    <w:rsid w:val="5DE4A330"/>
    <w:rsid w:val="5DEB4AA4"/>
    <w:rsid w:val="5DFEC335"/>
    <w:rsid w:val="5E2A4B94"/>
    <w:rsid w:val="5E67FFD2"/>
    <w:rsid w:val="5EAAEE22"/>
    <w:rsid w:val="5EC32D6B"/>
    <w:rsid w:val="5ED9E670"/>
    <w:rsid w:val="5EEB967C"/>
    <w:rsid w:val="5F06ED05"/>
    <w:rsid w:val="5F1ABA95"/>
    <w:rsid w:val="5F595DA6"/>
    <w:rsid w:val="5F5B0DF8"/>
    <w:rsid w:val="5F65EB71"/>
    <w:rsid w:val="5F70893B"/>
    <w:rsid w:val="5F7B650F"/>
    <w:rsid w:val="5F9CF857"/>
    <w:rsid w:val="5FBDC0E4"/>
    <w:rsid w:val="5FC0FBF3"/>
    <w:rsid w:val="5FE142B5"/>
    <w:rsid w:val="5FECE3BD"/>
    <w:rsid w:val="5FEFD9B6"/>
    <w:rsid w:val="6025A30B"/>
    <w:rsid w:val="6031FC9F"/>
    <w:rsid w:val="604265AE"/>
    <w:rsid w:val="605A4D91"/>
    <w:rsid w:val="6076BA7A"/>
    <w:rsid w:val="607DF997"/>
    <w:rsid w:val="6088FADC"/>
    <w:rsid w:val="60A593E2"/>
    <w:rsid w:val="60C57222"/>
    <w:rsid w:val="60C69753"/>
    <w:rsid w:val="60C88385"/>
    <w:rsid w:val="60CA38CE"/>
    <w:rsid w:val="60CB8977"/>
    <w:rsid w:val="60CE66B2"/>
    <w:rsid w:val="60D0C501"/>
    <w:rsid w:val="60E20798"/>
    <w:rsid w:val="60F9384A"/>
    <w:rsid w:val="61084B5C"/>
    <w:rsid w:val="610F094D"/>
    <w:rsid w:val="6117ECBA"/>
    <w:rsid w:val="6133CF2F"/>
    <w:rsid w:val="613D8B81"/>
    <w:rsid w:val="6158155F"/>
    <w:rsid w:val="6172B89B"/>
    <w:rsid w:val="619D088C"/>
    <w:rsid w:val="61A97EE4"/>
    <w:rsid w:val="61AA188B"/>
    <w:rsid w:val="61B31C55"/>
    <w:rsid w:val="61D07869"/>
    <w:rsid w:val="61D2F3EC"/>
    <w:rsid w:val="6202EF38"/>
    <w:rsid w:val="6206C69E"/>
    <w:rsid w:val="62394150"/>
    <w:rsid w:val="62399126"/>
    <w:rsid w:val="6239FE73"/>
    <w:rsid w:val="624547D8"/>
    <w:rsid w:val="6256C3A4"/>
    <w:rsid w:val="625B8E50"/>
    <w:rsid w:val="627298E1"/>
    <w:rsid w:val="62823877"/>
    <w:rsid w:val="62923206"/>
    <w:rsid w:val="62B68060"/>
    <w:rsid w:val="6327AC3D"/>
    <w:rsid w:val="6338BC02"/>
    <w:rsid w:val="6350B39D"/>
    <w:rsid w:val="6390A719"/>
    <w:rsid w:val="63A845C7"/>
    <w:rsid w:val="63B971E0"/>
    <w:rsid w:val="63C7AC0F"/>
    <w:rsid w:val="63D5483A"/>
    <w:rsid w:val="63F8FB11"/>
    <w:rsid w:val="63FB2B18"/>
    <w:rsid w:val="640D8FD3"/>
    <w:rsid w:val="641C8852"/>
    <w:rsid w:val="64275BD7"/>
    <w:rsid w:val="644D7BD2"/>
    <w:rsid w:val="647FE6F0"/>
    <w:rsid w:val="648AE074"/>
    <w:rsid w:val="64A8B65D"/>
    <w:rsid w:val="64A9451A"/>
    <w:rsid w:val="64B63540"/>
    <w:rsid w:val="64BFDF37"/>
    <w:rsid w:val="64C5FE19"/>
    <w:rsid w:val="64D1BBD7"/>
    <w:rsid w:val="64DD1F8C"/>
    <w:rsid w:val="64F23EE6"/>
    <w:rsid w:val="64F63804"/>
    <w:rsid w:val="64FC672A"/>
    <w:rsid w:val="6502B9C3"/>
    <w:rsid w:val="65045D9F"/>
    <w:rsid w:val="6521D393"/>
    <w:rsid w:val="655CD1DB"/>
    <w:rsid w:val="658020BB"/>
    <w:rsid w:val="65AF9862"/>
    <w:rsid w:val="65C517C8"/>
    <w:rsid w:val="65CEB98B"/>
    <w:rsid w:val="65DADFA6"/>
    <w:rsid w:val="65ED7830"/>
    <w:rsid w:val="6616875E"/>
    <w:rsid w:val="661CF955"/>
    <w:rsid w:val="6646D45E"/>
    <w:rsid w:val="669F8F19"/>
    <w:rsid w:val="66A04992"/>
    <w:rsid w:val="66AC5B44"/>
    <w:rsid w:val="66BFC76F"/>
    <w:rsid w:val="66CAA5D0"/>
    <w:rsid w:val="66D63A70"/>
    <w:rsid w:val="66D67971"/>
    <w:rsid w:val="66D6FDBA"/>
    <w:rsid w:val="670CBA91"/>
    <w:rsid w:val="673D9F66"/>
    <w:rsid w:val="6757040E"/>
    <w:rsid w:val="675E0621"/>
    <w:rsid w:val="6760832B"/>
    <w:rsid w:val="67649BF6"/>
    <w:rsid w:val="67883FE5"/>
    <w:rsid w:val="67A372FC"/>
    <w:rsid w:val="67A6E19E"/>
    <w:rsid w:val="67B94F62"/>
    <w:rsid w:val="67E513E5"/>
    <w:rsid w:val="6817A06F"/>
    <w:rsid w:val="681953F2"/>
    <w:rsid w:val="681CCE21"/>
    <w:rsid w:val="6839CA3B"/>
    <w:rsid w:val="6851CD3D"/>
    <w:rsid w:val="685B25B1"/>
    <w:rsid w:val="685D558B"/>
    <w:rsid w:val="68774470"/>
    <w:rsid w:val="68878FA5"/>
    <w:rsid w:val="6895D088"/>
    <w:rsid w:val="68994EBC"/>
    <w:rsid w:val="68A3BE2E"/>
    <w:rsid w:val="68A40614"/>
    <w:rsid w:val="68DA1170"/>
    <w:rsid w:val="68E29436"/>
    <w:rsid w:val="68E32869"/>
    <w:rsid w:val="68ED04D6"/>
    <w:rsid w:val="6915BE49"/>
    <w:rsid w:val="6916C82D"/>
    <w:rsid w:val="6955E067"/>
    <w:rsid w:val="695B582B"/>
    <w:rsid w:val="695CB7F4"/>
    <w:rsid w:val="69623E57"/>
    <w:rsid w:val="696D2FA3"/>
    <w:rsid w:val="69996BC2"/>
    <w:rsid w:val="699A0229"/>
    <w:rsid w:val="69BE03F5"/>
    <w:rsid w:val="69C6E5DD"/>
    <w:rsid w:val="69C7D87A"/>
    <w:rsid w:val="69C97384"/>
    <w:rsid w:val="69D96D77"/>
    <w:rsid w:val="69DB1D90"/>
    <w:rsid w:val="69E042EC"/>
    <w:rsid w:val="69E5C8BA"/>
    <w:rsid w:val="69E94547"/>
    <w:rsid w:val="69F688B3"/>
    <w:rsid w:val="6A09A91E"/>
    <w:rsid w:val="6A140D1D"/>
    <w:rsid w:val="6A1C746E"/>
    <w:rsid w:val="6A2921F8"/>
    <w:rsid w:val="6A6A88CD"/>
    <w:rsid w:val="6A9D3208"/>
    <w:rsid w:val="6AB8CF3D"/>
    <w:rsid w:val="6ABB5835"/>
    <w:rsid w:val="6ABE60C9"/>
    <w:rsid w:val="6AE245BB"/>
    <w:rsid w:val="6AED28B9"/>
    <w:rsid w:val="6AEF395A"/>
    <w:rsid w:val="6B000B19"/>
    <w:rsid w:val="6B1D5F29"/>
    <w:rsid w:val="6B1F0049"/>
    <w:rsid w:val="6B23F426"/>
    <w:rsid w:val="6B335FE4"/>
    <w:rsid w:val="6B531877"/>
    <w:rsid w:val="6B666E29"/>
    <w:rsid w:val="6B95B9CD"/>
    <w:rsid w:val="6B9A8913"/>
    <w:rsid w:val="6BA9DBDB"/>
    <w:rsid w:val="6BBD2B54"/>
    <w:rsid w:val="6BC48650"/>
    <w:rsid w:val="6BE495C0"/>
    <w:rsid w:val="6BEF1646"/>
    <w:rsid w:val="6C2559E8"/>
    <w:rsid w:val="6C37B0E4"/>
    <w:rsid w:val="6C3A77C5"/>
    <w:rsid w:val="6C513334"/>
    <w:rsid w:val="6C7A8A91"/>
    <w:rsid w:val="6C8BFEF2"/>
    <w:rsid w:val="6CAE3219"/>
    <w:rsid w:val="6CB4B6AD"/>
    <w:rsid w:val="6CB87994"/>
    <w:rsid w:val="6CD826DE"/>
    <w:rsid w:val="6CDFAB2C"/>
    <w:rsid w:val="6CE957DE"/>
    <w:rsid w:val="6CF3987A"/>
    <w:rsid w:val="6D02310E"/>
    <w:rsid w:val="6D0CC9A5"/>
    <w:rsid w:val="6D1EBE90"/>
    <w:rsid w:val="6D22943A"/>
    <w:rsid w:val="6D35D9BB"/>
    <w:rsid w:val="6D39FF8A"/>
    <w:rsid w:val="6D58F5A8"/>
    <w:rsid w:val="6D623516"/>
    <w:rsid w:val="6D6FE55A"/>
    <w:rsid w:val="6D99D315"/>
    <w:rsid w:val="6DA1B09A"/>
    <w:rsid w:val="6DDFA6AB"/>
    <w:rsid w:val="6DE3E77C"/>
    <w:rsid w:val="6DEE9A2E"/>
    <w:rsid w:val="6DEF79A9"/>
    <w:rsid w:val="6DFA7383"/>
    <w:rsid w:val="6DFEA9EF"/>
    <w:rsid w:val="6E379D9E"/>
    <w:rsid w:val="6E3B4F51"/>
    <w:rsid w:val="6E5FABE2"/>
    <w:rsid w:val="6E610757"/>
    <w:rsid w:val="6E70D0A7"/>
    <w:rsid w:val="6E7C6672"/>
    <w:rsid w:val="6EAFE99B"/>
    <w:rsid w:val="6EBEE79A"/>
    <w:rsid w:val="6ED2C2ED"/>
    <w:rsid w:val="6ED65068"/>
    <w:rsid w:val="6EF34E81"/>
    <w:rsid w:val="6F0D6091"/>
    <w:rsid w:val="6F2AA2A5"/>
    <w:rsid w:val="6F3A7993"/>
    <w:rsid w:val="6F5D4E44"/>
    <w:rsid w:val="6F609410"/>
    <w:rsid w:val="6F6C178B"/>
    <w:rsid w:val="6F84401B"/>
    <w:rsid w:val="6FD2E3DC"/>
    <w:rsid w:val="6FDA1CFE"/>
    <w:rsid w:val="6FDAED63"/>
    <w:rsid w:val="6FFFDA78"/>
    <w:rsid w:val="704F9B3C"/>
    <w:rsid w:val="7054B883"/>
    <w:rsid w:val="70579A3D"/>
    <w:rsid w:val="70674BAF"/>
    <w:rsid w:val="7068C634"/>
    <w:rsid w:val="70CF246E"/>
    <w:rsid w:val="70D4B3FE"/>
    <w:rsid w:val="70FF7FA7"/>
    <w:rsid w:val="71141F4C"/>
    <w:rsid w:val="713AD55A"/>
    <w:rsid w:val="716D0C29"/>
    <w:rsid w:val="717F3E82"/>
    <w:rsid w:val="7181D0BB"/>
    <w:rsid w:val="718B90BA"/>
    <w:rsid w:val="719D4CD6"/>
    <w:rsid w:val="71A265BB"/>
    <w:rsid w:val="71D090BC"/>
    <w:rsid w:val="71D8FFC7"/>
    <w:rsid w:val="71EA5575"/>
    <w:rsid w:val="72143B8A"/>
    <w:rsid w:val="72320150"/>
    <w:rsid w:val="72336B69"/>
    <w:rsid w:val="72360000"/>
    <w:rsid w:val="7237368F"/>
    <w:rsid w:val="725BB03A"/>
    <w:rsid w:val="728527AC"/>
    <w:rsid w:val="728852B5"/>
    <w:rsid w:val="72B085B2"/>
    <w:rsid w:val="72C750EF"/>
    <w:rsid w:val="72D86FE7"/>
    <w:rsid w:val="72D87988"/>
    <w:rsid w:val="72E2EB2C"/>
    <w:rsid w:val="72F5B67D"/>
    <w:rsid w:val="731099C9"/>
    <w:rsid w:val="7319B7C9"/>
    <w:rsid w:val="73263F64"/>
    <w:rsid w:val="734F4047"/>
    <w:rsid w:val="735A5373"/>
    <w:rsid w:val="73735EB5"/>
    <w:rsid w:val="7374BF06"/>
    <w:rsid w:val="7376E295"/>
    <w:rsid w:val="73799C31"/>
    <w:rsid w:val="7385B813"/>
    <w:rsid w:val="73878885"/>
    <w:rsid w:val="738E1D5D"/>
    <w:rsid w:val="7396B5CB"/>
    <w:rsid w:val="7399DD9A"/>
    <w:rsid w:val="73B60BA4"/>
    <w:rsid w:val="73DB4529"/>
    <w:rsid w:val="73DF0675"/>
    <w:rsid w:val="73F35DDE"/>
    <w:rsid w:val="7434A5B6"/>
    <w:rsid w:val="744402E1"/>
    <w:rsid w:val="746D4C23"/>
    <w:rsid w:val="74869457"/>
    <w:rsid w:val="749B8EEE"/>
    <w:rsid w:val="74BC5946"/>
    <w:rsid w:val="74BE5132"/>
    <w:rsid w:val="74CFDCE0"/>
    <w:rsid w:val="7502CECA"/>
    <w:rsid w:val="751232FF"/>
    <w:rsid w:val="752C858F"/>
    <w:rsid w:val="75416713"/>
    <w:rsid w:val="75461F8E"/>
    <w:rsid w:val="7546A631"/>
    <w:rsid w:val="754A8772"/>
    <w:rsid w:val="7569CEEF"/>
    <w:rsid w:val="75708496"/>
    <w:rsid w:val="75917805"/>
    <w:rsid w:val="7594CD71"/>
    <w:rsid w:val="75B18C2F"/>
    <w:rsid w:val="75B7BF2D"/>
    <w:rsid w:val="75D0B5C3"/>
    <w:rsid w:val="75D15E2D"/>
    <w:rsid w:val="75F139BC"/>
    <w:rsid w:val="76000621"/>
    <w:rsid w:val="7609626F"/>
    <w:rsid w:val="76201D5E"/>
    <w:rsid w:val="76239AB7"/>
    <w:rsid w:val="76763336"/>
    <w:rsid w:val="767FBBE2"/>
    <w:rsid w:val="7685F01F"/>
    <w:rsid w:val="769290AF"/>
    <w:rsid w:val="76A26E47"/>
    <w:rsid w:val="76C3C9D9"/>
    <w:rsid w:val="76D24E9A"/>
    <w:rsid w:val="76D7CECC"/>
    <w:rsid w:val="76E900FD"/>
    <w:rsid w:val="76F6FA0E"/>
    <w:rsid w:val="77106F87"/>
    <w:rsid w:val="77306386"/>
    <w:rsid w:val="7771171D"/>
    <w:rsid w:val="778AF087"/>
    <w:rsid w:val="778C6BF3"/>
    <w:rsid w:val="7792771A"/>
    <w:rsid w:val="77B37320"/>
    <w:rsid w:val="77E23915"/>
    <w:rsid w:val="77FA54E9"/>
    <w:rsid w:val="780DF31E"/>
    <w:rsid w:val="7815D727"/>
    <w:rsid w:val="78286CF3"/>
    <w:rsid w:val="78347312"/>
    <w:rsid w:val="784B7D5E"/>
    <w:rsid w:val="785C1E8D"/>
    <w:rsid w:val="78603019"/>
    <w:rsid w:val="78607973"/>
    <w:rsid w:val="787141E8"/>
    <w:rsid w:val="7875B5E5"/>
    <w:rsid w:val="78A84A20"/>
    <w:rsid w:val="78ADA518"/>
    <w:rsid w:val="78AF5B17"/>
    <w:rsid w:val="78B9297B"/>
    <w:rsid w:val="78C6687E"/>
    <w:rsid w:val="78CA7085"/>
    <w:rsid w:val="78D92820"/>
    <w:rsid w:val="78F87F04"/>
    <w:rsid w:val="78F91EBD"/>
    <w:rsid w:val="7901B2B0"/>
    <w:rsid w:val="79134784"/>
    <w:rsid w:val="7917F9CA"/>
    <w:rsid w:val="7930B6CB"/>
    <w:rsid w:val="793675D4"/>
    <w:rsid w:val="7952FB43"/>
    <w:rsid w:val="795BC605"/>
    <w:rsid w:val="797843E6"/>
    <w:rsid w:val="7993EFB9"/>
    <w:rsid w:val="79AE087F"/>
    <w:rsid w:val="79B435CE"/>
    <w:rsid w:val="79B6CAED"/>
    <w:rsid w:val="79C85E06"/>
    <w:rsid w:val="79D86344"/>
    <w:rsid w:val="79E5C4E0"/>
    <w:rsid w:val="7A01692C"/>
    <w:rsid w:val="7A0B49AE"/>
    <w:rsid w:val="7A26DE6D"/>
    <w:rsid w:val="7A3B0ECA"/>
    <w:rsid w:val="7A4AF9DB"/>
    <w:rsid w:val="7A4C89FE"/>
    <w:rsid w:val="7A89E79C"/>
    <w:rsid w:val="7A931C97"/>
    <w:rsid w:val="7AC8EC91"/>
    <w:rsid w:val="7AF0DE31"/>
    <w:rsid w:val="7AF9C0CD"/>
    <w:rsid w:val="7B06ED5E"/>
    <w:rsid w:val="7B1B8306"/>
    <w:rsid w:val="7B1E76C8"/>
    <w:rsid w:val="7B2F4217"/>
    <w:rsid w:val="7B33B337"/>
    <w:rsid w:val="7B53F183"/>
    <w:rsid w:val="7B7EB6C3"/>
    <w:rsid w:val="7B8B66D0"/>
    <w:rsid w:val="7BC74AA5"/>
    <w:rsid w:val="7BD4C90A"/>
    <w:rsid w:val="7C0CD758"/>
    <w:rsid w:val="7C0EA43C"/>
    <w:rsid w:val="7C303E23"/>
    <w:rsid w:val="7C3C1C77"/>
    <w:rsid w:val="7C5B0918"/>
    <w:rsid w:val="7C5E56E6"/>
    <w:rsid w:val="7C66A931"/>
    <w:rsid w:val="7C9BB435"/>
    <w:rsid w:val="7CA37B94"/>
    <w:rsid w:val="7CB2145A"/>
    <w:rsid w:val="7CB54743"/>
    <w:rsid w:val="7CB55491"/>
    <w:rsid w:val="7CC6CD96"/>
    <w:rsid w:val="7CC86DD3"/>
    <w:rsid w:val="7CCC5CED"/>
    <w:rsid w:val="7CD4F15D"/>
    <w:rsid w:val="7CE259FC"/>
    <w:rsid w:val="7CE6A709"/>
    <w:rsid w:val="7CFBB88C"/>
    <w:rsid w:val="7D04CE9E"/>
    <w:rsid w:val="7D0E505A"/>
    <w:rsid w:val="7D1AD1C3"/>
    <w:rsid w:val="7D22D176"/>
    <w:rsid w:val="7D40C8AB"/>
    <w:rsid w:val="7D563F1E"/>
    <w:rsid w:val="7D8376E5"/>
    <w:rsid w:val="7D8A328F"/>
    <w:rsid w:val="7D910DCF"/>
    <w:rsid w:val="7D91875A"/>
    <w:rsid w:val="7DA9DE56"/>
    <w:rsid w:val="7DE6E266"/>
    <w:rsid w:val="7DED0E78"/>
    <w:rsid w:val="7E12A890"/>
    <w:rsid w:val="7E13C8AD"/>
    <w:rsid w:val="7E26C11A"/>
    <w:rsid w:val="7E26FE96"/>
    <w:rsid w:val="7E7463AA"/>
    <w:rsid w:val="7E9315F4"/>
    <w:rsid w:val="7E950AF9"/>
    <w:rsid w:val="7EA0E2E3"/>
    <w:rsid w:val="7EA1F300"/>
    <w:rsid w:val="7EDE0971"/>
    <w:rsid w:val="7F6D673E"/>
    <w:rsid w:val="7F7D2E36"/>
    <w:rsid w:val="7F80085A"/>
    <w:rsid w:val="7FAE7AEF"/>
    <w:rsid w:val="7FC2C25E"/>
    <w:rsid w:val="7FD7C4B9"/>
    <w:rsid w:val="7FD8388B"/>
    <w:rsid w:val="7FE75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6091"/>
  <w15:chartTrackingRefBased/>
  <w15:docId w15:val="{5F4D8F27-161F-4C2E-A32D-33DFA8BA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Kop2"/>
    <w:next w:val="Standaard"/>
    <w:link w:val="Kop1Char"/>
    <w:uiPriority w:val="9"/>
    <w:qFormat/>
    <w:rsid w:val="003067EF"/>
    <w:pPr>
      <w:numPr>
        <w:numId w:val="22"/>
      </w:numPr>
      <w:outlineLvl w:val="0"/>
    </w:pPr>
    <w:rPr>
      <w:b/>
      <w:bCs/>
    </w:rPr>
  </w:style>
  <w:style w:type="paragraph" w:styleId="Kop2">
    <w:name w:val="heading 2"/>
    <w:basedOn w:val="Standaard"/>
    <w:next w:val="Standaard"/>
    <w:link w:val="Kop2Char"/>
    <w:uiPriority w:val="9"/>
    <w:unhideWhenUsed/>
    <w:qFormat/>
    <w:rsid w:val="002006F3"/>
    <w:pPr>
      <w:spacing w:before="240" w:after="120" w:line="278" w:lineRule="auto"/>
      <w:outlineLvl w:val="1"/>
    </w:pPr>
    <w:rPr>
      <w:rFonts w:ascii="Verdana" w:hAnsi="Verdana"/>
      <w:color w:val="007BC7"/>
      <w:sz w:val="28"/>
      <w:szCs w:val="28"/>
      <w:lang w:val="nl-NL"/>
    </w:rPr>
  </w:style>
  <w:style w:type="paragraph" w:styleId="Kop3">
    <w:name w:val="heading 3"/>
    <w:basedOn w:val="Lijstalinea"/>
    <w:next w:val="Standaard"/>
    <w:link w:val="Kop3Char"/>
    <w:uiPriority w:val="9"/>
    <w:unhideWhenUsed/>
    <w:qFormat/>
    <w:rsid w:val="00C64E5E"/>
    <w:pPr>
      <w:spacing w:before="160" w:line="278" w:lineRule="auto"/>
      <w:ind w:left="142"/>
      <w:outlineLvl w:val="2"/>
    </w:pPr>
    <w:rPr>
      <w:rFonts w:ascii="Verdana" w:hAnsi="Verdana"/>
      <w:b/>
      <w:bCs/>
      <w:sz w:val="18"/>
      <w:szCs w:val="18"/>
      <w:lang w:val="nl-NL"/>
    </w:rPr>
  </w:style>
  <w:style w:type="paragraph" w:styleId="Kop4">
    <w:name w:val="heading 4"/>
    <w:basedOn w:val="Standaard"/>
    <w:next w:val="Standaard"/>
    <w:link w:val="Kop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67EF"/>
    <w:rPr>
      <w:rFonts w:ascii="Verdana" w:hAnsi="Verdana"/>
      <w:b/>
      <w:bCs/>
      <w:color w:val="007BC7"/>
      <w:sz w:val="28"/>
      <w:szCs w:val="28"/>
      <w:lang w:val="nl-NL"/>
    </w:rPr>
  </w:style>
  <w:style w:type="character" w:customStyle="1" w:styleId="Kop2Char">
    <w:name w:val="Kop 2 Char"/>
    <w:basedOn w:val="Standaardalinea-lettertype"/>
    <w:link w:val="Kop2"/>
    <w:uiPriority w:val="9"/>
    <w:rsid w:val="002006F3"/>
    <w:rPr>
      <w:rFonts w:ascii="Verdana" w:hAnsi="Verdana"/>
      <w:color w:val="007BC7"/>
      <w:sz w:val="28"/>
      <w:szCs w:val="28"/>
      <w:lang w:val="nl-NL"/>
    </w:rPr>
  </w:style>
  <w:style w:type="character" w:customStyle="1" w:styleId="Kop3Char">
    <w:name w:val="Kop 3 Char"/>
    <w:basedOn w:val="Standaardalinea-lettertype"/>
    <w:link w:val="Kop3"/>
    <w:uiPriority w:val="9"/>
    <w:rsid w:val="00C64E5E"/>
    <w:rPr>
      <w:rFonts w:ascii="Verdana" w:hAnsi="Verdana"/>
      <w:b/>
      <w:bCs/>
      <w:sz w:val="18"/>
      <w:szCs w:val="18"/>
      <w:lang w:val="nl-NL"/>
    </w:rPr>
  </w:style>
  <w:style w:type="character" w:customStyle="1" w:styleId="Kop4Char">
    <w:name w:val="Kop 4 Char"/>
    <w:basedOn w:val="Standaardalinea-lettertype"/>
    <w:link w:val="Kop4"/>
    <w:uiPriority w:val="9"/>
    <w:rPr>
      <w:rFonts w:eastAsiaTheme="majorEastAsia" w:cstheme="majorBidi"/>
      <w:i/>
      <w:iCs/>
      <w:color w:val="0F4761" w:themeColor="accent1" w:themeShade="BF"/>
    </w:rPr>
  </w:style>
  <w:style w:type="character" w:customStyle="1" w:styleId="Kop5Char">
    <w:name w:val="Kop 5 Char"/>
    <w:basedOn w:val="Standaardalinea-lettertype"/>
    <w:link w:val="Kop5"/>
    <w:uiPriority w:val="9"/>
    <w:rPr>
      <w:rFonts w:eastAsiaTheme="majorEastAsia" w:cstheme="majorBidi"/>
      <w:color w:val="0F4761" w:themeColor="accent1" w:themeShade="BF"/>
    </w:rPr>
  </w:style>
  <w:style w:type="character" w:customStyle="1" w:styleId="Kop6Char">
    <w:name w:val="Kop 6 Char"/>
    <w:basedOn w:val="Standaardalinea-lettertype"/>
    <w:link w:val="Kop6"/>
    <w:uiPriority w:val="9"/>
    <w:rPr>
      <w:rFonts w:eastAsiaTheme="majorEastAsia" w:cstheme="majorBidi"/>
      <w:i/>
      <w:iCs/>
      <w:color w:val="595959" w:themeColor="text1" w:themeTint="A6"/>
    </w:rPr>
  </w:style>
  <w:style w:type="character" w:customStyle="1" w:styleId="Kop7Char">
    <w:name w:val="Kop 7 Char"/>
    <w:basedOn w:val="Standaardalinea-lettertype"/>
    <w:link w:val="Kop7"/>
    <w:uiPriority w:val="9"/>
    <w:rPr>
      <w:rFonts w:eastAsiaTheme="majorEastAsia" w:cstheme="majorBidi"/>
      <w:color w:val="595959" w:themeColor="text1" w:themeTint="A6"/>
    </w:rPr>
  </w:style>
  <w:style w:type="character" w:customStyle="1" w:styleId="Kop8Char">
    <w:name w:val="Kop 8 Char"/>
    <w:basedOn w:val="Standaardalinea-lettertype"/>
    <w:link w:val="Kop8"/>
    <w:uiPriority w:val="9"/>
    <w:rPr>
      <w:rFonts w:eastAsiaTheme="majorEastAsia" w:cstheme="majorBidi"/>
      <w:i/>
      <w:iCs/>
      <w:color w:val="272727" w:themeColor="text1" w:themeTint="D8"/>
    </w:rPr>
  </w:style>
  <w:style w:type="character" w:customStyle="1" w:styleId="Kop9Char">
    <w:name w:val="Kop 9 Char"/>
    <w:basedOn w:val="Standaardalinea-lettertype"/>
    <w:link w:val="Kop9"/>
    <w:uiPriority w:val="9"/>
    <w:rPr>
      <w:rFonts w:eastAsiaTheme="majorEastAsia" w:cstheme="majorBidi"/>
      <w:color w:val="272727" w:themeColor="text1" w:themeTint="D8"/>
    </w:rPr>
  </w:style>
  <w:style w:type="character" w:customStyle="1" w:styleId="TitelChar">
    <w:name w:val="Titel Char"/>
    <w:basedOn w:val="Standaardalinea-lettertype"/>
    <w:link w:val="Titel"/>
    <w:uiPriority w:val="10"/>
    <w:rsid w:val="002006F3"/>
    <w:rPr>
      <w:rFonts w:ascii="Verdana" w:hAnsi="Verdana"/>
      <w:b/>
      <w:bCs/>
      <w:color w:val="007BC7"/>
      <w:sz w:val="40"/>
      <w:szCs w:val="40"/>
      <w:lang w:val="nl-NL"/>
    </w:rPr>
  </w:style>
  <w:style w:type="paragraph" w:styleId="Titel">
    <w:name w:val="Title"/>
    <w:basedOn w:val="Kop2"/>
    <w:next w:val="Standaard"/>
    <w:link w:val="TitelChar"/>
    <w:uiPriority w:val="10"/>
    <w:qFormat/>
    <w:rsid w:val="002006F3"/>
    <w:rPr>
      <w:b/>
      <w:bCs/>
      <w:sz w:val="40"/>
      <w:szCs w:val="40"/>
    </w:rPr>
  </w:style>
  <w:style w:type="character" w:customStyle="1" w:styleId="OndertitelChar">
    <w:name w:val="Ondertitel Char"/>
    <w:basedOn w:val="Standaardalinea-lettertype"/>
    <w:link w:val="Ondertitel"/>
    <w:uiPriority w:val="11"/>
    <w:rsid w:val="00E9120F"/>
    <w:rPr>
      <w:rFonts w:ascii="Verdana" w:eastAsiaTheme="majorEastAsia" w:hAnsi="Verdana" w:cs="Segoe UI"/>
      <w:color w:val="007BC7"/>
      <w:sz w:val="36"/>
      <w:szCs w:val="36"/>
      <w:lang w:val="nl-NL" w:eastAsia="nl-NL"/>
    </w:rPr>
  </w:style>
  <w:style w:type="paragraph" w:styleId="Ondertitel">
    <w:name w:val="Subtitle"/>
    <w:basedOn w:val="paragraph"/>
    <w:next w:val="Standaard"/>
    <w:link w:val="OndertitelChar"/>
    <w:uiPriority w:val="11"/>
    <w:qFormat/>
    <w:rsid w:val="00E9120F"/>
    <w:pPr>
      <w:spacing w:before="0" w:beforeAutospacing="0" w:after="0" w:afterAutospacing="0"/>
      <w:textAlignment w:val="baseline"/>
    </w:pPr>
    <w:rPr>
      <w:rFonts w:ascii="Verdana" w:eastAsiaTheme="majorEastAsia" w:hAnsi="Verdana" w:cs="Segoe UI"/>
      <w:color w:val="007BC7"/>
      <w:sz w:val="36"/>
      <w:szCs w:val="36"/>
    </w:rPr>
  </w:style>
  <w:style w:type="character" w:styleId="Intensievebenadrukking">
    <w:name w:val="Intense Emphasis"/>
    <w:basedOn w:val="Standaardalinea-lettertype"/>
    <w:uiPriority w:val="21"/>
    <w:qFormat/>
    <w:rPr>
      <w:i/>
      <w:iCs/>
      <w:color w:val="0F4761" w:themeColor="accent1" w:themeShade="BF"/>
    </w:rPr>
  </w:style>
  <w:style w:type="character" w:customStyle="1" w:styleId="CitaatChar">
    <w:name w:val="Citaat Char"/>
    <w:basedOn w:val="Standaardalinea-lettertype"/>
    <w:link w:val="Citaat"/>
    <w:uiPriority w:val="29"/>
    <w:rPr>
      <w:i/>
      <w:iCs/>
      <w:color w:val="404040" w:themeColor="text1" w:themeTint="BF"/>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paragraph" w:styleId="Voettekst">
    <w:name w:val="footer"/>
    <w:basedOn w:val="Standaard"/>
    <w:link w:val="VoettekstChar"/>
    <w:uiPriority w:val="99"/>
    <w:unhideWhenUsed/>
    <w:rsid w:val="004D7A0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D7A06"/>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pPr>
      <w:ind w:left="720"/>
      <w:contextualSpacing/>
    </w:pPr>
  </w:style>
  <w:style w:type="paragraph" w:styleId="Koptekst">
    <w:name w:val="header"/>
    <w:basedOn w:val="Standaard"/>
    <w:link w:val="KoptekstChar"/>
    <w:uiPriority w:val="99"/>
    <w:unhideWhenUsed/>
    <w:rsid w:val="009311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1150"/>
  </w:style>
  <w:style w:type="paragraph" w:customStyle="1" w:styleId="paragraph">
    <w:name w:val="paragraph"/>
    <w:basedOn w:val="Standaard"/>
    <w:rsid w:val="00AD7D0B"/>
    <w:pPr>
      <w:spacing w:before="100" w:beforeAutospacing="1" w:after="100" w:afterAutospacing="1" w:line="240" w:lineRule="auto"/>
    </w:pPr>
    <w:rPr>
      <w:rFonts w:ascii="Times New Roman" w:eastAsia="Times New Roman" w:hAnsi="Times New Roman" w:cs="Times New Roman"/>
      <w:lang w:val="nl-NL" w:eastAsia="nl-NL"/>
    </w:rPr>
  </w:style>
  <w:style w:type="character" w:customStyle="1" w:styleId="normaltextrun">
    <w:name w:val="normaltextrun"/>
    <w:basedOn w:val="Standaardalinea-lettertype"/>
    <w:rsid w:val="00AD7D0B"/>
  </w:style>
  <w:style w:type="character" w:customStyle="1" w:styleId="scxw260804835">
    <w:name w:val="scxw260804835"/>
    <w:basedOn w:val="Standaardalinea-lettertype"/>
    <w:rsid w:val="00AD7D0B"/>
  </w:style>
  <w:style w:type="character" w:customStyle="1" w:styleId="eop">
    <w:name w:val="eop"/>
    <w:basedOn w:val="Standaardalinea-lettertype"/>
    <w:rsid w:val="00AD7D0B"/>
  </w:style>
  <w:style w:type="character" w:customStyle="1" w:styleId="scxw114852058">
    <w:name w:val="scxw114852058"/>
    <w:basedOn w:val="Standaardalinea-lettertype"/>
    <w:rsid w:val="001A21B6"/>
  </w:style>
  <w:style w:type="character" w:customStyle="1" w:styleId="wacimagecontainer">
    <w:name w:val="wacimagecontainer"/>
    <w:basedOn w:val="Standaardalinea-lettertype"/>
    <w:rsid w:val="001A21B6"/>
  </w:style>
  <w:style w:type="table" w:styleId="Tabelraster">
    <w:name w:val="Table Grid"/>
    <w:basedOn w:val="Standaardtabel"/>
    <w:uiPriority w:val="39"/>
    <w:rsid w:val="009D7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979BE"/>
    <w:rPr>
      <w:sz w:val="16"/>
      <w:szCs w:val="16"/>
    </w:rPr>
  </w:style>
  <w:style w:type="paragraph" w:styleId="Tekstopmerking">
    <w:name w:val="annotation text"/>
    <w:basedOn w:val="Standaard"/>
    <w:link w:val="TekstopmerkingChar"/>
    <w:uiPriority w:val="99"/>
    <w:unhideWhenUsed/>
    <w:rsid w:val="00E979BE"/>
    <w:pPr>
      <w:spacing w:line="240" w:lineRule="auto"/>
    </w:pPr>
    <w:rPr>
      <w:sz w:val="20"/>
      <w:szCs w:val="20"/>
    </w:rPr>
  </w:style>
  <w:style w:type="character" w:customStyle="1" w:styleId="TekstopmerkingChar">
    <w:name w:val="Tekst opmerking Char"/>
    <w:basedOn w:val="Standaardalinea-lettertype"/>
    <w:link w:val="Tekstopmerking"/>
    <w:uiPriority w:val="99"/>
    <w:rsid w:val="00E979BE"/>
    <w:rPr>
      <w:sz w:val="20"/>
      <w:szCs w:val="20"/>
    </w:rPr>
  </w:style>
  <w:style w:type="paragraph" w:styleId="Onderwerpvanopmerking">
    <w:name w:val="annotation subject"/>
    <w:basedOn w:val="Tekstopmerking"/>
    <w:next w:val="Tekstopmerking"/>
    <w:link w:val="OnderwerpvanopmerkingChar"/>
    <w:uiPriority w:val="99"/>
    <w:semiHidden/>
    <w:unhideWhenUsed/>
    <w:rsid w:val="00E979BE"/>
    <w:rPr>
      <w:b/>
      <w:bCs/>
    </w:rPr>
  </w:style>
  <w:style w:type="character" w:customStyle="1" w:styleId="OnderwerpvanopmerkingChar">
    <w:name w:val="Onderwerp van opmerking Char"/>
    <w:basedOn w:val="TekstopmerkingChar"/>
    <w:link w:val="Onderwerpvanopmerking"/>
    <w:uiPriority w:val="99"/>
    <w:semiHidden/>
    <w:rsid w:val="00E979BE"/>
    <w:rPr>
      <w:b/>
      <w:bCs/>
      <w:sz w:val="20"/>
      <w:szCs w:val="20"/>
    </w:rPr>
  </w:style>
  <w:style w:type="paragraph" w:styleId="Plattetekst">
    <w:name w:val="Body Text"/>
    <w:basedOn w:val="Standaard"/>
    <w:link w:val="PlattetekstChar"/>
    <w:uiPriority w:val="99"/>
    <w:unhideWhenUsed/>
    <w:rsid w:val="00C378F9"/>
    <w:pPr>
      <w:spacing w:after="120" w:line="259" w:lineRule="auto"/>
    </w:pPr>
    <w:rPr>
      <w:rFonts w:eastAsiaTheme="minorHAnsi"/>
      <w:sz w:val="22"/>
      <w:szCs w:val="22"/>
      <w:lang w:val="nl-NL" w:eastAsia="en-US"/>
    </w:rPr>
  </w:style>
  <w:style w:type="character" w:customStyle="1" w:styleId="PlattetekstChar">
    <w:name w:val="Platte tekst Char"/>
    <w:basedOn w:val="Standaardalinea-lettertype"/>
    <w:link w:val="Plattetekst"/>
    <w:uiPriority w:val="99"/>
    <w:rsid w:val="00C378F9"/>
    <w:rPr>
      <w:rFonts w:eastAsiaTheme="minorHAnsi"/>
      <w:sz w:val="22"/>
      <w:szCs w:val="22"/>
      <w:lang w:val="nl-NL"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378F9"/>
  </w:style>
  <w:style w:type="character" w:customStyle="1" w:styleId="cf01">
    <w:name w:val="cf01"/>
    <w:basedOn w:val="Standaardalinea-lettertype"/>
    <w:rsid w:val="00C378F9"/>
    <w:rPr>
      <w:rFonts w:ascii="Segoe UI" w:hAnsi="Segoe UI" w:cs="Segoe UI" w:hint="default"/>
      <w:sz w:val="18"/>
      <w:szCs w:val="18"/>
    </w:rPr>
  </w:style>
  <w:style w:type="paragraph" w:styleId="Geenafstand">
    <w:name w:val="No Spacing"/>
    <w:uiPriority w:val="1"/>
    <w:qFormat/>
    <w:rsid w:val="00547CD5"/>
    <w:pPr>
      <w:spacing w:after="0" w:line="240" w:lineRule="auto"/>
    </w:pPr>
    <w:rPr>
      <w:rFonts w:eastAsiaTheme="minorHAnsi"/>
      <w:sz w:val="22"/>
      <w:szCs w:val="22"/>
      <w:lang w:val="nl-NL" w:eastAsia="en-US"/>
    </w:rPr>
  </w:style>
  <w:style w:type="character" w:customStyle="1" w:styleId="scxw201575402">
    <w:name w:val="scxw201575402"/>
    <w:basedOn w:val="Standaardalinea-lettertype"/>
    <w:rsid w:val="004B21A6"/>
  </w:style>
  <w:style w:type="table" w:styleId="Tabelrasterlicht">
    <w:name w:val="Grid Table Light"/>
    <w:basedOn w:val="Standaardtabel"/>
    <w:uiPriority w:val="40"/>
    <w:rsid w:val="00C829E3"/>
    <w:pPr>
      <w:spacing w:after="0" w:line="240" w:lineRule="auto"/>
    </w:pPr>
    <w:rPr>
      <w:rFonts w:eastAsiaTheme="minorHAnsi"/>
      <w:sz w:val="22"/>
      <w:szCs w:val="22"/>
      <w:lang w:val="nl-N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521815"/>
    <w:rPr>
      <w:color w:val="7030A0"/>
      <w:u w:val="single"/>
    </w:rPr>
  </w:style>
  <w:style w:type="table" w:styleId="Onopgemaaktetabel1">
    <w:name w:val="Plain Table 1"/>
    <w:basedOn w:val="Standaardtabel"/>
    <w:uiPriority w:val="41"/>
    <w:rsid w:val="0080484E"/>
    <w:pPr>
      <w:spacing w:after="0" w:line="240" w:lineRule="auto"/>
    </w:pPr>
    <w:rPr>
      <w:rFonts w:eastAsiaTheme="minorHAnsi"/>
      <w:sz w:val="22"/>
      <w:szCs w:val="22"/>
      <w:lang w:val="nl-NL"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vaninhoudsopgave">
    <w:name w:val="TOC Heading"/>
    <w:basedOn w:val="Kop1"/>
    <w:next w:val="Standaard"/>
    <w:uiPriority w:val="39"/>
    <w:unhideWhenUsed/>
    <w:qFormat/>
    <w:rsid w:val="004603AD"/>
    <w:pPr>
      <w:spacing w:after="0" w:line="259" w:lineRule="auto"/>
      <w:outlineLvl w:val="9"/>
    </w:pPr>
    <w:rPr>
      <w:color w:val="auto"/>
      <w:sz w:val="32"/>
      <w:szCs w:val="32"/>
      <w:lang w:eastAsia="nl-NL"/>
    </w:rPr>
  </w:style>
  <w:style w:type="character" w:customStyle="1" w:styleId="findhit">
    <w:name w:val="findhit"/>
    <w:basedOn w:val="Standaardalinea-lettertype"/>
    <w:rsid w:val="004603AD"/>
  </w:style>
  <w:style w:type="paragraph" w:styleId="Inhopg1">
    <w:name w:val="toc 1"/>
    <w:basedOn w:val="Standaard"/>
    <w:next w:val="Standaard"/>
    <w:autoRedefine/>
    <w:uiPriority w:val="39"/>
    <w:unhideWhenUsed/>
    <w:rsid w:val="00591A82"/>
    <w:pPr>
      <w:spacing w:after="100"/>
    </w:pPr>
  </w:style>
  <w:style w:type="paragraph" w:styleId="Inhopg2">
    <w:name w:val="toc 2"/>
    <w:basedOn w:val="Standaard"/>
    <w:next w:val="Standaard"/>
    <w:autoRedefine/>
    <w:uiPriority w:val="39"/>
    <w:unhideWhenUsed/>
    <w:rsid w:val="00591A82"/>
    <w:pPr>
      <w:spacing w:after="100"/>
      <w:ind w:left="240"/>
    </w:pPr>
  </w:style>
  <w:style w:type="paragraph" w:styleId="Revisie">
    <w:name w:val="Revision"/>
    <w:hidden/>
    <w:uiPriority w:val="99"/>
    <w:semiHidden/>
    <w:rsid w:val="009529A7"/>
    <w:pPr>
      <w:spacing w:after="0" w:line="240" w:lineRule="auto"/>
    </w:pPr>
  </w:style>
  <w:style w:type="character" w:styleId="Vermelding">
    <w:name w:val="Mention"/>
    <w:basedOn w:val="Standaardalinea-lettertype"/>
    <w:uiPriority w:val="99"/>
    <w:unhideWhenUsed/>
    <w:rsid w:val="00836FBC"/>
    <w:rPr>
      <w:color w:val="2B579A"/>
      <w:shd w:val="clear" w:color="auto" w:fill="E1DFDD"/>
    </w:rPr>
  </w:style>
  <w:style w:type="paragraph" w:styleId="Bijschrift">
    <w:name w:val="caption"/>
    <w:basedOn w:val="Standaard"/>
    <w:next w:val="Standaard"/>
    <w:uiPriority w:val="35"/>
    <w:unhideWhenUsed/>
    <w:qFormat/>
    <w:rsid w:val="005057E3"/>
    <w:pPr>
      <w:spacing w:after="200" w:line="240" w:lineRule="auto"/>
    </w:pPr>
    <w:rPr>
      <w:i/>
      <w:iCs/>
      <w:color w:val="0E2841" w:themeColor="text2"/>
      <w:sz w:val="18"/>
      <w:szCs w:val="18"/>
    </w:rPr>
  </w:style>
  <w:style w:type="character" w:styleId="Onopgelostemelding">
    <w:name w:val="Unresolved Mention"/>
    <w:basedOn w:val="Standaardalinea-lettertype"/>
    <w:uiPriority w:val="99"/>
    <w:semiHidden/>
    <w:unhideWhenUsed/>
    <w:rsid w:val="004A29F0"/>
    <w:rPr>
      <w:color w:val="605E5C"/>
      <w:shd w:val="clear" w:color="auto" w:fill="E1DFDD"/>
    </w:rPr>
  </w:style>
  <w:style w:type="character" w:styleId="GevolgdeHyperlink">
    <w:name w:val="FollowedHyperlink"/>
    <w:basedOn w:val="Standaardalinea-lettertype"/>
    <w:uiPriority w:val="99"/>
    <w:semiHidden/>
    <w:unhideWhenUsed/>
    <w:rsid w:val="00B150DB"/>
    <w:rPr>
      <w:color w:val="96607D" w:themeColor="followedHyperlink"/>
      <w:u w:val="single"/>
    </w:rPr>
  </w:style>
  <w:style w:type="paragraph" w:styleId="Inhopg3">
    <w:name w:val="toc 3"/>
    <w:basedOn w:val="Standaard"/>
    <w:next w:val="Standaard"/>
    <w:autoRedefine/>
    <w:uiPriority w:val="39"/>
    <w:unhideWhenUsed/>
    <w:rsid w:val="00EF5369"/>
    <w:pPr>
      <w:spacing w:after="100"/>
      <w:ind w:left="480"/>
    </w:pPr>
  </w:style>
  <w:style w:type="paragraph" w:styleId="Normaalweb">
    <w:name w:val="Normal (Web)"/>
    <w:basedOn w:val="Standaard"/>
    <w:uiPriority w:val="99"/>
    <w:unhideWhenUsed/>
    <w:rsid w:val="00412685"/>
    <w:pPr>
      <w:spacing w:before="100" w:beforeAutospacing="1" w:after="100" w:afterAutospacing="1" w:line="240" w:lineRule="auto"/>
    </w:pPr>
    <w:rPr>
      <w:rFonts w:ascii="Times New Roman" w:eastAsia="Times New Roman" w:hAnsi="Times New Roman" w:cs="Times New Roman"/>
      <w:lang w:val="nl-NL" w:eastAsia="nl-NL"/>
    </w:rPr>
  </w:style>
  <w:style w:type="character" w:styleId="Zwaar">
    <w:name w:val="Strong"/>
    <w:basedOn w:val="Standaardalinea-lettertype"/>
    <w:uiPriority w:val="22"/>
    <w:qFormat/>
    <w:rsid w:val="00785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709">
      <w:bodyDiv w:val="1"/>
      <w:marLeft w:val="0"/>
      <w:marRight w:val="0"/>
      <w:marTop w:val="0"/>
      <w:marBottom w:val="0"/>
      <w:divBdr>
        <w:top w:val="none" w:sz="0" w:space="0" w:color="auto"/>
        <w:left w:val="none" w:sz="0" w:space="0" w:color="auto"/>
        <w:bottom w:val="none" w:sz="0" w:space="0" w:color="auto"/>
        <w:right w:val="none" w:sz="0" w:space="0" w:color="auto"/>
      </w:divBdr>
    </w:div>
    <w:div w:id="152114334">
      <w:bodyDiv w:val="1"/>
      <w:marLeft w:val="0"/>
      <w:marRight w:val="0"/>
      <w:marTop w:val="0"/>
      <w:marBottom w:val="0"/>
      <w:divBdr>
        <w:top w:val="none" w:sz="0" w:space="0" w:color="auto"/>
        <w:left w:val="none" w:sz="0" w:space="0" w:color="auto"/>
        <w:bottom w:val="none" w:sz="0" w:space="0" w:color="auto"/>
        <w:right w:val="none" w:sz="0" w:space="0" w:color="auto"/>
      </w:divBdr>
    </w:div>
    <w:div w:id="177934207">
      <w:marLeft w:val="0"/>
      <w:marRight w:val="0"/>
      <w:marTop w:val="0"/>
      <w:marBottom w:val="0"/>
      <w:divBdr>
        <w:top w:val="none" w:sz="0" w:space="0" w:color="auto"/>
        <w:left w:val="none" w:sz="0" w:space="0" w:color="auto"/>
        <w:bottom w:val="none" w:sz="0" w:space="0" w:color="auto"/>
        <w:right w:val="none" w:sz="0" w:space="0" w:color="auto"/>
      </w:divBdr>
    </w:div>
    <w:div w:id="312032409">
      <w:marLeft w:val="0"/>
      <w:marRight w:val="0"/>
      <w:marTop w:val="0"/>
      <w:marBottom w:val="0"/>
      <w:divBdr>
        <w:top w:val="none" w:sz="0" w:space="0" w:color="auto"/>
        <w:left w:val="none" w:sz="0" w:space="0" w:color="auto"/>
        <w:bottom w:val="none" w:sz="0" w:space="0" w:color="auto"/>
        <w:right w:val="none" w:sz="0" w:space="0" w:color="auto"/>
      </w:divBdr>
    </w:div>
    <w:div w:id="319236026">
      <w:bodyDiv w:val="1"/>
      <w:marLeft w:val="0"/>
      <w:marRight w:val="0"/>
      <w:marTop w:val="0"/>
      <w:marBottom w:val="0"/>
      <w:divBdr>
        <w:top w:val="none" w:sz="0" w:space="0" w:color="auto"/>
        <w:left w:val="none" w:sz="0" w:space="0" w:color="auto"/>
        <w:bottom w:val="none" w:sz="0" w:space="0" w:color="auto"/>
        <w:right w:val="none" w:sz="0" w:space="0" w:color="auto"/>
      </w:divBdr>
    </w:div>
    <w:div w:id="328485536">
      <w:bodyDiv w:val="1"/>
      <w:marLeft w:val="0"/>
      <w:marRight w:val="0"/>
      <w:marTop w:val="0"/>
      <w:marBottom w:val="0"/>
      <w:divBdr>
        <w:top w:val="none" w:sz="0" w:space="0" w:color="auto"/>
        <w:left w:val="none" w:sz="0" w:space="0" w:color="auto"/>
        <w:bottom w:val="none" w:sz="0" w:space="0" w:color="auto"/>
        <w:right w:val="none" w:sz="0" w:space="0" w:color="auto"/>
      </w:divBdr>
      <w:divsChild>
        <w:div w:id="127171286">
          <w:marLeft w:val="0"/>
          <w:marRight w:val="0"/>
          <w:marTop w:val="0"/>
          <w:marBottom w:val="0"/>
          <w:divBdr>
            <w:top w:val="none" w:sz="0" w:space="0" w:color="auto"/>
            <w:left w:val="none" w:sz="0" w:space="0" w:color="auto"/>
            <w:bottom w:val="none" w:sz="0" w:space="0" w:color="auto"/>
            <w:right w:val="none" w:sz="0" w:space="0" w:color="auto"/>
          </w:divBdr>
        </w:div>
        <w:div w:id="212349775">
          <w:marLeft w:val="0"/>
          <w:marRight w:val="0"/>
          <w:marTop w:val="0"/>
          <w:marBottom w:val="0"/>
          <w:divBdr>
            <w:top w:val="none" w:sz="0" w:space="0" w:color="auto"/>
            <w:left w:val="none" w:sz="0" w:space="0" w:color="auto"/>
            <w:bottom w:val="none" w:sz="0" w:space="0" w:color="auto"/>
            <w:right w:val="none" w:sz="0" w:space="0" w:color="auto"/>
          </w:divBdr>
        </w:div>
        <w:div w:id="362439898">
          <w:marLeft w:val="0"/>
          <w:marRight w:val="0"/>
          <w:marTop w:val="0"/>
          <w:marBottom w:val="0"/>
          <w:divBdr>
            <w:top w:val="none" w:sz="0" w:space="0" w:color="auto"/>
            <w:left w:val="none" w:sz="0" w:space="0" w:color="auto"/>
            <w:bottom w:val="none" w:sz="0" w:space="0" w:color="auto"/>
            <w:right w:val="none" w:sz="0" w:space="0" w:color="auto"/>
          </w:divBdr>
        </w:div>
        <w:div w:id="625546857">
          <w:marLeft w:val="0"/>
          <w:marRight w:val="0"/>
          <w:marTop w:val="0"/>
          <w:marBottom w:val="0"/>
          <w:divBdr>
            <w:top w:val="none" w:sz="0" w:space="0" w:color="auto"/>
            <w:left w:val="none" w:sz="0" w:space="0" w:color="auto"/>
            <w:bottom w:val="none" w:sz="0" w:space="0" w:color="auto"/>
            <w:right w:val="none" w:sz="0" w:space="0" w:color="auto"/>
          </w:divBdr>
        </w:div>
        <w:div w:id="718626490">
          <w:marLeft w:val="0"/>
          <w:marRight w:val="0"/>
          <w:marTop w:val="0"/>
          <w:marBottom w:val="0"/>
          <w:divBdr>
            <w:top w:val="none" w:sz="0" w:space="0" w:color="auto"/>
            <w:left w:val="none" w:sz="0" w:space="0" w:color="auto"/>
            <w:bottom w:val="none" w:sz="0" w:space="0" w:color="auto"/>
            <w:right w:val="none" w:sz="0" w:space="0" w:color="auto"/>
          </w:divBdr>
        </w:div>
        <w:div w:id="765542776">
          <w:marLeft w:val="0"/>
          <w:marRight w:val="0"/>
          <w:marTop w:val="0"/>
          <w:marBottom w:val="0"/>
          <w:divBdr>
            <w:top w:val="none" w:sz="0" w:space="0" w:color="auto"/>
            <w:left w:val="none" w:sz="0" w:space="0" w:color="auto"/>
            <w:bottom w:val="none" w:sz="0" w:space="0" w:color="auto"/>
            <w:right w:val="none" w:sz="0" w:space="0" w:color="auto"/>
          </w:divBdr>
        </w:div>
        <w:div w:id="1044713365">
          <w:marLeft w:val="0"/>
          <w:marRight w:val="0"/>
          <w:marTop w:val="0"/>
          <w:marBottom w:val="0"/>
          <w:divBdr>
            <w:top w:val="none" w:sz="0" w:space="0" w:color="auto"/>
            <w:left w:val="none" w:sz="0" w:space="0" w:color="auto"/>
            <w:bottom w:val="none" w:sz="0" w:space="0" w:color="auto"/>
            <w:right w:val="none" w:sz="0" w:space="0" w:color="auto"/>
          </w:divBdr>
        </w:div>
        <w:div w:id="1293559801">
          <w:marLeft w:val="0"/>
          <w:marRight w:val="0"/>
          <w:marTop w:val="0"/>
          <w:marBottom w:val="0"/>
          <w:divBdr>
            <w:top w:val="none" w:sz="0" w:space="0" w:color="auto"/>
            <w:left w:val="none" w:sz="0" w:space="0" w:color="auto"/>
            <w:bottom w:val="none" w:sz="0" w:space="0" w:color="auto"/>
            <w:right w:val="none" w:sz="0" w:space="0" w:color="auto"/>
          </w:divBdr>
        </w:div>
        <w:div w:id="1321933030">
          <w:marLeft w:val="0"/>
          <w:marRight w:val="0"/>
          <w:marTop w:val="0"/>
          <w:marBottom w:val="0"/>
          <w:divBdr>
            <w:top w:val="none" w:sz="0" w:space="0" w:color="auto"/>
            <w:left w:val="none" w:sz="0" w:space="0" w:color="auto"/>
            <w:bottom w:val="none" w:sz="0" w:space="0" w:color="auto"/>
            <w:right w:val="none" w:sz="0" w:space="0" w:color="auto"/>
          </w:divBdr>
        </w:div>
        <w:div w:id="1550534472">
          <w:marLeft w:val="0"/>
          <w:marRight w:val="0"/>
          <w:marTop w:val="0"/>
          <w:marBottom w:val="0"/>
          <w:divBdr>
            <w:top w:val="none" w:sz="0" w:space="0" w:color="auto"/>
            <w:left w:val="none" w:sz="0" w:space="0" w:color="auto"/>
            <w:bottom w:val="none" w:sz="0" w:space="0" w:color="auto"/>
            <w:right w:val="none" w:sz="0" w:space="0" w:color="auto"/>
          </w:divBdr>
        </w:div>
        <w:div w:id="1942637107">
          <w:marLeft w:val="0"/>
          <w:marRight w:val="0"/>
          <w:marTop w:val="0"/>
          <w:marBottom w:val="0"/>
          <w:divBdr>
            <w:top w:val="none" w:sz="0" w:space="0" w:color="auto"/>
            <w:left w:val="none" w:sz="0" w:space="0" w:color="auto"/>
            <w:bottom w:val="none" w:sz="0" w:space="0" w:color="auto"/>
            <w:right w:val="none" w:sz="0" w:space="0" w:color="auto"/>
          </w:divBdr>
        </w:div>
      </w:divsChild>
    </w:div>
    <w:div w:id="396588934">
      <w:bodyDiv w:val="1"/>
      <w:marLeft w:val="0"/>
      <w:marRight w:val="0"/>
      <w:marTop w:val="0"/>
      <w:marBottom w:val="0"/>
      <w:divBdr>
        <w:top w:val="none" w:sz="0" w:space="0" w:color="auto"/>
        <w:left w:val="none" w:sz="0" w:space="0" w:color="auto"/>
        <w:bottom w:val="none" w:sz="0" w:space="0" w:color="auto"/>
        <w:right w:val="none" w:sz="0" w:space="0" w:color="auto"/>
      </w:divBdr>
    </w:div>
    <w:div w:id="426462182">
      <w:bodyDiv w:val="1"/>
      <w:marLeft w:val="0"/>
      <w:marRight w:val="0"/>
      <w:marTop w:val="0"/>
      <w:marBottom w:val="0"/>
      <w:divBdr>
        <w:top w:val="none" w:sz="0" w:space="0" w:color="auto"/>
        <w:left w:val="none" w:sz="0" w:space="0" w:color="auto"/>
        <w:bottom w:val="none" w:sz="0" w:space="0" w:color="auto"/>
        <w:right w:val="none" w:sz="0" w:space="0" w:color="auto"/>
      </w:divBdr>
    </w:div>
    <w:div w:id="451289968">
      <w:bodyDiv w:val="1"/>
      <w:marLeft w:val="0"/>
      <w:marRight w:val="0"/>
      <w:marTop w:val="0"/>
      <w:marBottom w:val="0"/>
      <w:divBdr>
        <w:top w:val="none" w:sz="0" w:space="0" w:color="auto"/>
        <w:left w:val="none" w:sz="0" w:space="0" w:color="auto"/>
        <w:bottom w:val="none" w:sz="0" w:space="0" w:color="auto"/>
        <w:right w:val="none" w:sz="0" w:space="0" w:color="auto"/>
      </w:divBdr>
      <w:divsChild>
        <w:div w:id="278529125">
          <w:marLeft w:val="0"/>
          <w:marRight w:val="0"/>
          <w:marTop w:val="0"/>
          <w:marBottom w:val="0"/>
          <w:divBdr>
            <w:top w:val="none" w:sz="0" w:space="0" w:color="auto"/>
            <w:left w:val="none" w:sz="0" w:space="0" w:color="auto"/>
            <w:bottom w:val="none" w:sz="0" w:space="0" w:color="auto"/>
            <w:right w:val="none" w:sz="0" w:space="0" w:color="auto"/>
          </w:divBdr>
        </w:div>
        <w:div w:id="323093341">
          <w:marLeft w:val="0"/>
          <w:marRight w:val="0"/>
          <w:marTop w:val="0"/>
          <w:marBottom w:val="0"/>
          <w:divBdr>
            <w:top w:val="none" w:sz="0" w:space="0" w:color="auto"/>
            <w:left w:val="none" w:sz="0" w:space="0" w:color="auto"/>
            <w:bottom w:val="none" w:sz="0" w:space="0" w:color="auto"/>
            <w:right w:val="none" w:sz="0" w:space="0" w:color="auto"/>
          </w:divBdr>
        </w:div>
        <w:div w:id="406342125">
          <w:marLeft w:val="0"/>
          <w:marRight w:val="0"/>
          <w:marTop w:val="0"/>
          <w:marBottom w:val="0"/>
          <w:divBdr>
            <w:top w:val="none" w:sz="0" w:space="0" w:color="auto"/>
            <w:left w:val="none" w:sz="0" w:space="0" w:color="auto"/>
            <w:bottom w:val="none" w:sz="0" w:space="0" w:color="auto"/>
            <w:right w:val="none" w:sz="0" w:space="0" w:color="auto"/>
          </w:divBdr>
        </w:div>
        <w:div w:id="449471361">
          <w:marLeft w:val="0"/>
          <w:marRight w:val="0"/>
          <w:marTop w:val="0"/>
          <w:marBottom w:val="0"/>
          <w:divBdr>
            <w:top w:val="none" w:sz="0" w:space="0" w:color="auto"/>
            <w:left w:val="none" w:sz="0" w:space="0" w:color="auto"/>
            <w:bottom w:val="none" w:sz="0" w:space="0" w:color="auto"/>
            <w:right w:val="none" w:sz="0" w:space="0" w:color="auto"/>
          </w:divBdr>
        </w:div>
        <w:div w:id="462508444">
          <w:marLeft w:val="0"/>
          <w:marRight w:val="0"/>
          <w:marTop w:val="0"/>
          <w:marBottom w:val="0"/>
          <w:divBdr>
            <w:top w:val="none" w:sz="0" w:space="0" w:color="auto"/>
            <w:left w:val="none" w:sz="0" w:space="0" w:color="auto"/>
            <w:bottom w:val="none" w:sz="0" w:space="0" w:color="auto"/>
            <w:right w:val="none" w:sz="0" w:space="0" w:color="auto"/>
          </w:divBdr>
        </w:div>
        <w:div w:id="486097081">
          <w:marLeft w:val="0"/>
          <w:marRight w:val="0"/>
          <w:marTop w:val="0"/>
          <w:marBottom w:val="0"/>
          <w:divBdr>
            <w:top w:val="none" w:sz="0" w:space="0" w:color="auto"/>
            <w:left w:val="none" w:sz="0" w:space="0" w:color="auto"/>
            <w:bottom w:val="none" w:sz="0" w:space="0" w:color="auto"/>
            <w:right w:val="none" w:sz="0" w:space="0" w:color="auto"/>
          </w:divBdr>
        </w:div>
        <w:div w:id="719942968">
          <w:marLeft w:val="0"/>
          <w:marRight w:val="0"/>
          <w:marTop w:val="0"/>
          <w:marBottom w:val="0"/>
          <w:divBdr>
            <w:top w:val="none" w:sz="0" w:space="0" w:color="auto"/>
            <w:left w:val="none" w:sz="0" w:space="0" w:color="auto"/>
            <w:bottom w:val="none" w:sz="0" w:space="0" w:color="auto"/>
            <w:right w:val="none" w:sz="0" w:space="0" w:color="auto"/>
          </w:divBdr>
        </w:div>
        <w:div w:id="811797526">
          <w:marLeft w:val="0"/>
          <w:marRight w:val="0"/>
          <w:marTop w:val="0"/>
          <w:marBottom w:val="0"/>
          <w:divBdr>
            <w:top w:val="none" w:sz="0" w:space="0" w:color="auto"/>
            <w:left w:val="none" w:sz="0" w:space="0" w:color="auto"/>
            <w:bottom w:val="none" w:sz="0" w:space="0" w:color="auto"/>
            <w:right w:val="none" w:sz="0" w:space="0" w:color="auto"/>
          </w:divBdr>
        </w:div>
        <w:div w:id="893658232">
          <w:marLeft w:val="0"/>
          <w:marRight w:val="0"/>
          <w:marTop w:val="0"/>
          <w:marBottom w:val="0"/>
          <w:divBdr>
            <w:top w:val="none" w:sz="0" w:space="0" w:color="auto"/>
            <w:left w:val="none" w:sz="0" w:space="0" w:color="auto"/>
            <w:bottom w:val="none" w:sz="0" w:space="0" w:color="auto"/>
            <w:right w:val="none" w:sz="0" w:space="0" w:color="auto"/>
          </w:divBdr>
          <w:divsChild>
            <w:div w:id="119688148">
              <w:marLeft w:val="0"/>
              <w:marRight w:val="0"/>
              <w:marTop w:val="0"/>
              <w:marBottom w:val="0"/>
              <w:divBdr>
                <w:top w:val="none" w:sz="0" w:space="0" w:color="auto"/>
                <w:left w:val="none" w:sz="0" w:space="0" w:color="auto"/>
                <w:bottom w:val="none" w:sz="0" w:space="0" w:color="auto"/>
                <w:right w:val="none" w:sz="0" w:space="0" w:color="auto"/>
              </w:divBdr>
            </w:div>
            <w:div w:id="227225359">
              <w:marLeft w:val="0"/>
              <w:marRight w:val="0"/>
              <w:marTop w:val="0"/>
              <w:marBottom w:val="0"/>
              <w:divBdr>
                <w:top w:val="none" w:sz="0" w:space="0" w:color="auto"/>
                <w:left w:val="none" w:sz="0" w:space="0" w:color="auto"/>
                <w:bottom w:val="none" w:sz="0" w:space="0" w:color="auto"/>
                <w:right w:val="none" w:sz="0" w:space="0" w:color="auto"/>
              </w:divBdr>
            </w:div>
            <w:div w:id="412823633">
              <w:marLeft w:val="0"/>
              <w:marRight w:val="0"/>
              <w:marTop w:val="0"/>
              <w:marBottom w:val="0"/>
              <w:divBdr>
                <w:top w:val="none" w:sz="0" w:space="0" w:color="auto"/>
                <w:left w:val="none" w:sz="0" w:space="0" w:color="auto"/>
                <w:bottom w:val="none" w:sz="0" w:space="0" w:color="auto"/>
                <w:right w:val="none" w:sz="0" w:space="0" w:color="auto"/>
              </w:divBdr>
            </w:div>
            <w:div w:id="487477418">
              <w:marLeft w:val="0"/>
              <w:marRight w:val="0"/>
              <w:marTop w:val="0"/>
              <w:marBottom w:val="0"/>
              <w:divBdr>
                <w:top w:val="none" w:sz="0" w:space="0" w:color="auto"/>
                <w:left w:val="none" w:sz="0" w:space="0" w:color="auto"/>
                <w:bottom w:val="none" w:sz="0" w:space="0" w:color="auto"/>
                <w:right w:val="none" w:sz="0" w:space="0" w:color="auto"/>
              </w:divBdr>
            </w:div>
            <w:div w:id="570238985">
              <w:marLeft w:val="0"/>
              <w:marRight w:val="0"/>
              <w:marTop w:val="0"/>
              <w:marBottom w:val="0"/>
              <w:divBdr>
                <w:top w:val="none" w:sz="0" w:space="0" w:color="auto"/>
                <w:left w:val="none" w:sz="0" w:space="0" w:color="auto"/>
                <w:bottom w:val="none" w:sz="0" w:space="0" w:color="auto"/>
                <w:right w:val="none" w:sz="0" w:space="0" w:color="auto"/>
              </w:divBdr>
            </w:div>
            <w:div w:id="799343591">
              <w:marLeft w:val="0"/>
              <w:marRight w:val="0"/>
              <w:marTop w:val="0"/>
              <w:marBottom w:val="0"/>
              <w:divBdr>
                <w:top w:val="none" w:sz="0" w:space="0" w:color="auto"/>
                <w:left w:val="none" w:sz="0" w:space="0" w:color="auto"/>
                <w:bottom w:val="none" w:sz="0" w:space="0" w:color="auto"/>
                <w:right w:val="none" w:sz="0" w:space="0" w:color="auto"/>
              </w:divBdr>
            </w:div>
            <w:div w:id="1401561467">
              <w:marLeft w:val="0"/>
              <w:marRight w:val="0"/>
              <w:marTop w:val="0"/>
              <w:marBottom w:val="0"/>
              <w:divBdr>
                <w:top w:val="none" w:sz="0" w:space="0" w:color="auto"/>
                <w:left w:val="none" w:sz="0" w:space="0" w:color="auto"/>
                <w:bottom w:val="none" w:sz="0" w:space="0" w:color="auto"/>
                <w:right w:val="none" w:sz="0" w:space="0" w:color="auto"/>
              </w:divBdr>
            </w:div>
            <w:div w:id="2045010936">
              <w:marLeft w:val="0"/>
              <w:marRight w:val="0"/>
              <w:marTop w:val="0"/>
              <w:marBottom w:val="0"/>
              <w:divBdr>
                <w:top w:val="none" w:sz="0" w:space="0" w:color="auto"/>
                <w:left w:val="none" w:sz="0" w:space="0" w:color="auto"/>
                <w:bottom w:val="none" w:sz="0" w:space="0" w:color="auto"/>
                <w:right w:val="none" w:sz="0" w:space="0" w:color="auto"/>
              </w:divBdr>
            </w:div>
          </w:divsChild>
        </w:div>
        <w:div w:id="1170145738">
          <w:marLeft w:val="0"/>
          <w:marRight w:val="0"/>
          <w:marTop w:val="0"/>
          <w:marBottom w:val="0"/>
          <w:divBdr>
            <w:top w:val="none" w:sz="0" w:space="0" w:color="auto"/>
            <w:left w:val="none" w:sz="0" w:space="0" w:color="auto"/>
            <w:bottom w:val="none" w:sz="0" w:space="0" w:color="auto"/>
            <w:right w:val="none" w:sz="0" w:space="0" w:color="auto"/>
          </w:divBdr>
        </w:div>
        <w:div w:id="1287934214">
          <w:marLeft w:val="0"/>
          <w:marRight w:val="0"/>
          <w:marTop w:val="0"/>
          <w:marBottom w:val="0"/>
          <w:divBdr>
            <w:top w:val="none" w:sz="0" w:space="0" w:color="auto"/>
            <w:left w:val="none" w:sz="0" w:space="0" w:color="auto"/>
            <w:bottom w:val="none" w:sz="0" w:space="0" w:color="auto"/>
            <w:right w:val="none" w:sz="0" w:space="0" w:color="auto"/>
          </w:divBdr>
        </w:div>
        <w:div w:id="1288316783">
          <w:marLeft w:val="0"/>
          <w:marRight w:val="0"/>
          <w:marTop w:val="0"/>
          <w:marBottom w:val="0"/>
          <w:divBdr>
            <w:top w:val="none" w:sz="0" w:space="0" w:color="auto"/>
            <w:left w:val="none" w:sz="0" w:space="0" w:color="auto"/>
            <w:bottom w:val="none" w:sz="0" w:space="0" w:color="auto"/>
            <w:right w:val="none" w:sz="0" w:space="0" w:color="auto"/>
          </w:divBdr>
        </w:div>
        <w:div w:id="1480342015">
          <w:marLeft w:val="0"/>
          <w:marRight w:val="0"/>
          <w:marTop w:val="0"/>
          <w:marBottom w:val="0"/>
          <w:divBdr>
            <w:top w:val="none" w:sz="0" w:space="0" w:color="auto"/>
            <w:left w:val="none" w:sz="0" w:space="0" w:color="auto"/>
            <w:bottom w:val="none" w:sz="0" w:space="0" w:color="auto"/>
            <w:right w:val="none" w:sz="0" w:space="0" w:color="auto"/>
          </w:divBdr>
        </w:div>
        <w:div w:id="1718968985">
          <w:marLeft w:val="0"/>
          <w:marRight w:val="0"/>
          <w:marTop w:val="0"/>
          <w:marBottom w:val="0"/>
          <w:divBdr>
            <w:top w:val="none" w:sz="0" w:space="0" w:color="auto"/>
            <w:left w:val="none" w:sz="0" w:space="0" w:color="auto"/>
            <w:bottom w:val="none" w:sz="0" w:space="0" w:color="auto"/>
            <w:right w:val="none" w:sz="0" w:space="0" w:color="auto"/>
          </w:divBdr>
        </w:div>
        <w:div w:id="1754401194">
          <w:marLeft w:val="0"/>
          <w:marRight w:val="0"/>
          <w:marTop w:val="0"/>
          <w:marBottom w:val="0"/>
          <w:divBdr>
            <w:top w:val="none" w:sz="0" w:space="0" w:color="auto"/>
            <w:left w:val="none" w:sz="0" w:space="0" w:color="auto"/>
            <w:bottom w:val="none" w:sz="0" w:space="0" w:color="auto"/>
            <w:right w:val="none" w:sz="0" w:space="0" w:color="auto"/>
          </w:divBdr>
        </w:div>
        <w:div w:id="1836872616">
          <w:marLeft w:val="0"/>
          <w:marRight w:val="0"/>
          <w:marTop w:val="0"/>
          <w:marBottom w:val="0"/>
          <w:divBdr>
            <w:top w:val="none" w:sz="0" w:space="0" w:color="auto"/>
            <w:left w:val="none" w:sz="0" w:space="0" w:color="auto"/>
            <w:bottom w:val="none" w:sz="0" w:space="0" w:color="auto"/>
            <w:right w:val="none" w:sz="0" w:space="0" w:color="auto"/>
          </w:divBdr>
        </w:div>
        <w:div w:id="1860922461">
          <w:marLeft w:val="0"/>
          <w:marRight w:val="0"/>
          <w:marTop w:val="0"/>
          <w:marBottom w:val="0"/>
          <w:divBdr>
            <w:top w:val="none" w:sz="0" w:space="0" w:color="auto"/>
            <w:left w:val="none" w:sz="0" w:space="0" w:color="auto"/>
            <w:bottom w:val="none" w:sz="0" w:space="0" w:color="auto"/>
            <w:right w:val="none" w:sz="0" w:space="0" w:color="auto"/>
          </w:divBdr>
        </w:div>
      </w:divsChild>
    </w:div>
    <w:div w:id="471362293">
      <w:bodyDiv w:val="1"/>
      <w:marLeft w:val="0"/>
      <w:marRight w:val="0"/>
      <w:marTop w:val="0"/>
      <w:marBottom w:val="0"/>
      <w:divBdr>
        <w:top w:val="none" w:sz="0" w:space="0" w:color="auto"/>
        <w:left w:val="none" w:sz="0" w:space="0" w:color="auto"/>
        <w:bottom w:val="none" w:sz="0" w:space="0" w:color="auto"/>
        <w:right w:val="none" w:sz="0" w:space="0" w:color="auto"/>
      </w:divBdr>
      <w:divsChild>
        <w:div w:id="300576970">
          <w:marLeft w:val="0"/>
          <w:marRight w:val="0"/>
          <w:marTop w:val="0"/>
          <w:marBottom w:val="0"/>
          <w:divBdr>
            <w:top w:val="none" w:sz="0" w:space="0" w:color="auto"/>
            <w:left w:val="none" w:sz="0" w:space="0" w:color="auto"/>
            <w:bottom w:val="none" w:sz="0" w:space="0" w:color="auto"/>
            <w:right w:val="none" w:sz="0" w:space="0" w:color="auto"/>
          </w:divBdr>
        </w:div>
        <w:div w:id="488715910">
          <w:marLeft w:val="0"/>
          <w:marRight w:val="0"/>
          <w:marTop w:val="0"/>
          <w:marBottom w:val="0"/>
          <w:divBdr>
            <w:top w:val="none" w:sz="0" w:space="0" w:color="auto"/>
            <w:left w:val="none" w:sz="0" w:space="0" w:color="auto"/>
            <w:bottom w:val="none" w:sz="0" w:space="0" w:color="auto"/>
            <w:right w:val="none" w:sz="0" w:space="0" w:color="auto"/>
          </w:divBdr>
        </w:div>
        <w:div w:id="733234589">
          <w:marLeft w:val="0"/>
          <w:marRight w:val="0"/>
          <w:marTop w:val="0"/>
          <w:marBottom w:val="0"/>
          <w:divBdr>
            <w:top w:val="none" w:sz="0" w:space="0" w:color="auto"/>
            <w:left w:val="none" w:sz="0" w:space="0" w:color="auto"/>
            <w:bottom w:val="none" w:sz="0" w:space="0" w:color="auto"/>
            <w:right w:val="none" w:sz="0" w:space="0" w:color="auto"/>
          </w:divBdr>
        </w:div>
        <w:div w:id="996609519">
          <w:marLeft w:val="0"/>
          <w:marRight w:val="0"/>
          <w:marTop w:val="0"/>
          <w:marBottom w:val="0"/>
          <w:divBdr>
            <w:top w:val="none" w:sz="0" w:space="0" w:color="auto"/>
            <w:left w:val="none" w:sz="0" w:space="0" w:color="auto"/>
            <w:bottom w:val="none" w:sz="0" w:space="0" w:color="auto"/>
            <w:right w:val="none" w:sz="0" w:space="0" w:color="auto"/>
          </w:divBdr>
        </w:div>
        <w:div w:id="1053575670">
          <w:marLeft w:val="0"/>
          <w:marRight w:val="0"/>
          <w:marTop w:val="0"/>
          <w:marBottom w:val="0"/>
          <w:divBdr>
            <w:top w:val="none" w:sz="0" w:space="0" w:color="auto"/>
            <w:left w:val="none" w:sz="0" w:space="0" w:color="auto"/>
            <w:bottom w:val="none" w:sz="0" w:space="0" w:color="auto"/>
            <w:right w:val="none" w:sz="0" w:space="0" w:color="auto"/>
          </w:divBdr>
        </w:div>
        <w:div w:id="1497183373">
          <w:marLeft w:val="0"/>
          <w:marRight w:val="0"/>
          <w:marTop w:val="0"/>
          <w:marBottom w:val="0"/>
          <w:divBdr>
            <w:top w:val="none" w:sz="0" w:space="0" w:color="auto"/>
            <w:left w:val="none" w:sz="0" w:space="0" w:color="auto"/>
            <w:bottom w:val="none" w:sz="0" w:space="0" w:color="auto"/>
            <w:right w:val="none" w:sz="0" w:space="0" w:color="auto"/>
          </w:divBdr>
        </w:div>
        <w:div w:id="1735157663">
          <w:marLeft w:val="0"/>
          <w:marRight w:val="0"/>
          <w:marTop w:val="0"/>
          <w:marBottom w:val="0"/>
          <w:divBdr>
            <w:top w:val="none" w:sz="0" w:space="0" w:color="auto"/>
            <w:left w:val="none" w:sz="0" w:space="0" w:color="auto"/>
            <w:bottom w:val="none" w:sz="0" w:space="0" w:color="auto"/>
            <w:right w:val="none" w:sz="0" w:space="0" w:color="auto"/>
          </w:divBdr>
        </w:div>
        <w:div w:id="1758743060">
          <w:marLeft w:val="0"/>
          <w:marRight w:val="0"/>
          <w:marTop w:val="0"/>
          <w:marBottom w:val="0"/>
          <w:divBdr>
            <w:top w:val="none" w:sz="0" w:space="0" w:color="auto"/>
            <w:left w:val="none" w:sz="0" w:space="0" w:color="auto"/>
            <w:bottom w:val="none" w:sz="0" w:space="0" w:color="auto"/>
            <w:right w:val="none" w:sz="0" w:space="0" w:color="auto"/>
          </w:divBdr>
        </w:div>
        <w:div w:id="1801072407">
          <w:marLeft w:val="0"/>
          <w:marRight w:val="0"/>
          <w:marTop w:val="0"/>
          <w:marBottom w:val="0"/>
          <w:divBdr>
            <w:top w:val="none" w:sz="0" w:space="0" w:color="auto"/>
            <w:left w:val="none" w:sz="0" w:space="0" w:color="auto"/>
            <w:bottom w:val="none" w:sz="0" w:space="0" w:color="auto"/>
            <w:right w:val="none" w:sz="0" w:space="0" w:color="auto"/>
          </w:divBdr>
        </w:div>
        <w:div w:id="1832519840">
          <w:marLeft w:val="0"/>
          <w:marRight w:val="0"/>
          <w:marTop w:val="0"/>
          <w:marBottom w:val="0"/>
          <w:divBdr>
            <w:top w:val="none" w:sz="0" w:space="0" w:color="auto"/>
            <w:left w:val="none" w:sz="0" w:space="0" w:color="auto"/>
            <w:bottom w:val="none" w:sz="0" w:space="0" w:color="auto"/>
            <w:right w:val="none" w:sz="0" w:space="0" w:color="auto"/>
          </w:divBdr>
        </w:div>
        <w:div w:id="1961567697">
          <w:marLeft w:val="0"/>
          <w:marRight w:val="0"/>
          <w:marTop w:val="0"/>
          <w:marBottom w:val="0"/>
          <w:divBdr>
            <w:top w:val="none" w:sz="0" w:space="0" w:color="auto"/>
            <w:left w:val="none" w:sz="0" w:space="0" w:color="auto"/>
            <w:bottom w:val="none" w:sz="0" w:space="0" w:color="auto"/>
            <w:right w:val="none" w:sz="0" w:space="0" w:color="auto"/>
          </w:divBdr>
        </w:div>
      </w:divsChild>
    </w:div>
    <w:div w:id="540214280">
      <w:bodyDiv w:val="1"/>
      <w:marLeft w:val="0"/>
      <w:marRight w:val="0"/>
      <w:marTop w:val="0"/>
      <w:marBottom w:val="0"/>
      <w:divBdr>
        <w:top w:val="none" w:sz="0" w:space="0" w:color="auto"/>
        <w:left w:val="none" w:sz="0" w:space="0" w:color="auto"/>
        <w:bottom w:val="none" w:sz="0" w:space="0" w:color="auto"/>
        <w:right w:val="none" w:sz="0" w:space="0" w:color="auto"/>
      </w:divBdr>
      <w:divsChild>
        <w:div w:id="921720705">
          <w:marLeft w:val="0"/>
          <w:marRight w:val="0"/>
          <w:marTop w:val="0"/>
          <w:marBottom w:val="0"/>
          <w:divBdr>
            <w:top w:val="none" w:sz="0" w:space="0" w:color="auto"/>
            <w:left w:val="none" w:sz="0" w:space="0" w:color="auto"/>
            <w:bottom w:val="none" w:sz="0" w:space="0" w:color="auto"/>
            <w:right w:val="none" w:sz="0" w:space="0" w:color="auto"/>
          </w:divBdr>
          <w:divsChild>
            <w:div w:id="344096753">
              <w:marLeft w:val="0"/>
              <w:marRight w:val="0"/>
              <w:marTop w:val="0"/>
              <w:marBottom w:val="0"/>
              <w:divBdr>
                <w:top w:val="none" w:sz="0" w:space="0" w:color="auto"/>
                <w:left w:val="none" w:sz="0" w:space="0" w:color="auto"/>
                <w:bottom w:val="none" w:sz="0" w:space="0" w:color="auto"/>
                <w:right w:val="none" w:sz="0" w:space="0" w:color="auto"/>
              </w:divBdr>
              <w:divsChild>
                <w:div w:id="1464347785">
                  <w:marLeft w:val="0"/>
                  <w:marRight w:val="0"/>
                  <w:marTop w:val="0"/>
                  <w:marBottom w:val="0"/>
                  <w:divBdr>
                    <w:top w:val="none" w:sz="0" w:space="0" w:color="auto"/>
                    <w:left w:val="none" w:sz="0" w:space="0" w:color="auto"/>
                    <w:bottom w:val="none" w:sz="0" w:space="0" w:color="auto"/>
                    <w:right w:val="none" w:sz="0" w:space="0" w:color="auto"/>
                  </w:divBdr>
                  <w:divsChild>
                    <w:div w:id="10635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77781">
              <w:marLeft w:val="0"/>
              <w:marRight w:val="0"/>
              <w:marTop w:val="0"/>
              <w:marBottom w:val="0"/>
              <w:divBdr>
                <w:top w:val="none" w:sz="0" w:space="0" w:color="auto"/>
                <w:left w:val="none" w:sz="0" w:space="0" w:color="auto"/>
                <w:bottom w:val="none" w:sz="0" w:space="0" w:color="auto"/>
                <w:right w:val="none" w:sz="0" w:space="0" w:color="auto"/>
              </w:divBdr>
              <w:divsChild>
                <w:div w:id="1679960505">
                  <w:marLeft w:val="0"/>
                  <w:marRight w:val="0"/>
                  <w:marTop w:val="0"/>
                  <w:marBottom w:val="0"/>
                  <w:divBdr>
                    <w:top w:val="none" w:sz="0" w:space="0" w:color="auto"/>
                    <w:left w:val="none" w:sz="0" w:space="0" w:color="auto"/>
                    <w:bottom w:val="none" w:sz="0" w:space="0" w:color="auto"/>
                    <w:right w:val="none" w:sz="0" w:space="0" w:color="auto"/>
                  </w:divBdr>
                  <w:divsChild>
                    <w:div w:id="338314060">
                      <w:marLeft w:val="0"/>
                      <w:marRight w:val="0"/>
                      <w:marTop w:val="0"/>
                      <w:marBottom w:val="0"/>
                      <w:divBdr>
                        <w:top w:val="none" w:sz="0" w:space="0" w:color="auto"/>
                        <w:left w:val="none" w:sz="0" w:space="0" w:color="auto"/>
                        <w:bottom w:val="none" w:sz="0" w:space="0" w:color="auto"/>
                        <w:right w:val="none" w:sz="0" w:space="0" w:color="auto"/>
                      </w:divBdr>
                      <w:divsChild>
                        <w:div w:id="19685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67093">
              <w:marLeft w:val="0"/>
              <w:marRight w:val="0"/>
              <w:marTop w:val="0"/>
              <w:marBottom w:val="0"/>
              <w:divBdr>
                <w:top w:val="none" w:sz="0" w:space="0" w:color="auto"/>
                <w:left w:val="none" w:sz="0" w:space="0" w:color="auto"/>
                <w:bottom w:val="none" w:sz="0" w:space="0" w:color="auto"/>
                <w:right w:val="none" w:sz="0" w:space="0" w:color="auto"/>
              </w:divBdr>
              <w:divsChild>
                <w:div w:id="549077190">
                  <w:marLeft w:val="0"/>
                  <w:marRight w:val="0"/>
                  <w:marTop w:val="0"/>
                  <w:marBottom w:val="0"/>
                  <w:divBdr>
                    <w:top w:val="none" w:sz="0" w:space="0" w:color="auto"/>
                    <w:left w:val="none" w:sz="0" w:space="0" w:color="auto"/>
                    <w:bottom w:val="none" w:sz="0" w:space="0" w:color="auto"/>
                    <w:right w:val="none" w:sz="0" w:space="0" w:color="auto"/>
                  </w:divBdr>
                </w:div>
                <w:div w:id="797987076">
                  <w:marLeft w:val="0"/>
                  <w:marRight w:val="0"/>
                  <w:marTop w:val="0"/>
                  <w:marBottom w:val="0"/>
                  <w:divBdr>
                    <w:top w:val="none" w:sz="0" w:space="0" w:color="auto"/>
                    <w:left w:val="none" w:sz="0" w:space="0" w:color="auto"/>
                    <w:bottom w:val="none" w:sz="0" w:space="0" w:color="auto"/>
                    <w:right w:val="none" w:sz="0" w:space="0" w:color="auto"/>
                  </w:divBdr>
                  <w:divsChild>
                    <w:div w:id="953438862">
                      <w:marLeft w:val="0"/>
                      <w:marRight w:val="0"/>
                      <w:marTop w:val="0"/>
                      <w:marBottom w:val="0"/>
                      <w:divBdr>
                        <w:top w:val="none" w:sz="0" w:space="0" w:color="auto"/>
                        <w:left w:val="none" w:sz="0" w:space="0" w:color="auto"/>
                        <w:bottom w:val="none" w:sz="0" w:space="0" w:color="auto"/>
                        <w:right w:val="none" w:sz="0" w:space="0" w:color="auto"/>
                      </w:divBdr>
                      <w:divsChild>
                        <w:div w:id="1803767535">
                          <w:marLeft w:val="0"/>
                          <w:marRight w:val="0"/>
                          <w:marTop w:val="0"/>
                          <w:marBottom w:val="0"/>
                          <w:divBdr>
                            <w:top w:val="none" w:sz="0" w:space="0" w:color="auto"/>
                            <w:left w:val="none" w:sz="0" w:space="0" w:color="auto"/>
                            <w:bottom w:val="none" w:sz="0" w:space="0" w:color="auto"/>
                            <w:right w:val="none" w:sz="0" w:space="0" w:color="auto"/>
                          </w:divBdr>
                          <w:divsChild>
                            <w:div w:id="1226375835">
                              <w:marLeft w:val="0"/>
                              <w:marRight w:val="0"/>
                              <w:marTop w:val="0"/>
                              <w:marBottom w:val="0"/>
                              <w:divBdr>
                                <w:top w:val="none" w:sz="0" w:space="0" w:color="auto"/>
                                <w:left w:val="none" w:sz="0" w:space="0" w:color="auto"/>
                                <w:bottom w:val="none" w:sz="0" w:space="0" w:color="auto"/>
                                <w:right w:val="none" w:sz="0" w:space="0" w:color="auto"/>
                              </w:divBdr>
                              <w:divsChild>
                                <w:div w:id="65492610">
                                  <w:marLeft w:val="0"/>
                                  <w:marRight w:val="0"/>
                                  <w:marTop w:val="0"/>
                                  <w:marBottom w:val="0"/>
                                  <w:divBdr>
                                    <w:top w:val="none" w:sz="0" w:space="0" w:color="auto"/>
                                    <w:left w:val="none" w:sz="0" w:space="0" w:color="auto"/>
                                    <w:bottom w:val="none" w:sz="0" w:space="0" w:color="auto"/>
                                    <w:right w:val="none" w:sz="0" w:space="0" w:color="auto"/>
                                  </w:divBdr>
                                  <w:divsChild>
                                    <w:div w:id="366685537">
                                      <w:marLeft w:val="0"/>
                                      <w:marRight w:val="0"/>
                                      <w:marTop w:val="0"/>
                                      <w:marBottom w:val="0"/>
                                      <w:divBdr>
                                        <w:top w:val="none" w:sz="0" w:space="0" w:color="auto"/>
                                        <w:left w:val="none" w:sz="0" w:space="0" w:color="auto"/>
                                        <w:bottom w:val="none" w:sz="0" w:space="0" w:color="auto"/>
                                        <w:right w:val="none" w:sz="0" w:space="0" w:color="auto"/>
                                      </w:divBdr>
                                      <w:divsChild>
                                        <w:div w:id="1692951076">
                                          <w:marLeft w:val="0"/>
                                          <w:marRight w:val="0"/>
                                          <w:marTop w:val="0"/>
                                          <w:marBottom w:val="0"/>
                                          <w:divBdr>
                                            <w:top w:val="none" w:sz="0" w:space="0" w:color="auto"/>
                                            <w:left w:val="none" w:sz="0" w:space="0" w:color="auto"/>
                                            <w:bottom w:val="none" w:sz="0" w:space="0" w:color="auto"/>
                                            <w:right w:val="none" w:sz="0" w:space="0" w:color="auto"/>
                                          </w:divBdr>
                                          <w:divsChild>
                                            <w:div w:id="17999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366291">
                      <w:marLeft w:val="0"/>
                      <w:marRight w:val="0"/>
                      <w:marTop w:val="0"/>
                      <w:marBottom w:val="0"/>
                      <w:divBdr>
                        <w:top w:val="none" w:sz="0" w:space="0" w:color="auto"/>
                        <w:left w:val="none" w:sz="0" w:space="0" w:color="auto"/>
                        <w:bottom w:val="none" w:sz="0" w:space="0" w:color="auto"/>
                        <w:right w:val="none" w:sz="0" w:space="0" w:color="auto"/>
                      </w:divBdr>
                      <w:divsChild>
                        <w:div w:id="1562709322">
                          <w:marLeft w:val="0"/>
                          <w:marRight w:val="0"/>
                          <w:marTop w:val="0"/>
                          <w:marBottom w:val="0"/>
                          <w:divBdr>
                            <w:top w:val="none" w:sz="0" w:space="0" w:color="auto"/>
                            <w:left w:val="none" w:sz="0" w:space="0" w:color="auto"/>
                            <w:bottom w:val="none" w:sz="0" w:space="0" w:color="auto"/>
                            <w:right w:val="none" w:sz="0" w:space="0" w:color="auto"/>
                          </w:divBdr>
                          <w:divsChild>
                            <w:div w:id="1572809994">
                              <w:marLeft w:val="0"/>
                              <w:marRight w:val="0"/>
                              <w:marTop w:val="0"/>
                              <w:marBottom w:val="0"/>
                              <w:divBdr>
                                <w:top w:val="single" w:sz="12" w:space="0" w:color="B2D7EE"/>
                                <w:left w:val="single" w:sz="12" w:space="0" w:color="B2D7EE"/>
                                <w:bottom w:val="single" w:sz="12" w:space="0" w:color="B2D7EE"/>
                                <w:right w:val="single" w:sz="12" w:space="0" w:color="B2D7EE"/>
                              </w:divBdr>
                              <w:divsChild>
                                <w:div w:id="1554392860">
                                  <w:marLeft w:val="0"/>
                                  <w:marRight w:val="0"/>
                                  <w:marTop w:val="0"/>
                                  <w:marBottom w:val="0"/>
                                  <w:divBdr>
                                    <w:top w:val="none" w:sz="0" w:space="0" w:color="auto"/>
                                    <w:left w:val="none" w:sz="0" w:space="0" w:color="auto"/>
                                    <w:bottom w:val="none" w:sz="0" w:space="0" w:color="auto"/>
                                    <w:right w:val="none" w:sz="0" w:space="0" w:color="auto"/>
                                  </w:divBdr>
                                  <w:divsChild>
                                    <w:div w:id="1193760513">
                                      <w:marLeft w:val="0"/>
                                      <w:marRight w:val="0"/>
                                      <w:marTop w:val="0"/>
                                      <w:marBottom w:val="0"/>
                                      <w:divBdr>
                                        <w:top w:val="none" w:sz="0" w:space="0" w:color="auto"/>
                                        <w:left w:val="none" w:sz="0" w:space="0" w:color="auto"/>
                                        <w:bottom w:val="none" w:sz="0" w:space="0" w:color="auto"/>
                                        <w:right w:val="none" w:sz="0" w:space="0" w:color="auto"/>
                                      </w:divBdr>
                                      <w:divsChild>
                                        <w:div w:id="2032758470">
                                          <w:marLeft w:val="0"/>
                                          <w:marRight w:val="0"/>
                                          <w:marTop w:val="0"/>
                                          <w:marBottom w:val="0"/>
                                          <w:divBdr>
                                            <w:top w:val="none" w:sz="0" w:space="0" w:color="auto"/>
                                            <w:left w:val="none" w:sz="0" w:space="0" w:color="auto"/>
                                            <w:bottom w:val="none" w:sz="0" w:space="0" w:color="auto"/>
                                            <w:right w:val="none" w:sz="0" w:space="0" w:color="auto"/>
                                          </w:divBdr>
                                          <w:divsChild>
                                            <w:div w:id="436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5396">
                      <w:marLeft w:val="0"/>
                      <w:marRight w:val="0"/>
                      <w:marTop w:val="0"/>
                      <w:marBottom w:val="0"/>
                      <w:divBdr>
                        <w:top w:val="none" w:sz="0" w:space="0" w:color="auto"/>
                        <w:left w:val="none" w:sz="0" w:space="0" w:color="auto"/>
                        <w:bottom w:val="none" w:sz="0" w:space="0" w:color="auto"/>
                        <w:right w:val="none" w:sz="0" w:space="0" w:color="auto"/>
                      </w:divBdr>
                      <w:divsChild>
                        <w:div w:id="367219184">
                          <w:marLeft w:val="0"/>
                          <w:marRight w:val="0"/>
                          <w:marTop w:val="0"/>
                          <w:marBottom w:val="0"/>
                          <w:divBdr>
                            <w:top w:val="none" w:sz="0" w:space="0" w:color="auto"/>
                            <w:left w:val="none" w:sz="0" w:space="0" w:color="auto"/>
                            <w:bottom w:val="none" w:sz="0" w:space="0" w:color="auto"/>
                            <w:right w:val="none" w:sz="0" w:space="0" w:color="auto"/>
                          </w:divBdr>
                          <w:divsChild>
                            <w:div w:id="5335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323377">
              <w:marLeft w:val="0"/>
              <w:marRight w:val="0"/>
              <w:marTop w:val="0"/>
              <w:marBottom w:val="0"/>
              <w:divBdr>
                <w:top w:val="none" w:sz="0" w:space="0" w:color="auto"/>
                <w:left w:val="none" w:sz="0" w:space="0" w:color="auto"/>
                <w:bottom w:val="none" w:sz="0" w:space="0" w:color="auto"/>
                <w:right w:val="none" w:sz="0" w:space="0" w:color="auto"/>
              </w:divBdr>
              <w:divsChild>
                <w:div w:id="1924532637">
                  <w:marLeft w:val="0"/>
                  <w:marRight w:val="0"/>
                  <w:marTop w:val="0"/>
                  <w:marBottom w:val="0"/>
                  <w:divBdr>
                    <w:top w:val="none" w:sz="0" w:space="0" w:color="auto"/>
                    <w:left w:val="none" w:sz="0" w:space="0" w:color="auto"/>
                    <w:bottom w:val="none" w:sz="0" w:space="0" w:color="auto"/>
                    <w:right w:val="none" w:sz="0" w:space="0" w:color="auto"/>
                  </w:divBdr>
                  <w:divsChild>
                    <w:div w:id="311065471">
                      <w:marLeft w:val="0"/>
                      <w:marRight w:val="0"/>
                      <w:marTop w:val="0"/>
                      <w:marBottom w:val="0"/>
                      <w:divBdr>
                        <w:top w:val="none" w:sz="0" w:space="0" w:color="auto"/>
                        <w:left w:val="none" w:sz="0" w:space="0" w:color="auto"/>
                        <w:bottom w:val="none" w:sz="0" w:space="0" w:color="auto"/>
                        <w:right w:val="none" w:sz="0" w:space="0" w:color="auto"/>
                      </w:divBdr>
                      <w:divsChild>
                        <w:div w:id="486438598">
                          <w:marLeft w:val="0"/>
                          <w:marRight w:val="0"/>
                          <w:marTop w:val="0"/>
                          <w:marBottom w:val="0"/>
                          <w:divBdr>
                            <w:top w:val="none" w:sz="0" w:space="0" w:color="auto"/>
                            <w:left w:val="none" w:sz="0" w:space="0" w:color="auto"/>
                            <w:bottom w:val="none" w:sz="0" w:space="0" w:color="auto"/>
                            <w:right w:val="none" w:sz="0" w:space="0" w:color="auto"/>
                          </w:divBdr>
                          <w:divsChild>
                            <w:div w:id="870187557">
                              <w:marLeft w:val="0"/>
                              <w:marRight w:val="0"/>
                              <w:marTop w:val="0"/>
                              <w:marBottom w:val="0"/>
                              <w:divBdr>
                                <w:top w:val="none" w:sz="0" w:space="0" w:color="auto"/>
                                <w:left w:val="none" w:sz="0" w:space="0" w:color="auto"/>
                                <w:bottom w:val="none" w:sz="0" w:space="0" w:color="auto"/>
                                <w:right w:val="none" w:sz="0" w:space="0" w:color="auto"/>
                              </w:divBdr>
                              <w:divsChild>
                                <w:div w:id="148792286">
                                  <w:marLeft w:val="0"/>
                                  <w:marRight w:val="0"/>
                                  <w:marTop w:val="0"/>
                                  <w:marBottom w:val="0"/>
                                  <w:divBdr>
                                    <w:top w:val="none" w:sz="0" w:space="0" w:color="auto"/>
                                    <w:left w:val="none" w:sz="0" w:space="0" w:color="auto"/>
                                    <w:bottom w:val="none" w:sz="0" w:space="0" w:color="auto"/>
                                    <w:right w:val="none" w:sz="0" w:space="0" w:color="auto"/>
                                  </w:divBdr>
                                </w:div>
                                <w:div w:id="832649081">
                                  <w:marLeft w:val="0"/>
                                  <w:marRight w:val="0"/>
                                  <w:marTop w:val="0"/>
                                  <w:marBottom w:val="0"/>
                                  <w:divBdr>
                                    <w:top w:val="none" w:sz="0" w:space="0" w:color="auto"/>
                                    <w:left w:val="none" w:sz="0" w:space="0" w:color="auto"/>
                                    <w:bottom w:val="none" w:sz="0" w:space="0" w:color="auto"/>
                                    <w:right w:val="none" w:sz="0" w:space="0" w:color="auto"/>
                                  </w:divBdr>
                                  <w:divsChild>
                                    <w:div w:id="1592157776">
                                      <w:marLeft w:val="0"/>
                                      <w:marRight w:val="0"/>
                                      <w:marTop w:val="0"/>
                                      <w:marBottom w:val="0"/>
                                      <w:divBdr>
                                        <w:top w:val="none" w:sz="0" w:space="0" w:color="auto"/>
                                        <w:left w:val="none" w:sz="0" w:space="0" w:color="auto"/>
                                        <w:bottom w:val="none" w:sz="0" w:space="0" w:color="auto"/>
                                        <w:right w:val="none" w:sz="0" w:space="0" w:color="auto"/>
                                      </w:divBdr>
                                    </w:div>
                                    <w:div w:id="17177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9648">
                              <w:marLeft w:val="0"/>
                              <w:marRight w:val="0"/>
                              <w:marTop w:val="0"/>
                              <w:marBottom w:val="0"/>
                              <w:divBdr>
                                <w:top w:val="none" w:sz="0" w:space="0" w:color="auto"/>
                                <w:left w:val="none" w:sz="0" w:space="0" w:color="auto"/>
                                <w:bottom w:val="none" w:sz="0" w:space="0" w:color="auto"/>
                                <w:right w:val="none" w:sz="0" w:space="0" w:color="auto"/>
                              </w:divBdr>
                              <w:divsChild>
                                <w:div w:id="282344708">
                                  <w:marLeft w:val="0"/>
                                  <w:marRight w:val="0"/>
                                  <w:marTop w:val="0"/>
                                  <w:marBottom w:val="0"/>
                                  <w:divBdr>
                                    <w:top w:val="none" w:sz="0" w:space="0" w:color="auto"/>
                                    <w:left w:val="none" w:sz="0" w:space="0" w:color="auto"/>
                                    <w:bottom w:val="none" w:sz="0" w:space="0" w:color="auto"/>
                                    <w:right w:val="none" w:sz="0" w:space="0" w:color="auto"/>
                                  </w:divBdr>
                                  <w:divsChild>
                                    <w:div w:id="1050769497">
                                      <w:marLeft w:val="0"/>
                                      <w:marRight w:val="0"/>
                                      <w:marTop w:val="0"/>
                                      <w:marBottom w:val="0"/>
                                      <w:divBdr>
                                        <w:top w:val="none" w:sz="0" w:space="0" w:color="auto"/>
                                        <w:left w:val="none" w:sz="0" w:space="0" w:color="auto"/>
                                        <w:bottom w:val="none" w:sz="0" w:space="0" w:color="auto"/>
                                        <w:right w:val="none" w:sz="0" w:space="0" w:color="auto"/>
                                      </w:divBdr>
                                    </w:div>
                                    <w:div w:id="1831169086">
                                      <w:marLeft w:val="0"/>
                                      <w:marRight w:val="0"/>
                                      <w:marTop w:val="0"/>
                                      <w:marBottom w:val="0"/>
                                      <w:divBdr>
                                        <w:top w:val="none" w:sz="0" w:space="0" w:color="auto"/>
                                        <w:left w:val="none" w:sz="0" w:space="0" w:color="auto"/>
                                        <w:bottom w:val="none" w:sz="0" w:space="0" w:color="auto"/>
                                        <w:right w:val="none" w:sz="0" w:space="0" w:color="auto"/>
                                      </w:divBdr>
                                    </w:div>
                                  </w:divsChild>
                                </w:div>
                                <w:div w:id="11735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9114">
                          <w:marLeft w:val="0"/>
                          <w:marRight w:val="0"/>
                          <w:marTop w:val="0"/>
                          <w:marBottom w:val="0"/>
                          <w:divBdr>
                            <w:top w:val="none" w:sz="0" w:space="0" w:color="auto"/>
                            <w:left w:val="none" w:sz="0" w:space="0" w:color="auto"/>
                            <w:bottom w:val="none" w:sz="0" w:space="0" w:color="auto"/>
                            <w:right w:val="none" w:sz="0" w:space="0" w:color="auto"/>
                          </w:divBdr>
                          <w:divsChild>
                            <w:div w:id="1347059440">
                              <w:marLeft w:val="0"/>
                              <w:marRight w:val="0"/>
                              <w:marTop w:val="0"/>
                              <w:marBottom w:val="0"/>
                              <w:divBdr>
                                <w:top w:val="none" w:sz="0" w:space="0" w:color="auto"/>
                                <w:left w:val="none" w:sz="0" w:space="0" w:color="auto"/>
                                <w:bottom w:val="none" w:sz="0" w:space="0" w:color="auto"/>
                                <w:right w:val="none" w:sz="0" w:space="0" w:color="auto"/>
                              </w:divBdr>
                              <w:divsChild>
                                <w:div w:id="1067800090">
                                  <w:marLeft w:val="0"/>
                                  <w:marRight w:val="0"/>
                                  <w:marTop w:val="0"/>
                                  <w:marBottom w:val="0"/>
                                  <w:divBdr>
                                    <w:top w:val="none" w:sz="0" w:space="0" w:color="auto"/>
                                    <w:left w:val="none" w:sz="0" w:space="0" w:color="auto"/>
                                    <w:bottom w:val="none" w:sz="0" w:space="0" w:color="auto"/>
                                    <w:right w:val="none" w:sz="0" w:space="0" w:color="auto"/>
                                  </w:divBdr>
                                  <w:divsChild>
                                    <w:div w:id="1501505200">
                                      <w:marLeft w:val="0"/>
                                      <w:marRight w:val="0"/>
                                      <w:marTop w:val="0"/>
                                      <w:marBottom w:val="0"/>
                                      <w:divBdr>
                                        <w:top w:val="none" w:sz="0" w:space="0" w:color="auto"/>
                                        <w:left w:val="none" w:sz="0" w:space="0" w:color="auto"/>
                                        <w:bottom w:val="none" w:sz="0" w:space="0" w:color="auto"/>
                                        <w:right w:val="none" w:sz="0" w:space="0" w:color="auto"/>
                                      </w:divBdr>
                                      <w:divsChild>
                                        <w:div w:id="600458637">
                                          <w:marLeft w:val="0"/>
                                          <w:marRight w:val="0"/>
                                          <w:marTop w:val="0"/>
                                          <w:marBottom w:val="0"/>
                                          <w:divBdr>
                                            <w:top w:val="none" w:sz="0" w:space="0" w:color="auto"/>
                                            <w:left w:val="none" w:sz="0" w:space="0" w:color="auto"/>
                                            <w:bottom w:val="none" w:sz="0" w:space="0" w:color="auto"/>
                                            <w:right w:val="none" w:sz="0" w:space="0" w:color="auto"/>
                                          </w:divBdr>
                                        </w:div>
                                        <w:div w:id="11015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683218">
                      <w:marLeft w:val="0"/>
                      <w:marRight w:val="0"/>
                      <w:marTop w:val="0"/>
                      <w:marBottom w:val="0"/>
                      <w:divBdr>
                        <w:top w:val="none" w:sz="0" w:space="0" w:color="auto"/>
                        <w:left w:val="none" w:sz="0" w:space="0" w:color="auto"/>
                        <w:bottom w:val="none" w:sz="0" w:space="0" w:color="auto"/>
                        <w:right w:val="none" w:sz="0" w:space="0" w:color="auto"/>
                      </w:divBdr>
                      <w:divsChild>
                        <w:div w:id="492381566">
                          <w:marLeft w:val="0"/>
                          <w:marRight w:val="0"/>
                          <w:marTop w:val="0"/>
                          <w:marBottom w:val="0"/>
                          <w:divBdr>
                            <w:top w:val="none" w:sz="0" w:space="0" w:color="auto"/>
                            <w:left w:val="single" w:sz="18" w:space="0" w:color="000000"/>
                            <w:bottom w:val="none" w:sz="0" w:space="0" w:color="auto"/>
                            <w:right w:val="none" w:sz="0" w:space="0" w:color="auto"/>
                          </w:divBdr>
                          <w:divsChild>
                            <w:div w:id="195198527">
                              <w:marLeft w:val="0"/>
                              <w:marRight w:val="0"/>
                              <w:marTop w:val="0"/>
                              <w:marBottom w:val="0"/>
                              <w:divBdr>
                                <w:top w:val="none" w:sz="0" w:space="0" w:color="auto"/>
                                <w:left w:val="none" w:sz="0" w:space="0" w:color="auto"/>
                                <w:bottom w:val="none" w:sz="0" w:space="0" w:color="auto"/>
                                <w:right w:val="none" w:sz="0" w:space="0" w:color="auto"/>
                              </w:divBdr>
                            </w:div>
                            <w:div w:id="869948710">
                              <w:marLeft w:val="0"/>
                              <w:marRight w:val="0"/>
                              <w:marTop w:val="0"/>
                              <w:marBottom w:val="0"/>
                              <w:divBdr>
                                <w:top w:val="none" w:sz="0" w:space="0" w:color="auto"/>
                                <w:left w:val="none" w:sz="0" w:space="0" w:color="auto"/>
                                <w:bottom w:val="none" w:sz="0" w:space="0" w:color="auto"/>
                                <w:right w:val="none" w:sz="0" w:space="0" w:color="auto"/>
                              </w:divBdr>
                            </w:div>
                            <w:div w:id="1146553449">
                              <w:marLeft w:val="0"/>
                              <w:marRight w:val="0"/>
                              <w:marTop w:val="0"/>
                              <w:marBottom w:val="0"/>
                              <w:divBdr>
                                <w:top w:val="none" w:sz="0" w:space="0" w:color="auto"/>
                                <w:left w:val="none" w:sz="0" w:space="0" w:color="auto"/>
                                <w:bottom w:val="none" w:sz="0" w:space="0" w:color="auto"/>
                                <w:right w:val="none" w:sz="0" w:space="0" w:color="auto"/>
                              </w:divBdr>
                              <w:divsChild>
                                <w:div w:id="193111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0002">
                          <w:marLeft w:val="0"/>
                          <w:marRight w:val="0"/>
                          <w:marTop w:val="0"/>
                          <w:marBottom w:val="0"/>
                          <w:divBdr>
                            <w:top w:val="none" w:sz="0" w:space="0" w:color="auto"/>
                            <w:left w:val="none" w:sz="0" w:space="0" w:color="auto"/>
                            <w:bottom w:val="none" w:sz="0" w:space="0" w:color="auto"/>
                            <w:right w:val="none" w:sz="0" w:space="0" w:color="auto"/>
                          </w:divBdr>
                          <w:divsChild>
                            <w:div w:id="1101484958">
                              <w:marLeft w:val="0"/>
                              <w:marRight w:val="0"/>
                              <w:marTop w:val="0"/>
                              <w:marBottom w:val="0"/>
                              <w:divBdr>
                                <w:top w:val="none" w:sz="0" w:space="0" w:color="auto"/>
                                <w:left w:val="none" w:sz="0" w:space="0" w:color="auto"/>
                                <w:bottom w:val="none" w:sz="0" w:space="0" w:color="auto"/>
                                <w:right w:val="none" w:sz="0" w:space="0" w:color="auto"/>
                              </w:divBdr>
                              <w:divsChild>
                                <w:div w:id="1717505373">
                                  <w:marLeft w:val="0"/>
                                  <w:marRight w:val="0"/>
                                  <w:marTop w:val="0"/>
                                  <w:marBottom w:val="0"/>
                                  <w:divBdr>
                                    <w:top w:val="none" w:sz="0" w:space="0" w:color="auto"/>
                                    <w:left w:val="none" w:sz="0" w:space="0" w:color="auto"/>
                                    <w:bottom w:val="none" w:sz="0" w:space="0" w:color="auto"/>
                                    <w:right w:val="none" w:sz="0" w:space="0" w:color="auto"/>
                                  </w:divBdr>
                                </w:div>
                              </w:divsChild>
                            </w:div>
                            <w:div w:id="1526287418">
                              <w:marLeft w:val="0"/>
                              <w:marRight w:val="0"/>
                              <w:marTop w:val="0"/>
                              <w:marBottom w:val="0"/>
                              <w:divBdr>
                                <w:top w:val="none" w:sz="0" w:space="0" w:color="auto"/>
                                <w:left w:val="none" w:sz="0" w:space="0" w:color="auto"/>
                                <w:bottom w:val="none" w:sz="0" w:space="0" w:color="auto"/>
                                <w:right w:val="none" w:sz="0" w:space="0" w:color="auto"/>
                              </w:divBdr>
                            </w:div>
                            <w:div w:id="1952778908">
                              <w:marLeft w:val="0"/>
                              <w:marRight w:val="0"/>
                              <w:marTop w:val="0"/>
                              <w:marBottom w:val="0"/>
                              <w:divBdr>
                                <w:top w:val="none" w:sz="0" w:space="0" w:color="auto"/>
                                <w:left w:val="none" w:sz="0" w:space="0" w:color="auto"/>
                                <w:bottom w:val="none" w:sz="0" w:space="0" w:color="auto"/>
                                <w:right w:val="none" w:sz="0" w:space="0" w:color="auto"/>
                              </w:divBdr>
                            </w:div>
                          </w:divsChild>
                        </w:div>
                        <w:div w:id="15758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85716">
          <w:marLeft w:val="0"/>
          <w:marRight w:val="0"/>
          <w:marTop w:val="0"/>
          <w:marBottom w:val="0"/>
          <w:divBdr>
            <w:top w:val="none" w:sz="0" w:space="0" w:color="auto"/>
            <w:left w:val="none" w:sz="0" w:space="0" w:color="auto"/>
            <w:bottom w:val="none" w:sz="0" w:space="0" w:color="auto"/>
            <w:right w:val="none" w:sz="0" w:space="0" w:color="auto"/>
          </w:divBdr>
          <w:divsChild>
            <w:div w:id="780760554">
              <w:marLeft w:val="0"/>
              <w:marRight w:val="0"/>
              <w:marTop w:val="0"/>
              <w:marBottom w:val="0"/>
              <w:divBdr>
                <w:top w:val="none" w:sz="0" w:space="0" w:color="auto"/>
                <w:left w:val="none" w:sz="0" w:space="0" w:color="auto"/>
                <w:bottom w:val="none" w:sz="0" w:space="0" w:color="auto"/>
                <w:right w:val="none" w:sz="0" w:space="0" w:color="auto"/>
              </w:divBdr>
              <w:divsChild>
                <w:div w:id="2078622826">
                  <w:marLeft w:val="0"/>
                  <w:marRight w:val="0"/>
                  <w:marTop w:val="0"/>
                  <w:marBottom w:val="0"/>
                  <w:divBdr>
                    <w:top w:val="none" w:sz="0" w:space="0" w:color="auto"/>
                    <w:left w:val="none" w:sz="0" w:space="0" w:color="auto"/>
                    <w:bottom w:val="none" w:sz="0" w:space="0" w:color="auto"/>
                    <w:right w:val="none" w:sz="0" w:space="0" w:color="auto"/>
                  </w:divBdr>
                  <w:divsChild>
                    <w:div w:id="1660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02238">
      <w:bodyDiv w:val="1"/>
      <w:marLeft w:val="0"/>
      <w:marRight w:val="0"/>
      <w:marTop w:val="0"/>
      <w:marBottom w:val="0"/>
      <w:divBdr>
        <w:top w:val="none" w:sz="0" w:space="0" w:color="auto"/>
        <w:left w:val="none" w:sz="0" w:space="0" w:color="auto"/>
        <w:bottom w:val="none" w:sz="0" w:space="0" w:color="auto"/>
        <w:right w:val="none" w:sz="0" w:space="0" w:color="auto"/>
      </w:divBdr>
    </w:div>
    <w:div w:id="631249681">
      <w:bodyDiv w:val="1"/>
      <w:marLeft w:val="0"/>
      <w:marRight w:val="0"/>
      <w:marTop w:val="0"/>
      <w:marBottom w:val="0"/>
      <w:divBdr>
        <w:top w:val="none" w:sz="0" w:space="0" w:color="auto"/>
        <w:left w:val="none" w:sz="0" w:space="0" w:color="auto"/>
        <w:bottom w:val="none" w:sz="0" w:space="0" w:color="auto"/>
        <w:right w:val="none" w:sz="0" w:space="0" w:color="auto"/>
      </w:divBdr>
      <w:divsChild>
        <w:div w:id="198006953">
          <w:marLeft w:val="0"/>
          <w:marRight w:val="0"/>
          <w:marTop w:val="0"/>
          <w:marBottom w:val="0"/>
          <w:divBdr>
            <w:top w:val="none" w:sz="0" w:space="0" w:color="auto"/>
            <w:left w:val="none" w:sz="0" w:space="0" w:color="auto"/>
            <w:bottom w:val="none" w:sz="0" w:space="0" w:color="auto"/>
            <w:right w:val="none" w:sz="0" w:space="0" w:color="auto"/>
          </w:divBdr>
        </w:div>
        <w:div w:id="445277231">
          <w:marLeft w:val="0"/>
          <w:marRight w:val="0"/>
          <w:marTop w:val="0"/>
          <w:marBottom w:val="0"/>
          <w:divBdr>
            <w:top w:val="none" w:sz="0" w:space="0" w:color="auto"/>
            <w:left w:val="none" w:sz="0" w:space="0" w:color="auto"/>
            <w:bottom w:val="none" w:sz="0" w:space="0" w:color="auto"/>
            <w:right w:val="none" w:sz="0" w:space="0" w:color="auto"/>
          </w:divBdr>
        </w:div>
        <w:div w:id="485585862">
          <w:marLeft w:val="0"/>
          <w:marRight w:val="0"/>
          <w:marTop w:val="0"/>
          <w:marBottom w:val="0"/>
          <w:divBdr>
            <w:top w:val="none" w:sz="0" w:space="0" w:color="auto"/>
            <w:left w:val="none" w:sz="0" w:space="0" w:color="auto"/>
            <w:bottom w:val="none" w:sz="0" w:space="0" w:color="auto"/>
            <w:right w:val="none" w:sz="0" w:space="0" w:color="auto"/>
          </w:divBdr>
        </w:div>
        <w:div w:id="644161449">
          <w:marLeft w:val="0"/>
          <w:marRight w:val="0"/>
          <w:marTop w:val="0"/>
          <w:marBottom w:val="0"/>
          <w:divBdr>
            <w:top w:val="none" w:sz="0" w:space="0" w:color="auto"/>
            <w:left w:val="none" w:sz="0" w:space="0" w:color="auto"/>
            <w:bottom w:val="none" w:sz="0" w:space="0" w:color="auto"/>
            <w:right w:val="none" w:sz="0" w:space="0" w:color="auto"/>
          </w:divBdr>
        </w:div>
        <w:div w:id="962930497">
          <w:marLeft w:val="0"/>
          <w:marRight w:val="0"/>
          <w:marTop w:val="0"/>
          <w:marBottom w:val="0"/>
          <w:divBdr>
            <w:top w:val="none" w:sz="0" w:space="0" w:color="auto"/>
            <w:left w:val="none" w:sz="0" w:space="0" w:color="auto"/>
            <w:bottom w:val="none" w:sz="0" w:space="0" w:color="auto"/>
            <w:right w:val="none" w:sz="0" w:space="0" w:color="auto"/>
          </w:divBdr>
        </w:div>
        <w:div w:id="1220021160">
          <w:marLeft w:val="0"/>
          <w:marRight w:val="0"/>
          <w:marTop w:val="0"/>
          <w:marBottom w:val="0"/>
          <w:divBdr>
            <w:top w:val="none" w:sz="0" w:space="0" w:color="auto"/>
            <w:left w:val="none" w:sz="0" w:space="0" w:color="auto"/>
            <w:bottom w:val="none" w:sz="0" w:space="0" w:color="auto"/>
            <w:right w:val="none" w:sz="0" w:space="0" w:color="auto"/>
          </w:divBdr>
        </w:div>
        <w:div w:id="1249581620">
          <w:marLeft w:val="0"/>
          <w:marRight w:val="0"/>
          <w:marTop w:val="0"/>
          <w:marBottom w:val="0"/>
          <w:divBdr>
            <w:top w:val="none" w:sz="0" w:space="0" w:color="auto"/>
            <w:left w:val="none" w:sz="0" w:space="0" w:color="auto"/>
            <w:bottom w:val="none" w:sz="0" w:space="0" w:color="auto"/>
            <w:right w:val="none" w:sz="0" w:space="0" w:color="auto"/>
          </w:divBdr>
        </w:div>
        <w:div w:id="1254167789">
          <w:marLeft w:val="0"/>
          <w:marRight w:val="0"/>
          <w:marTop w:val="0"/>
          <w:marBottom w:val="0"/>
          <w:divBdr>
            <w:top w:val="none" w:sz="0" w:space="0" w:color="auto"/>
            <w:left w:val="none" w:sz="0" w:space="0" w:color="auto"/>
            <w:bottom w:val="none" w:sz="0" w:space="0" w:color="auto"/>
            <w:right w:val="none" w:sz="0" w:space="0" w:color="auto"/>
          </w:divBdr>
        </w:div>
        <w:div w:id="1463884586">
          <w:marLeft w:val="0"/>
          <w:marRight w:val="0"/>
          <w:marTop w:val="0"/>
          <w:marBottom w:val="0"/>
          <w:divBdr>
            <w:top w:val="none" w:sz="0" w:space="0" w:color="auto"/>
            <w:left w:val="none" w:sz="0" w:space="0" w:color="auto"/>
            <w:bottom w:val="none" w:sz="0" w:space="0" w:color="auto"/>
            <w:right w:val="none" w:sz="0" w:space="0" w:color="auto"/>
          </w:divBdr>
        </w:div>
        <w:div w:id="1722442900">
          <w:marLeft w:val="0"/>
          <w:marRight w:val="0"/>
          <w:marTop w:val="0"/>
          <w:marBottom w:val="0"/>
          <w:divBdr>
            <w:top w:val="none" w:sz="0" w:space="0" w:color="auto"/>
            <w:left w:val="none" w:sz="0" w:space="0" w:color="auto"/>
            <w:bottom w:val="none" w:sz="0" w:space="0" w:color="auto"/>
            <w:right w:val="none" w:sz="0" w:space="0" w:color="auto"/>
          </w:divBdr>
        </w:div>
        <w:div w:id="1730419306">
          <w:marLeft w:val="0"/>
          <w:marRight w:val="0"/>
          <w:marTop w:val="0"/>
          <w:marBottom w:val="0"/>
          <w:divBdr>
            <w:top w:val="none" w:sz="0" w:space="0" w:color="auto"/>
            <w:left w:val="none" w:sz="0" w:space="0" w:color="auto"/>
            <w:bottom w:val="none" w:sz="0" w:space="0" w:color="auto"/>
            <w:right w:val="none" w:sz="0" w:space="0" w:color="auto"/>
          </w:divBdr>
        </w:div>
        <w:div w:id="1922791919">
          <w:marLeft w:val="0"/>
          <w:marRight w:val="0"/>
          <w:marTop w:val="0"/>
          <w:marBottom w:val="0"/>
          <w:divBdr>
            <w:top w:val="none" w:sz="0" w:space="0" w:color="auto"/>
            <w:left w:val="none" w:sz="0" w:space="0" w:color="auto"/>
            <w:bottom w:val="none" w:sz="0" w:space="0" w:color="auto"/>
            <w:right w:val="none" w:sz="0" w:space="0" w:color="auto"/>
          </w:divBdr>
        </w:div>
        <w:div w:id="1941839750">
          <w:marLeft w:val="0"/>
          <w:marRight w:val="0"/>
          <w:marTop w:val="0"/>
          <w:marBottom w:val="0"/>
          <w:divBdr>
            <w:top w:val="none" w:sz="0" w:space="0" w:color="auto"/>
            <w:left w:val="none" w:sz="0" w:space="0" w:color="auto"/>
            <w:bottom w:val="none" w:sz="0" w:space="0" w:color="auto"/>
            <w:right w:val="none" w:sz="0" w:space="0" w:color="auto"/>
          </w:divBdr>
        </w:div>
        <w:div w:id="1963489487">
          <w:marLeft w:val="0"/>
          <w:marRight w:val="0"/>
          <w:marTop w:val="0"/>
          <w:marBottom w:val="0"/>
          <w:divBdr>
            <w:top w:val="none" w:sz="0" w:space="0" w:color="auto"/>
            <w:left w:val="none" w:sz="0" w:space="0" w:color="auto"/>
            <w:bottom w:val="none" w:sz="0" w:space="0" w:color="auto"/>
            <w:right w:val="none" w:sz="0" w:space="0" w:color="auto"/>
          </w:divBdr>
        </w:div>
        <w:div w:id="1973632840">
          <w:marLeft w:val="0"/>
          <w:marRight w:val="0"/>
          <w:marTop w:val="0"/>
          <w:marBottom w:val="0"/>
          <w:divBdr>
            <w:top w:val="none" w:sz="0" w:space="0" w:color="auto"/>
            <w:left w:val="none" w:sz="0" w:space="0" w:color="auto"/>
            <w:bottom w:val="none" w:sz="0" w:space="0" w:color="auto"/>
            <w:right w:val="none" w:sz="0" w:space="0" w:color="auto"/>
          </w:divBdr>
        </w:div>
        <w:div w:id="1997949660">
          <w:marLeft w:val="0"/>
          <w:marRight w:val="0"/>
          <w:marTop w:val="0"/>
          <w:marBottom w:val="0"/>
          <w:divBdr>
            <w:top w:val="none" w:sz="0" w:space="0" w:color="auto"/>
            <w:left w:val="none" w:sz="0" w:space="0" w:color="auto"/>
            <w:bottom w:val="none" w:sz="0" w:space="0" w:color="auto"/>
            <w:right w:val="none" w:sz="0" w:space="0" w:color="auto"/>
          </w:divBdr>
        </w:div>
        <w:div w:id="2003436004">
          <w:marLeft w:val="0"/>
          <w:marRight w:val="0"/>
          <w:marTop w:val="0"/>
          <w:marBottom w:val="0"/>
          <w:divBdr>
            <w:top w:val="none" w:sz="0" w:space="0" w:color="auto"/>
            <w:left w:val="none" w:sz="0" w:space="0" w:color="auto"/>
            <w:bottom w:val="none" w:sz="0" w:space="0" w:color="auto"/>
            <w:right w:val="none" w:sz="0" w:space="0" w:color="auto"/>
          </w:divBdr>
        </w:div>
        <w:div w:id="2041007823">
          <w:marLeft w:val="0"/>
          <w:marRight w:val="0"/>
          <w:marTop w:val="0"/>
          <w:marBottom w:val="0"/>
          <w:divBdr>
            <w:top w:val="none" w:sz="0" w:space="0" w:color="auto"/>
            <w:left w:val="none" w:sz="0" w:space="0" w:color="auto"/>
            <w:bottom w:val="none" w:sz="0" w:space="0" w:color="auto"/>
            <w:right w:val="none" w:sz="0" w:space="0" w:color="auto"/>
          </w:divBdr>
        </w:div>
      </w:divsChild>
    </w:div>
    <w:div w:id="781417421">
      <w:bodyDiv w:val="1"/>
      <w:marLeft w:val="0"/>
      <w:marRight w:val="0"/>
      <w:marTop w:val="0"/>
      <w:marBottom w:val="0"/>
      <w:divBdr>
        <w:top w:val="none" w:sz="0" w:space="0" w:color="auto"/>
        <w:left w:val="none" w:sz="0" w:space="0" w:color="auto"/>
        <w:bottom w:val="none" w:sz="0" w:space="0" w:color="auto"/>
        <w:right w:val="none" w:sz="0" w:space="0" w:color="auto"/>
      </w:divBdr>
      <w:divsChild>
        <w:div w:id="189029865">
          <w:marLeft w:val="0"/>
          <w:marRight w:val="0"/>
          <w:marTop w:val="0"/>
          <w:marBottom w:val="0"/>
          <w:divBdr>
            <w:top w:val="none" w:sz="0" w:space="0" w:color="auto"/>
            <w:left w:val="none" w:sz="0" w:space="0" w:color="auto"/>
            <w:bottom w:val="none" w:sz="0" w:space="0" w:color="auto"/>
            <w:right w:val="none" w:sz="0" w:space="0" w:color="auto"/>
          </w:divBdr>
        </w:div>
        <w:div w:id="660550065">
          <w:marLeft w:val="0"/>
          <w:marRight w:val="0"/>
          <w:marTop w:val="0"/>
          <w:marBottom w:val="0"/>
          <w:divBdr>
            <w:top w:val="none" w:sz="0" w:space="0" w:color="auto"/>
            <w:left w:val="none" w:sz="0" w:space="0" w:color="auto"/>
            <w:bottom w:val="none" w:sz="0" w:space="0" w:color="auto"/>
            <w:right w:val="none" w:sz="0" w:space="0" w:color="auto"/>
          </w:divBdr>
        </w:div>
        <w:div w:id="664743318">
          <w:marLeft w:val="0"/>
          <w:marRight w:val="0"/>
          <w:marTop w:val="0"/>
          <w:marBottom w:val="0"/>
          <w:divBdr>
            <w:top w:val="none" w:sz="0" w:space="0" w:color="auto"/>
            <w:left w:val="none" w:sz="0" w:space="0" w:color="auto"/>
            <w:bottom w:val="none" w:sz="0" w:space="0" w:color="auto"/>
            <w:right w:val="none" w:sz="0" w:space="0" w:color="auto"/>
          </w:divBdr>
        </w:div>
        <w:div w:id="690958447">
          <w:marLeft w:val="0"/>
          <w:marRight w:val="0"/>
          <w:marTop w:val="0"/>
          <w:marBottom w:val="0"/>
          <w:divBdr>
            <w:top w:val="none" w:sz="0" w:space="0" w:color="auto"/>
            <w:left w:val="none" w:sz="0" w:space="0" w:color="auto"/>
            <w:bottom w:val="none" w:sz="0" w:space="0" w:color="auto"/>
            <w:right w:val="none" w:sz="0" w:space="0" w:color="auto"/>
          </w:divBdr>
        </w:div>
        <w:div w:id="732512161">
          <w:marLeft w:val="0"/>
          <w:marRight w:val="0"/>
          <w:marTop w:val="0"/>
          <w:marBottom w:val="0"/>
          <w:divBdr>
            <w:top w:val="none" w:sz="0" w:space="0" w:color="auto"/>
            <w:left w:val="none" w:sz="0" w:space="0" w:color="auto"/>
            <w:bottom w:val="none" w:sz="0" w:space="0" w:color="auto"/>
            <w:right w:val="none" w:sz="0" w:space="0" w:color="auto"/>
          </w:divBdr>
        </w:div>
        <w:div w:id="741567475">
          <w:marLeft w:val="0"/>
          <w:marRight w:val="0"/>
          <w:marTop w:val="0"/>
          <w:marBottom w:val="0"/>
          <w:divBdr>
            <w:top w:val="none" w:sz="0" w:space="0" w:color="auto"/>
            <w:left w:val="none" w:sz="0" w:space="0" w:color="auto"/>
            <w:bottom w:val="none" w:sz="0" w:space="0" w:color="auto"/>
            <w:right w:val="none" w:sz="0" w:space="0" w:color="auto"/>
          </w:divBdr>
        </w:div>
        <w:div w:id="782771662">
          <w:marLeft w:val="0"/>
          <w:marRight w:val="0"/>
          <w:marTop w:val="0"/>
          <w:marBottom w:val="0"/>
          <w:divBdr>
            <w:top w:val="none" w:sz="0" w:space="0" w:color="auto"/>
            <w:left w:val="none" w:sz="0" w:space="0" w:color="auto"/>
            <w:bottom w:val="none" w:sz="0" w:space="0" w:color="auto"/>
            <w:right w:val="none" w:sz="0" w:space="0" w:color="auto"/>
          </w:divBdr>
        </w:div>
        <w:div w:id="808521346">
          <w:marLeft w:val="0"/>
          <w:marRight w:val="0"/>
          <w:marTop w:val="0"/>
          <w:marBottom w:val="0"/>
          <w:divBdr>
            <w:top w:val="none" w:sz="0" w:space="0" w:color="auto"/>
            <w:left w:val="none" w:sz="0" w:space="0" w:color="auto"/>
            <w:bottom w:val="none" w:sz="0" w:space="0" w:color="auto"/>
            <w:right w:val="none" w:sz="0" w:space="0" w:color="auto"/>
          </w:divBdr>
        </w:div>
        <w:div w:id="819618257">
          <w:marLeft w:val="0"/>
          <w:marRight w:val="0"/>
          <w:marTop w:val="0"/>
          <w:marBottom w:val="0"/>
          <w:divBdr>
            <w:top w:val="none" w:sz="0" w:space="0" w:color="auto"/>
            <w:left w:val="none" w:sz="0" w:space="0" w:color="auto"/>
            <w:bottom w:val="none" w:sz="0" w:space="0" w:color="auto"/>
            <w:right w:val="none" w:sz="0" w:space="0" w:color="auto"/>
          </w:divBdr>
        </w:div>
        <w:div w:id="866065439">
          <w:marLeft w:val="0"/>
          <w:marRight w:val="0"/>
          <w:marTop w:val="0"/>
          <w:marBottom w:val="0"/>
          <w:divBdr>
            <w:top w:val="none" w:sz="0" w:space="0" w:color="auto"/>
            <w:left w:val="none" w:sz="0" w:space="0" w:color="auto"/>
            <w:bottom w:val="none" w:sz="0" w:space="0" w:color="auto"/>
            <w:right w:val="none" w:sz="0" w:space="0" w:color="auto"/>
          </w:divBdr>
        </w:div>
        <w:div w:id="1266376941">
          <w:marLeft w:val="0"/>
          <w:marRight w:val="0"/>
          <w:marTop w:val="0"/>
          <w:marBottom w:val="0"/>
          <w:divBdr>
            <w:top w:val="none" w:sz="0" w:space="0" w:color="auto"/>
            <w:left w:val="none" w:sz="0" w:space="0" w:color="auto"/>
            <w:bottom w:val="none" w:sz="0" w:space="0" w:color="auto"/>
            <w:right w:val="none" w:sz="0" w:space="0" w:color="auto"/>
          </w:divBdr>
        </w:div>
        <w:div w:id="1569538121">
          <w:marLeft w:val="0"/>
          <w:marRight w:val="0"/>
          <w:marTop w:val="0"/>
          <w:marBottom w:val="0"/>
          <w:divBdr>
            <w:top w:val="none" w:sz="0" w:space="0" w:color="auto"/>
            <w:left w:val="none" w:sz="0" w:space="0" w:color="auto"/>
            <w:bottom w:val="none" w:sz="0" w:space="0" w:color="auto"/>
            <w:right w:val="none" w:sz="0" w:space="0" w:color="auto"/>
          </w:divBdr>
        </w:div>
        <w:div w:id="1576669550">
          <w:marLeft w:val="0"/>
          <w:marRight w:val="0"/>
          <w:marTop w:val="0"/>
          <w:marBottom w:val="0"/>
          <w:divBdr>
            <w:top w:val="none" w:sz="0" w:space="0" w:color="auto"/>
            <w:left w:val="none" w:sz="0" w:space="0" w:color="auto"/>
            <w:bottom w:val="none" w:sz="0" w:space="0" w:color="auto"/>
            <w:right w:val="none" w:sz="0" w:space="0" w:color="auto"/>
          </w:divBdr>
        </w:div>
        <w:div w:id="1762871993">
          <w:marLeft w:val="0"/>
          <w:marRight w:val="0"/>
          <w:marTop w:val="0"/>
          <w:marBottom w:val="0"/>
          <w:divBdr>
            <w:top w:val="none" w:sz="0" w:space="0" w:color="auto"/>
            <w:left w:val="none" w:sz="0" w:space="0" w:color="auto"/>
            <w:bottom w:val="none" w:sz="0" w:space="0" w:color="auto"/>
            <w:right w:val="none" w:sz="0" w:space="0" w:color="auto"/>
          </w:divBdr>
        </w:div>
        <w:div w:id="1767264927">
          <w:marLeft w:val="0"/>
          <w:marRight w:val="0"/>
          <w:marTop w:val="0"/>
          <w:marBottom w:val="0"/>
          <w:divBdr>
            <w:top w:val="none" w:sz="0" w:space="0" w:color="auto"/>
            <w:left w:val="none" w:sz="0" w:space="0" w:color="auto"/>
            <w:bottom w:val="none" w:sz="0" w:space="0" w:color="auto"/>
            <w:right w:val="none" w:sz="0" w:space="0" w:color="auto"/>
          </w:divBdr>
        </w:div>
        <w:div w:id="1862352294">
          <w:marLeft w:val="0"/>
          <w:marRight w:val="0"/>
          <w:marTop w:val="0"/>
          <w:marBottom w:val="0"/>
          <w:divBdr>
            <w:top w:val="none" w:sz="0" w:space="0" w:color="auto"/>
            <w:left w:val="none" w:sz="0" w:space="0" w:color="auto"/>
            <w:bottom w:val="none" w:sz="0" w:space="0" w:color="auto"/>
            <w:right w:val="none" w:sz="0" w:space="0" w:color="auto"/>
          </w:divBdr>
        </w:div>
        <w:div w:id="1985810731">
          <w:marLeft w:val="0"/>
          <w:marRight w:val="0"/>
          <w:marTop w:val="0"/>
          <w:marBottom w:val="0"/>
          <w:divBdr>
            <w:top w:val="none" w:sz="0" w:space="0" w:color="auto"/>
            <w:left w:val="none" w:sz="0" w:space="0" w:color="auto"/>
            <w:bottom w:val="none" w:sz="0" w:space="0" w:color="auto"/>
            <w:right w:val="none" w:sz="0" w:space="0" w:color="auto"/>
          </w:divBdr>
        </w:div>
        <w:div w:id="2115326299">
          <w:marLeft w:val="0"/>
          <w:marRight w:val="0"/>
          <w:marTop w:val="0"/>
          <w:marBottom w:val="0"/>
          <w:divBdr>
            <w:top w:val="none" w:sz="0" w:space="0" w:color="auto"/>
            <w:left w:val="none" w:sz="0" w:space="0" w:color="auto"/>
            <w:bottom w:val="none" w:sz="0" w:space="0" w:color="auto"/>
            <w:right w:val="none" w:sz="0" w:space="0" w:color="auto"/>
          </w:divBdr>
        </w:div>
      </w:divsChild>
    </w:div>
    <w:div w:id="834342978">
      <w:bodyDiv w:val="1"/>
      <w:marLeft w:val="0"/>
      <w:marRight w:val="0"/>
      <w:marTop w:val="0"/>
      <w:marBottom w:val="0"/>
      <w:divBdr>
        <w:top w:val="none" w:sz="0" w:space="0" w:color="auto"/>
        <w:left w:val="none" w:sz="0" w:space="0" w:color="auto"/>
        <w:bottom w:val="none" w:sz="0" w:space="0" w:color="auto"/>
        <w:right w:val="none" w:sz="0" w:space="0" w:color="auto"/>
      </w:divBdr>
      <w:divsChild>
        <w:div w:id="683363238">
          <w:marLeft w:val="0"/>
          <w:marRight w:val="0"/>
          <w:marTop w:val="0"/>
          <w:marBottom w:val="0"/>
          <w:divBdr>
            <w:top w:val="none" w:sz="0" w:space="0" w:color="auto"/>
            <w:left w:val="none" w:sz="0" w:space="0" w:color="auto"/>
            <w:bottom w:val="none" w:sz="0" w:space="0" w:color="auto"/>
            <w:right w:val="none" w:sz="0" w:space="0" w:color="auto"/>
          </w:divBdr>
        </w:div>
      </w:divsChild>
    </w:div>
    <w:div w:id="835192937">
      <w:bodyDiv w:val="1"/>
      <w:marLeft w:val="0"/>
      <w:marRight w:val="0"/>
      <w:marTop w:val="0"/>
      <w:marBottom w:val="0"/>
      <w:divBdr>
        <w:top w:val="none" w:sz="0" w:space="0" w:color="auto"/>
        <w:left w:val="none" w:sz="0" w:space="0" w:color="auto"/>
        <w:bottom w:val="none" w:sz="0" w:space="0" w:color="auto"/>
        <w:right w:val="none" w:sz="0" w:space="0" w:color="auto"/>
      </w:divBdr>
    </w:div>
    <w:div w:id="905191361">
      <w:bodyDiv w:val="1"/>
      <w:marLeft w:val="0"/>
      <w:marRight w:val="0"/>
      <w:marTop w:val="0"/>
      <w:marBottom w:val="0"/>
      <w:divBdr>
        <w:top w:val="none" w:sz="0" w:space="0" w:color="auto"/>
        <w:left w:val="none" w:sz="0" w:space="0" w:color="auto"/>
        <w:bottom w:val="none" w:sz="0" w:space="0" w:color="auto"/>
        <w:right w:val="none" w:sz="0" w:space="0" w:color="auto"/>
      </w:divBdr>
    </w:div>
    <w:div w:id="935943944">
      <w:bodyDiv w:val="1"/>
      <w:marLeft w:val="0"/>
      <w:marRight w:val="0"/>
      <w:marTop w:val="0"/>
      <w:marBottom w:val="0"/>
      <w:divBdr>
        <w:top w:val="none" w:sz="0" w:space="0" w:color="auto"/>
        <w:left w:val="none" w:sz="0" w:space="0" w:color="auto"/>
        <w:bottom w:val="none" w:sz="0" w:space="0" w:color="auto"/>
        <w:right w:val="none" w:sz="0" w:space="0" w:color="auto"/>
      </w:divBdr>
    </w:div>
    <w:div w:id="981931901">
      <w:bodyDiv w:val="1"/>
      <w:marLeft w:val="0"/>
      <w:marRight w:val="0"/>
      <w:marTop w:val="0"/>
      <w:marBottom w:val="0"/>
      <w:divBdr>
        <w:top w:val="none" w:sz="0" w:space="0" w:color="auto"/>
        <w:left w:val="none" w:sz="0" w:space="0" w:color="auto"/>
        <w:bottom w:val="none" w:sz="0" w:space="0" w:color="auto"/>
        <w:right w:val="none" w:sz="0" w:space="0" w:color="auto"/>
      </w:divBdr>
    </w:div>
    <w:div w:id="1014502696">
      <w:bodyDiv w:val="1"/>
      <w:marLeft w:val="0"/>
      <w:marRight w:val="0"/>
      <w:marTop w:val="0"/>
      <w:marBottom w:val="0"/>
      <w:divBdr>
        <w:top w:val="none" w:sz="0" w:space="0" w:color="auto"/>
        <w:left w:val="none" w:sz="0" w:space="0" w:color="auto"/>
        <w:bottom w:val="none" w:sz="0" w:space="0" w:color="auto"/>
        <w:right w:val="none" w:sz="0" w:space="0" w:color="auto"/>
      </w:divBdr>
    </w:div>
    <w:div w:id="1022316069">
      <w:marLeft w:val="0"/>
      <w:marRight w:val="0"/>
      <w:marTop w:val="0"/>
      <w:marBottom w:val="0"/>
      <w:divBdr>
        <w:top w:val="none" w:sz="0" w:space="0" w:color="auto"/>
        <w:left w:val="none" w:sz="0" w:space="0" w:color="auto"/>
        <w:bottom w:val="none" w:sz="0" w:space="0" w:color="auto"/>
        <w:right w:val="none" w:sz="0" w:space="0" w:color="auto"/>
      </w:divBdr>
    </w:div>
    <w:div w:id="1028723621">
      <w:bodyDiv w:val="1"/>
      <w:marLeft w:val="0"/>
      <w:marRight w:val="0"/>
      <w:marTop w:val="0"/>
      <w:marBottom w:val="0"/>
      <w:divBdr>
        <w:top w:val="none" w:sz="0" w:space="0" w:color="auto"/>
        <w:left w:val="none" w:sz="0" w:space="0" w:color="auto"/>
        <w:bottom w:val="none" w:sz="0" w:space="0" w:color="auto"/>
        <w:right w:val="none" w:sz="0" w:space="0" w:color="auto"/>
      </w:divBdr>
    </w:div>
    <w:div w:id="1048182879">
      <w:marLeft w:val="0"/>
      <w:marRight w:val="0"/>
      <w:marTop w:val="0"/>
      <w:marBottom w:val="0"/>
      <w:divBdr>
        <w:top w:val="none" w:sz="0" w:space="0" w:color="auto"/>
        <w:left w:val="none" w:sz="0" w:space="0" w:color="auto"/>
        <w:bottom w:val="none" w:sz="0" w:space="0" w:color="auto"/>
        <w:right w:val="none" w:sz="0" w:space="0" w:color="auto"/>
      </w:divBdr>
    </w:div>
    <w:div w:id="1049454064">
      <w:bodyDiv w:val="1"/>
      <w:marLeft w:val="0"/>
      <w:marRight w:val="0"/>
      <w:marTop w:val="0"/>
      <w:marBottom w:val="0"/>
      <w:divBdr>
        <w:top w:val="none" w:sz="0" w:space="0" w:color="auto"/>
        <w:left w:val="none" w:sz="0" w:space="0" w:color="auto"/>
        <w:bottom w:val="none" w:sz="0" w:space="0" w:color="auto"/>
        <w:right w:val="none" w:sz="0" w:space="0" w:color="auto"/>
      </w:divBdr>
      <w:divsChild>
        <w:div w:id="456029674">
          <w:marLeft w:val="0"/>
          <w:marRight w:val="0"/>
          <w:marTop w:val="0"/>
          <w:marBottom w:val="0"/>
          <w:divBdr>
            <w:top w:val="none" w:sz="0" w:space="0" w:color="auto"/>
            <w:left w:val="none" w:sz="0" w:space="0" w:color="auto"/>
            <w:bottom w:val="none" w:sz="0" w:space="0" w:color="auto"/>
            <w:right w:val="none" w:sz="0" w:space="0" w:color="auto"/>
          </w:divBdr>
        </w:div>
        <w:div w:id="475801326">
          <w:marLeft w:val="0"/>
          <w:marRight w:val="0"/>
          <w:marTop w:val="0"/>
          <w:marBottom w:val="0"/>
          <w:divBdr>
            <w:top w:val="none" w:sz="0" w:space="0" w:color="auto"/>
            <w:left w:val="none" w:sz="0" w:space="0" w:color="auto"/>
            <w:bottom w:val="none" w:sz="0" w:space="0" w:color="auto"/>
            <w:right w:val="none" w:sz="0" w:space="0" w:color="auto"/>
          </w:divBdr>
        </w:div>
        <w:div w:id="1054937030">
          <w:marLeft w:val="0"/>
          <w:marRight w:val="0"/>
          <w:marTop w:val="0"/>
          <w:marBottom w:val="0"/>
          <w:divBdr>
            <w:top w:val="none" w:sz="0" w:space="0" w:color="auto"/>
            <w:left w:val="none" w:sz="0" w:space="0" w:color="auto"/>
            <w:bottom w:val="none" w:sz="0" w:space="0" w:color="auto"/>
            <w:right w:val="none" w:sz="0" w:space="0" w:color="auto"/>
          </w:divBdr>
        </w:div>
        <w:div w:id="1301375863">
          <w:marLeft w:val="0"/>
          <w:marRight w:val="0"/>
          <w:marTop w:val="0"/>
          <w:marBottom w:val="0"/>
          <w:divBdr>
            <w:top w:val="none" w:sz="0" w:space="0" w:color="auto"/>
            <w:left w:val="none" w:sz="0" w:space="0" w:color="auto"/>
            <w:bottom w:val="none" w:sz="0" w:space="0" w:color="auto"/>
            <w:right w:val="none" w:sz="0" w:space="0" w:color="auto"/>
          </w:divBdr>
        </w:div>
        <w:div w:id="1627278163">
          <w:marLeft w:val="0"/>
          <w:marRight w:val="0"/>
          <w:marTop w:val="0"/>
          <w:marBottom w:val="0"/>
          <w:divBdr>
            <w:top w:val="none" w:sz="0" w:space="0" w:color="auto"/>
            <w:left w:val="none" w:sz="0" w:space="0" w:color="auto"/>
            <w:bottom w:val="none" w:sz="0" w:space="0" w:color="auto"/>
            <w:right w:val="none" w:sz="0" w:space="0" w:color="auto"/>
          </w:divBdr>
        </w:div>
      </w:divsChild>
    </w:div>
    <w:div w:id="1067146076">
      <w:bodyDiv w:val="1"/>
      <w:marLeft w:val="0"/>
      <w:marRight w:val="0"/>
      <w:marTop w:val="0"/>
      <w:marBottom w:val="0"/>
      <w:divBdr>
        <w:top w:val="none" w:sz="0" w:space="0" w:color="auto"/>
        <w:left w:val="none" w:sz="0" w:space="0" w:color="auto"/>
        <w:bottom w:val="none" w:sz="0" w:space="0" w:color="auto"/>
        <w:right w:val="none" w:sz="0" w:space="0" w:color="auto"/>
      </w:divBdr>
      <w:divsChild>
        <w:div w:id="124081766">
          <w:marLeft w:val="0"/>
          <w:marRight w:val="0"/>
          <w:marTop w:val="0"/>
          <w:marBottom w:val="0"/>
          <w:divBdr>
            <w:top w:val="none" w:sz="0" w:space="0" w:color="auto"/>
            <w:left w:val="none" w:sz="0" w:space="0" w:color="auto"/>
            <w:bottom w:val="none" w:sz="0" w:space="0" w:color="auto"/>
            <w:right w:val="none" w:sz="0" w:space="0" w:color="auto"/>
          </w:divBdr>
        </w:div>
        <w:div w:id="217399581">
          <w:marLeft w:val="0"/>
          <w:marRight w:val="0"/>
          <w:marTop w:val="0"/>
          <w:marBottom w:val="0"/>
          <w:divBdr>
            <w:top w:val="none" w:sz="0" w:space="0" w:color="auto"/>
            <w:left w:val="none" w:sz="0" w:space="0" w:color="auto"/>
            <w:bottom w:val="none" w:sz="0" w:space="0" w:color="auto"/>
            <w:right w:val="none" w:sz="0" w:space="0" w:color="auto"/>
          </w:divBdr>
        </w:div>
        <w:div w:id="266694174">
          <w:marLeft w:val="0"/>
          <w:marRight w:val="0"/>
          <w:marTop w:val="0"/>
          <w:marBottom w:val="0"/>
          <w:divBdr>
            <w:top w:val="none" w:sz="0" w:space="0" w:color="auto"/>
            <w:left w:val="none" w:sz="0" w:space="0" w:color="auto"/>
            <w:bottom w:val="none" w:sz="0" w:space="0" w:color="auto"/>
            <w:right w:val="none" w:sz="0" w:space="0" w:color="auto"/>
          </w:divBdr>
        </w:div>
        <w:div w:id="268395709">
          <w:marLeft w:val="0"/>
          <w:marRight w:val="0"/>
          <w:marTop w:val="0"/>
          <w:marBottom w:val="0"/>
          <w:divBdr>
            <w:top w:val="none" w:sz="0" w:space="0" w:color="auto"/>
            <w:left w:val="none" w:sz="0" w:space="0" w:color="auto"/>
            <w:bottom w:val="none" w:sz="0" w:space="0" w:color="auto"/>
            <w:right w:val="none" w:sz="0" w:space="0" w:color="auto"/>
          </w:divBdr>
        </w:div>
        <w:div w:id="371615419">
          <w:marLeft w:val="0"/>
          <w:marRight w:val="0"/>
          <w:marTop w:val="0"/>
          <w:marBottom w:val="0"/>
          <w:divBdr>
            <w:top w:val="none" w:sz="0" w:space="0" w:color="auto"/>
            <w:left w:val="none" w:sz="0" w:space="0" w:color="auto"/>
            <w:bottom w:val="none" w:sz="0" w:space="0" w:color="auto"/>
            <w:right w:val="none" w:sz="0" w:space="0" w:color="auto"/>
          </w:divBdr>
          <w:divsChild>
            <w:div w:id="19283002">
              <w:marLeft w:val="0"/>
              <w:marRight w:val="0"/>
              <w:marTop w:val="0"/>
              <w:marBottom w:val="0"/>
              <w:divBdr>
                <w:top w:val="none" w:sz="0" w:space="0" w:color="auto"/>
                <w:left w:val="none" w:sz="0" w:space="0" w:color="auto"/>
                <w:bottom w:val="none" w:sz="0" w:space="0" w:color="auto"/>
                <w:right w:val="none" w:sz="0" w:space="0" w:color="auto"/>
              </w:divBdr>
            </w:div>
            <w:div w:id="213393424">
              <w:marLeft w:val="0"/>
              <w:marRight w:val="0"/>
              <w:marTop w:val="0"/>
              <w:marBottom w:val="0"/>
              <w:divBdr>
                <w:top w:val="none" w:sz="0" w:space="0" w:color="auto"/>
                <w:left w:val="none" w:sz="0" w:space="0" w:color="auto"/>
                <w:bottom w:val="none" w:sz="0" w:space="0" w:color="auto"/>
                <w:right w:val="none" w:sz="0" w:space="0" w:color="auto"/>
              </w:divBdr>
            </w:div>
            <w:div w:id="474028452">
              <w:marLeft w:val="0"/>
              <w:marRight w:val="0"/>
              <w:marTop w:val="0"/>
              <w:marBottom w:val="0"/>
              <w:divBdr>
                <w:top w:val="none" w:sz="0" w:space="0" w:color="auto"/>
                <w:left w:val="none" w:sz="0" w:space="0" w:color="auto"/>
                <w:bottom w:val="none" w:sz="0" w:space="0" w:color="auto"/>
                <w:right w:val="none" w:sz="0" w:space="0" w:color="auto"/>
              </w:divBdr>
            </w:div>
            <w:div w:id="489752092">
              <w:marLeft w:val="0"/>
              <w:marRight w:val="0"/>
              <w:marTop w:val="0"/>
              <w:marBottom w:val="0"/>
              <w:divBdr>
                <w:top w:val="none" w:sz="0" w:space="0" w:color="auto"/>
                <w:left w:val="none" w:sz="0" w:space="0" w:color="auto"/>
                <w:bottom w:val="none" w:sz="0" w:space="0" w:color="auto"/>
                <w:right w:val="none" w:sz="0" w:space="0" w:color="auto"/>
              </w:divBdr>
            </w:div>
            <w:div w:id="953484527">
              <w:marLeft w:val="0"/>
              <w:marRight w:val="0"/>
              <w:marTop w:val="0"/>
              <w:marBottom w:val="0"/>
              <w:divBdr>
                <w:top w:val="none" w:sz="0" w:space="0" w:color="auto"/>
                <w:left w:val="none" w:sz="0" w:space="0" w:color="auto"/>
                <w:bottom w:val="none" w:sz="0" w:space="0" w:color="auto"/>
                <w:right w:val="none" w:sz="0" w:space="0" w:color="auto"/>
              </w:divBdr>
            </w:div>
            <w:div w:id="1059521837">
              <w:marLeft w:val="0"/>
              <w:marRight w:val="0"/>
              <w:marTop w:val="0"/>
              <w:marBottom w:val="0"/>
              <w:divBdr>
                <w:top w:val="none" w:sz="0" w:space="0" w:color="auto"/>
                <w:left w:val="none" w:sz="0" w:space="0" w:color="auto"/>
                <w:bottom w:val="none" w:sz="0" w:space="0" w:color="auto"/>
                <w:right w:val="none" w:sz="0" w:space="0" w:color="auto"/>
              </w:divBdr>
            </w:div>
            <w:div w:id="1387489972">
              <w:marLeft w:val="0"/>
              <w:marRight w:val="0"/>
              <w:marTop w:val="0"/>
              <w:marBottom w:val="0"/>
              <w:divBdr>
                <w:top w:val="none" w:sz="0" w:space="0" w:color="auto"/>
                <w:left w:val="none" w:sz="0" w:space="0" w:color="auto"/>
                <w:bottom w:val="none" w:sz="0" w:space="0" w:color="auto"/>
                <w:right w:val="none" w:sz="0" w:space="0" w:color="auto"/>
              </w:divBdr>
            </w:div>
            <w:div w:id="1431311441">
              <w:marLeft w:val="0"/>
              <w:marRight w:val="0"/>
              <w:marTop w:val="0"/>
              <w:marBottom w:val="0"/>
              <w:divBdr>
                <w:top w:val="none" w:sz="0" w:space="0" w:color="auto"/>
                <w:left w:val="none" w:sz="0" w:space="0" w:color="auto"/>
                <w:bottom w:val="none" w:sz="0" w:space="0" w:color="auto"/>
                <w:right w:val="none" w:sz="0" w:space="0" w:color="auto"/>
              </w:divBdr>
            </w:div>
          </w:divsChild>
        </w:div>
        <w:div w:id="442044422">
          <w:marLeft w:val="0"/>
          <w:marRight w:val="0"/>
          <w:marTop w:val="0"/>
          <w:marBottom w:val="0"/>
          <w:divBdr>
            <w:top w:val="none" w:sz="0" w:space="0" w:color="auto"/>
            <w:left w:val="none" w:sz="0" w:space="0" w:color="auto"/>
            <w:bottom w:val="none" w:sz="0" w:space="0" w:color="auto"/>
            <w:right w:val="none" w:sz="0" w:space="0" w:color="auto"/>
          </w:divBdr>
        </w:div>
        <w:div w:id="553780875">
          <w:marLeft w:val="0"/>
          <w:marRight w:val="0"/>
          <w:marTop w:val="0"/>
          <w:marBottom w:val="0"/>
          <w:divBdr>
            <w:top w:val="none" w:sz="0" w:space="0" w:color="auto"/>
            <w:left w:val="none" w:sz="0" w:space="0" w:color="auto"/>
            <w:bottom w:val="none" w:sz="0" w:space="0" w:color="auto"/>
            <w:right w:val="none" w:sz="0" w:space="0" w:color="auto"/>
          </w:divBdr>
        </w:div>
        <w:div w:id="567613531">
          <w:marLeft w:val="0"/>
          <w:marRight w:val="0"/>
          <w:marTop w:val="0"/>
          <w:marBottom w:val="0"/>
          <w:divBdr>
            <w:top w:val="none" w:sz="0" w:space="0" w:color="auto"/>
            <w:left w:val="none" w:sz="0" w:space="0" w:color="auto"/>
            <w:bottom w:val="none" w:sz="0" w:space="0" w:color="auto"/>
            <w:right w:val="none" w:sz="0" w:space="0" w:color="auto"/>
          </w:divBdr>
        </w:div>
        <w:div w:id="693775714">
          <w:marLeft w:val="0"/>
          <w:marRight w:val="0"/>
          <w:marTop w:val="0"/>
          <w:marBottom w:val="0"/>
          <w:divBdr>
            <w:top w:val="none" w:sz="0" w:space="0" w:color="auto"/>
            <w:left w:val="none" w:sz="0" w:space="0" w:color="auto"/>
            <w:bottom w:val="none" w:sz="0" w:space="0" w:color="auto"/>
            <w:right w:val="none" w:sz="0" w:space="0" w:color="auto"/>
          </w:divBdr>
        </w:div>
        <w:div w:id="855534586">
          <w:marLeft w:val="0"/>
          <w:marRight w:val="0"/>
          <w:marTop w:val="0"/>
          <w:marBottom w:val="0"/>
          <w:divBdr>
            <w:top w:val="none" w:sz="0" w:space="0" w:color="auto"/>
            <w:left w:val="none" w:sz="0" w:space="0" w:color="auto"/>
            <w:bottom w:val="none" w:sz="0" w:space="0" w:color="auto"/>
            <w:right w:val="none" w:sz="0" w:space="0" w:color="auto"/>
          </w:divBdr>
        </w:div>
        <w:div w:id="862783682">
          <w:marLeft w:val="0"/>
          <w:marRight w:val="0"/>
          <w:marTop w:val="0"/>
          <w:marBottom w:val="0"/>
          <w:divBdr>
            <w:top w:val="none" w:sz="0" w:space="0" w:color="auto"/>
            <w:left w:val="none" w:sz="0" w:space="0" w:color="auto"/>
            <w:bottom w:val="none" w:sz="0" w:space="0" w:color="auto"/>
            <w:right w:val="none" w:sz="0" w:space="0" w:color="auto"/>
          </w:divBdr>
        </w:div>
        <w:div w:id="1313750331">
          <w:marLeft w:val="0"/>
          <w:marRight w:val="0"/>
          <w:marTop w:val="0"/>
          <w:marBottom w:val="0"/>
          <w:divBdr>
            <w:top w:val="none" w:sz="0" w:space="0" w:color="auto"/>
            <w:left w:val="none" w:sz="0" w:space="0" w:color="auto"/>
            <w:bottom w:val="none" w:sz="0" w:space="0" w:color="auto"/>
            <w:right w:val="none" w:sz="0" w:space="0" w:color="auto"/>
          </w:divBdr>
        </w:div>
        <w:div w:id="1395157719">
          <w:marLeft w:val="0"/>
          <w:marRight w:val="0"/>
          <w:marTop w:val="0"/>
          <w:marBottom w:val="0"/>
          <w:divBdr>
            <w:top w:val="none" w:sz="0" w:space="0" w:color="auto"/>
            <w:left w:val="none" w:sz="0" w:space="0" w:color="auto"/>
            <w:bottom w:val="none" w:sz="0" w:space="0" w:color="auto"/>
            <w:right w:val="none" w:sz="0" w:space="0" w:color="auto"/>
          </w:divBdr>
        </w:div>
        <w:div w:id="1426219967">
          <w:marLeft w:val="0"/>
          <w:marRight w:val="0"/>
          <w:marTop w:val="0"/>
          <w:marBottom w:val="0"/>
          <w:divBdr>
            <w:top w:val="none" w:sz="0" w:space="0" w:color="auto"/>
            <w:left w:val="none" w:sz="0" w:space="0" w:color="auto"/>
            <w:bottom w:val="none" w:sz="0" w:space="0" w:color="auto"/>
            <w:right w:val="none" w:sz="0" w:space="0" w:color="auto"/>
          </w:divBdr>
        </w:div>
        <w:div w:id="1860392023">
          <w:marLeft w:val="0"/>
          <w:marRight w:val="0"/>
          <w:marTop w:val="0"/>
          <w:marBottom w:val="0"/>
          <w:divBdr>
            <w:top w:val="none" w:sz="0" w:space="0" w:color="auto"/>
            <w:left w:val="none" w:sz="0" w:space="0" w:color="auto"/>
            <w:bottom w:val="none" w:sz="0" w:space="0" w:color="auto"/>
            <w:right w:val="none" w:sz="0" w:space="0" w:color="auto"/>
          </w:divBdr>
        </w:div>
        <w:div w:id="2041396090">
          <w:marLeft w:val="0"/>
          <w:marRight w:val="0"/>
          <w:marTop w:val="0"/>
          <w:marBottom w:val="0"/>
          <w:divBdr>
            <w:top w:val="none" w:sz="0" w:space="0" w:color="auto"/>
            <w:left w:val="none" w:sz="0" w:space="0" w:color="auto"/>
            <w:bottom w:val="none" w:sz="0" w:space="0" w:color="auto"/>
            <w:right w:val="none" w:sz="0" w:space="0" w:color="auto"/>
          </w:divBdr>
        </w:div>
        <w:div w:id="2056192405">
          <w:marLeft w:val="0"/>
          <w:marRight w:val="0"/>
          <w:marTop w:val="0"/>
          <w:marBottom w:val="0"/>
          <w:divBdr>
            <w:top w:val="none" w:sz="0" w:space="0" w:color="auto"/>
            <w:left w:val="none" w:sz="0" w:space="0" w:color="auto"/>
            <w:bottom w:val="none" w:sz="0" w:space="0" w:color="auto"/>
            <w:right w:val="none" w:sz="0" w:space="0" w:color="auto"/>
          </w:divBdr>
        </w:div>
      </w:divsChild>
    </w:div>
    <w:div w:id="1151942287">
      <w:bodyDiv w:val="1"/>
      <w:marLeft w:val="0"/>
      <w:marRight w:val="0"/>
      <w:marTop w:val="0"/>
      <w:marBottom w:val="0"/>
      <w:divBdr>
        <w:top w:val="none" w:sz="0" w:space="0" w:color="auto"/>
        <w:left w:val="none" w:sz="0" w:space="0" w:color="auto"/>
        <w:bottom w:val="none" w:sz="0" w:space="0" w:color="auto"/>
        <w:right w:val="none" w:sz="0" w:space="0" w:color="auto"/>
      </w:divBdr>
      <w:divsChild>
        <w:div w:id="111826425">
          <w:marLeft w:val="0"/>
          <w:marRight w:val="0"/>
          <w:marTop w:val="0"/>
          <w:marBottom w:val="0"/>
          <w:divBdr>
            <w:top w:val="none" w:sz="0" w:space="0" w:color="auto"/>
            <w:left w:val="none" w:sz="0" w:space="0" w:color="auto"/>
            <w:bottom w:val="none" w:sz="0" w:space="0" w:color="auto"/>
            <w:right w:val="none" w:sz="0" w:space="0" w:color="auto"/>
          </w:divBdr>
        </w:div>
        <w:div w:id="225728828">
          <w:marLeft w:val="0"/>
          <w:marRight w:val="0"/>
          <w:marTop w:val="0"/>
          <w:marBottom w:val="0"/>
          <w:divBdr>
            <w:top w:val="none" w:sz="0" w:space="0" w:color="auto"/>
            <w:left w:val="none" w:sz="0" w:space="0" w:color="auto"/>
            <w:bottom w:val="none" w:sz="0" w:space="0" w:color="auto"/>
            <w:right w:val="none" w:sz="0" w:space="0" w:color="auto"/>
          </w:divBdr>
        </w:div>
        <w:div w:id="286397437">
          <w:marLeft w:val="0"/>
          <w:marRight w:val="0"/>
          <w:marTop w:val="0"/>
          <w:marBottom w:val="0"/>
          <w:divBdr>
            <w:top w:val="none" w:sz="0" w:space="0" w:color="auto"/>
            <w:left w:val="none" w:sz="0" w:space="0" w:color="auto"/>
            <w:bottom w:val="none" w:sz="0" w:space="0" w:color="auto"/>
            <w:right w:val="none" w:sz="0" w:space="0" w:color="auto"/>
          </w:divBdr>
        </w:div>
        <w:div w:id="359743214">
          <w:marLeft w:val="0"/>
          <w:marRight w:val="0"/>
          <w:marTop w:val="0"/>
          <w:marBottom w:val="0"/>
          <w:divBdr>
            <w:top w:val="none" w:sz="0" w:space="0" w:color="auto"/>
            <w:left w:val="none" w:sz="0" w:space="0" w:color="auto"/>
            <w:bottom w:val="none" w:sz="0" w:space="0" w:color="auto"/>
            <w:right w:val="none" w:sz="0" w:space="0" w:color="auto"/>
          </w:divBdr>
        </w:div>
        <w:div w:id="394165120">
          <w:marLeft w:val="0"/>
          <w:marRight w:val="0"/>
          <w:marTop w:val="0"/>
          <w:marBottom w:val="0"/>
          <w:divBdr>
            <w:top w:val="none" w:sz="0" w:space="0" w:color="auto"/>
            <w:left w:val="none" w:sz="0" w:space="0" w:color="auto"/>
            <w:bottom w:val="none" w:sz="0" w:space="0" w:color="auto"/>
            <w:right w:val="none" w:sz="0" w:space="0" w:color="auto"/>
          </w:divBdr>
        </w:div>
        <w:div w:id="440808428">
          <w:marLeft w:val="0"/>
          <w:marRight w:val="0"/>
          <w:marTop w:val="0"/>
          <w:marBottom w:val="0"/>
          <w:divBdr>
            <w:top w:val="none" w:sz="0" w:space="0" w:color="auto"/>
            <w:left w:val="none" w:sz="0" w:space="0" w:color="auto"/>
            <w:bottom w:val="none" w:sz="0" w:space="0" w:color="auto"/>
            <w:right w:val="none" w:sz="0" w:space="0" w:color="auto"/>
          </w:divBdr>
        </w:div>
        <w:div w:id="812874479">
          <w:marLeft w:val="0"/>
          <w:marRight w:val="0"/>
          <w:marTop w:val="0"/>
          <w:marBottom w:val="0"/>
          <w:divBdr>
            <w:top w:val="none" w:sz="0" w:space="0" w:color="auto"/>
            <w:left w:val="none" w:sz="0" w:space="0" w:color="auto"/>
            <w:bottom w:val="none" w:sz="0" w:space="0" w:color="auto"/>
            <w:right w:val="none" w:sz="0" w:space="0" w:color="auto"/>
          </w:divBdr>
        </w:div>
        <w:div w:id="1077555524">
          <w:marLeft w:val="0"/>
          <w:marRight w:val="0"/>
          <w:marTop w:val="0"/>
          <w:marBottom w:val="0"/>
          <w:divBdr>
            <w:top w:val="none" w:sz="0" w:space="0" w:color="auto"/>
            <w:left w:val="none" w:sz="0" w:space="0" w:color="auto"/>
            <w:bottom w:val="none" w:sz="0" w:space="0" w:color="auto"/>
            <w:right w:val="none" w:sz="0" w:space="0" w:color="auto"/>
          </w:divBdr>
        </w:div>
        <w:div w:id="1225986850">
          <w:marLeft w:val="0"/>
          <w:marRight w:val="0"/>
          <w:marTop w:val="0"/>
          <w:marBottom w:val="0"/>
          <w:divBdr>
            <w:top w:val="none" w:sz="0" w:space="0" w:color="auto"/>
            <w:left w:val="none" w:sz="0" w:space="0" w:color="auto"/>
            <w:bottom w:val="none" w:sz="0" w:space="0" w:color="auto"/>
            <w:right w:val="none" w:sz="0" w:space="0" w:color="auto"/>
          </w:divBdr>
        </w:div>
        <w:div w:id="1649019474">
          <w:marLeft w:val="0"/>
          <w:marRight w:val="0"/>
          <w:marTop w:val="0"/>
          <w:marBottom w:val="0"/>
          <w:divBdr>
            <w:top w:val="none" w:sz="0" w:space="0" w:color="auto"/>
            <w:left w:val="none" w:sz="0" w:space="0" w:color="auto"/>
            <w:bottom w:val="none" w:sz="0" w:space="0" w:color="auto"/>
            <w:right w:val="none" w:sz="0" w:space="0" w:color="auto"/>
          </w:divBdr>
        </w:div>
        <w:div w:id="2102605776">
          <w:marLeft w:val="0"/>
          <w:marRight w:val="0"/>
          <w:marTop w:val="0"/>
          <w:marBottom w:val="0"/>
          <w:divBdr>
            <w:top w:val="none" w:sz="0" w:space="0" w:color="auto"/>
            <w:left w:val="none" w:sz="0" w:space="0" w:color="auto"/>
            <w:bottom w:val="none" w:sz="0" w:space="0" w:color="auto"/>
            <w:right w:val="none" w:sz="0" w:space="0" w:color="auto"/>
          </w:divBdr>
        </w:div>
      </w:divsChild>
    </w:div>
    <w:div w:id="1385521539">
      <w:marLeft w:val="0"/>
      <w:marRight w:val="0"/>
      <w:marTop w:val="0"/>
      <w:marBottom w:val="0"/>
      <w:divBdr>
        <w:top w:val="none" w:sz="0" w:space="0" w:color="auto"/>
        <w:left w:val="none" w:sz="0" w:space="0" w:color="auto"/>
        <w:bottom w:val="none" w:sz="0" w:space="0" w:color="auto"/>
        <w:right w:val="none" w:sz="0" w:space="0" w:color="auto"/>
      </w:divBdr>
    </w:div>
    <w:div w:id="1438670102">
      <w:marLeft w:val="0"/>
      <w:marRight w:val="0"/>
      <w:marTop w:val="0"/>
      <w:marBottom w:val="0"/>
      <w:divBdr>
        <w:top w:val="none" w:sz="0" w:space="0" w:color="auto"/>
        <w:left w:val="none" w:sz="0" w:space="0" w:color="auto"/>
        <w:bottom w:val="none" w:sz="0" w:space="0" w:color="auto"/>
        <w:right w:val="none" w:sz="0" w:space="0" w:color="auto"/>
      </w:divBdr>
    </w:div>
    <w:div w:id="1490831576">
      <w:bodyDiv w:val="1"/>
      <w:marLeft w:val="0"/>
      <w:marRight w:val="0"/>
      <w:marTop w:val="0"/>
      <w:marBottom w:val="0"/>
      <w:divBdr>
        <w:top w:val="none" w:sz="0" w:space="0" w:color="auto"/>
        <w:left w:val="none" w:sz="0" w:space="0" w:color="auto"/>
        <w:bottom w:val="none" w:sz="0" w:space="0" w:color="auto"/>
        <w:right w:val="none" w:sz="0" w:space="0" w:color="auto"/>
      </w:divBdr>
      <w:divsChild>
        <w:div w:id="325593690">
          <w:marLeft w:val="0"/>
          <w:marRight w:val="0"/>
          <w:marTop w:val="0"/>
          <w:marBottom w:val="0"/>
          <w:divBdr>
            <w:top w:val="none" w:sz="0" w:space="0" w:color="auto"/>
            <w:left w:val="none" w:sz="0" w:space="0" w:color="auto"/>
            <w:bottom w:val="none" w:sz="0" w:space="0" w:color="auto"/>
            <w:right w:val="none" w:sz="0" w:space="0" w:color="auto"/>
          </w:divBdr>
        </w:div>
        <w:div w:id="999891806">
          <w:marLeft w:val="0"/>
          <w:marRight w:val="0"/>
          <w:marTop w:val="0"/>
          <w:marBottom w:val="0"/>
          <w:divBdr>
            <w:top w:val="none" w:sz="0" w:space="0" w:color="auto"/>
            <w:left w:val="none" w:sz="0" w:space="0" w:color="auto"/>
            <w:bottom w:val="none" w:sz="0" w:space="0" w:color="auto"/>
            <w:right w:val="none" w:sz="0" w:space="0" w:color="auto"/>
          </w:divBdr>
        </w:div>
        <w:div w:id="1554148156">
          <w:marLeft w:val="0"/>
          <w:marRight w:val="0"/>
          <w:marTop w:val="0"/>
          <w:marBottom w:val="0"/>
          <w:divBdr>
            <w:top w:val="none" w:sz="0" w:space="0" w:color="auto"/>
            <w:left w:val="none" w:sz="0" w:space="0" w:color="auto"/>
            <w:bottom w:val="none" w:sz="0" w:space="0" w:color="auto"/>
            <w:right w:val="none" w:sz="0" w:space="0" w:color="auto"/>
          </w:divBdr>
        </w:div>
        <w:div w:id="1596354196">
          <w:marLeft w:val="0"/>
          <w:marRight w:val="0"/>
          <w:marTop w:val="0"/>
          <w:marBottom w:val="0"/>
          <w:divBdr>
            <w:top w:val="none" w:sz="0" w:space="0" w:color="auto"/>
            <w:left w:val="none" w:sz="0" w:space="0" w:color="auto"/>
            <w:bottom w:val="none" w:sz="0" w:space="0" w:color="auto"/>
            <w:right w:val="none" w:sz="0" w:space="0" w:color="auto"/>
          </w:divBdr>
        </w:div>
        <w:div w:id="1988321190">
          <w:marLeft w:val="0"/>
          <w:marRight w:val="0"/>
          <w:marTop w:val="0"/>
          <w:marBottom w:val="0"/>
          <w:divBdr>
            <w:top w:val="none" w:sz="0" w:space="0" w:color="auto"/>
            <w:left w:val="none" w:sz="0" w:space="0" w:color="auto"/>
            <w:bottom w:val="none" w:sz="0" w:space="0" w:color="auto"/>
            <w:right w:val="none" w:sz="0" w:space="0" w:color="auto"/>
          </w:divBdr>
        </w:div>
      </w:divsChild>
    </w:div>
    <w:div w:id="1564875193">
      <w:bodyDiv w:val="1"/>
      <w:marLeft w:val="0"/>
      <w:marRight w:val="0"/>
      <w:marTop w:val="0"/>
      <w:marBottom w:val="0"/>
      <w:divBdr>
        <w:top w:val="none" w:sz="0" w:space="0" w:color="auto"/>
        <w:left w:val="none" w:sz="0" w:space="0" w:color="auto"/>
        <w:bottom w:val="none" w:sz="0" w:space="0" w:color="auto"/>
        <w:right w:val="none" w:sz="0" w:space="0" w:color="auto"/>
      </w:divBdr>
    </w:div>
    <w:div w:id="1693335461">
      <w:bodyDiv w:val="1"/>
      <w:marLeft w:val="0"/>
      <w:marRight w:val="0"/>
      <w:marTop w:val="0"/>
      <w:marBottom w:val="0"/>
      <w:divBdr>
        <w:top w:val="none" w:sz="0" w:space="0" w:color="auto"/>
        <w:left w:val="none" w:sz="0" w:space="0" w:color="auto"/>
        <w:bottom w:val="none" w:sz="0" w:space="0" w:color="auto"/>
        <w:right w:val="none" w:sz="0" w:space="0" w:color="auto"/>
      </w:divBdr>
      <w:divsChild>
        <w:div w:id="127866803">
          <w:marLeft w:val="0"/>
          <w:marRight w:val="0"/>
          <w:marTop w:val="0"/>
          <w:marBottom w:val="0"/>
          <w:divBdr>
            <w:top w:val="none" w:sz="0" w:space="0" w:color="auto"/>
            <w:left w:val="none" w:sz="0" w:space="0" w:color="auto"/>
            <w:bottom w:val="none" w:sz="0" w:space="0" w:color="auto"/>
            <w:right w:val="none" w:sz="0" w:space="0" w:color="auto"/>
          </w:divBdr>
        </w:div>
        <w:div w:id="408843115">
          <w:marLeft w:val="0"/>
          <w:marRight w:val="0"/>
          <w:marTop w:val="0"/>
          <w:marBottom w:val="0"/>
          <w:divBdr>
            <w:top w:val="none" w:sz="0" w:space="0" w:color="auto"/>
            <w:left w:val="none" w:sz="0" w:space="0" w:color="auto"/>
            <w:bottom w:val="none" w:sz="0" w:space="0" w:color="auto"/>
            <w:right w:val="none" w:sz="0" w:space="0" w:color="auto"/>
          </w:divBdr>
        </w:div>
        <w:div w:id="410934603">
          <w:marLeft w:val="0"/>
          <w:marRight w:val="0"/>
          <w:marTop w:val="0"/>
          <w:marBottom w:val="0"/>
          <w:divBdr>
            <w:top w:val="none" w:sz="0" w:space="0" w:color="auto"/>
            <w:left w:val="none" w:sz="0" w:space="0" w:color="auto"/>
            <w:bottom w:val="none" w:sz="0" w:space="0" w:color="auto"/>
            <w:right w:val="none" w:sz="0" w:space="0" w:color="auto"/>
          </w:divBdr>
        </w:div>
        <w:div w:id="549923887">
          <w:marLeft w:val="0"/>
          <w:marRight w:val="0"/>
          <w:marTop w:val="0"/>
          <w:marBottom w:val="0"/>
          <w:divBdr>
            <w:top w:val="none" w:sz="0" w:space="0" w:color="auto"/>
            <w:left w:val="none" w:sz="0" w:space="0" w:color="auto"/>
            <w:bottom w:val="none" w:sz="0" w:space="0" w:color="auto"/>
            <w:right w:val="none" w:sz="0" w:space="0" w:color="auto"/>
          </w:divBdr>
        </w:div>
        <w:div w:id="561209029">
          <w:marLeft w:val="0"/>
          <w:marRight w:val="0"/>
          <w:marTop w:val="0"/>
          <w:marBottom w:val="0"/>
          <w:divBdr>
            <w:top w:val="none" w:sz="0" w:space="0" w:color="auto"/>
            <w:left w:val="none" w:sz="0" w:space="0" w:color="auto"/>
            <w:bottom w:val="none" w:sz="0" w:space="0" w:color="auto"/>
            <w:right w:val="none" w:sz="0" w:space="0" w:color="auto"/>
          </w:divBdr>
        </w:div>
        <w:div w:id="577592782">
          <w:marLeft w:val="0"/>
          <w:marRight w:val="0"/>
          <w:marTop w:val="0"/>
          <w:marBottom w:val="0"/>
          <w:divBdr>
            <w:top w:val="none" w:sz="0" w:space="0" w:color="auto"/>
            <w:left w:val="none" w:sz="0" w:space="0" w:color="auto"/>
            <w:bottom w:val="none" w:sz="0" w:space="0" w:color="auto"/>
            <w:right w:val="none" w:sz="0" w:space="0" w:color="auto"/>
          </w:divBdr>
        </w:div>
        <w:div w:id="625894417">
          <w:marLeft w:val="0"/>
          <w:marRight w:val="0"/>
          <w:marTop w:val="0"/>
          <w:marBottom w:val="0"/>
          <w:divBdr>
            <w:top w:val="none" w:sz="0" w:space="0" w:color="auto"/>
            <w:left w:val="none" w:sz="0" w:space="0" w:color="auto"/>
            <w:bottom w:val="none" w:sz="0" w:space="0" w:color="auto"/>
            <w:right w:val="none" w:sz="0" w:space="0" w:color="auto"/>
          </w:divBdr>
        </w:div>
        <w:div w:id="700665297">
          <w:marLeft w:val="0"/>
          <w:marRight w:val="0"/>
          <w:marTop w:val="0"/>
          <w:marBottom w:val="0"/>
          <w:divBdr>
            <w:top w:val="none" w:sz="0" w:space="0" w:color="auto"/>
            <w:left w:val="none" w:sz="0" w:space="0" w:color="auto"/>
            <w:bottom w:val="none" w:sz="0" w:space="0" w:color="auto"/>
            <w:right w:val="none" w:sz="0" w:space="0" w:color="auto"/>
          </w:divBdr>
        </w:div>
        <w:div w:id="706611975">
          <w:marLeft w:val="0"/>
          <w:marRight w:val="0"/>
          <w:marTop w:val="0"/>
          <w:marBottom w:val="0"/>
          <w:divBdr>
            <w:top w:val="none" w:sz="0" w:space="0" w:color="auto"/>
            <w:left w:val="none" w:sz="0" w:space="0" w:color="auto"/>
            <w:bottom w:val="none" w:sz="0" w:space="0" w:color="auto"/>
            <w:right w:val="none" w:sz="0" w:space="0" w:color="auto"/>
          </w:divBdr>
        </w:div>
        <w:div w:id="728381606">
          <w:marLeft w:val="0"/>
          <w:marRight w:val="0"/>
          <w:marTop w:val="0"/>
          <w:marBottom w:val="0"/>
          <w:divBdr>
            <w:top w:val="none" w:sz="0" w:space="0" w:color="auto"/>
            <w:left w:val="none" w:sz="0" w:space="0" w:color="auto"/>
            <w:bottom w:val="none" w:sz="0" w:space="0" w:color="auto"/>
            <w:right w:val="none" w:sz="0" w:space="0" w:color="auto"/>
          </w:divBdr>
        </w:div>
        <w:div w:id="837616333">
          <w:marLeft w:val="0"/>
          <w:marRight w:val="0"/>
          <w:marTop w:val="0"/>
          <w:marBottom w:val="0"/>
          <w:divBdr>
            <w:top w:val="none" w:sz="0" w:space="0" w:color="auto"/>
            <w:left w:val="none" w:sz="0" w:space="0" w:color="auto"/>
            <w:bottom w:val="none" w:sz="0" w:space="0" w:color="auto"/>
            <w:right w:val="none" w:sz="0" w:space="0" w:color="auto"/>
          </w:divBdr>
        </w:div>
        <w:div w:id="1264680481">
          <w:marLeft w:val="0"/>
          <w:marRight w:val="0"/>
          <w:marTop w:val="0"/>
          <w:marBottom w:val="0"/>
          <w:divBdr>
            <w:top w:val="none" w:sz="0" w:space="0" w:color="auto"/>
            <w:left w:val="none" w:sz="0" w:space="0" w:color="auto"/>
            <w:bottom w:val="none" w:sz="0" w:space="0" w:color="auto"/>
            <w:right w:val="none" w:sz="0" w:space="0" w:color="auto"/>
          </w:divBdr>
        </w:div>
        <w:div w:id="1324891064">
          <w:marLeft w:val="0"/>
          <w:marRight w:val="0"/>
          <w:marTop w:val="0"/>
          <w:marBottom w:val="0"/>
          <w:divBdr>
            <w:top w:val="none" w:sz="0" w:space="0" w:color="auto"/>
            <w:left w:val="none" w:sz="0" w:space="0" w:color="auto"/>
            <w:bottom w:val="none" w:sz="0" w:space="0" w:color="auto"/>
            <w:right w:val="none" w:sz="0" w:space="0" w:color="auto"/>
          </w:divBdr>
        </w:div>
        <w:div w:id="1435439259">
          <w:marLeft w:val="0"/>
          <w:marRight w:val="0"/>
          <w:marTop w:val="0"/>
          <w:marBottom w:val="0"/>
          <w:divBdr>
            <w:top w:val="none" w:sz="0" w:space="0" w:color="auto"/>
            <w:left w:val="none" w:sz="0" w:space="0" w:color="auto"/>
            <w:bottom w:val="none" w:sz="0" w:space="0" w:color="auto"/>
            <w:right w:val="none" w:sz="0" w:space="0" w:color="auto"/>
          </w:divBdr>
        </w:div>
        <w:div w:id="1586769326">
          <w:marLeft w:val="0"/>
          <w:marRight w:val="0"/>
          <w:marTop w:val="0"/>
          <w:marBottom w:val="0"/>
          <w:divBdr>
            <w:top w:val="none" w:sz="0" w:space="0" w:color="auto"/>
            <w:left w:val="none" w:sz="0" w:space="0" w:color="auto"/>
            <w:bottom w:val="none" w:sz="0" w:space="0" w:color="auto"/>
            <w:right w:val="none" w:sz="0" w:space="0" w:color="auto"/>
          </w:divBdr>
        </w:div>
        <w:div w:id="1779645402">
          <w:marLeft w:val="0"/>
          <w:marRight w:val="0"/>
          <w:marTop w:val="0"/>
          <w:marBottom w:val="0"/>
          <w:divBdr>
            <w:top w:val="none" w:sz="0" w:space="0" w:color="auto"/>
            <w:left w:val="none" w:sz="0" w:space="0" w:color="auto"/>
            <w:bottom w:val="none" w:sz="0" w:space="0" w:color="auto"/>
            <w:right w:val="none" w:sz="0" w:space="0" w:color="auto"/>
          </w:divBdr>
        </w:div>
        <w:div w:id="1832794180">
          <w:marLeft w:val="0"/>
          <w:marRight w:val="0"/>
          <w:marTop w:val="0"/>
          <w:marBottom w:val="0"/>
          <w:divBdr>
            <w:top w:val="none" w:sz="0" w:space="0" w:color="auto"/>
            <w:left w:val="none" w:sz="0" w:space="0" w:color="auto"/>
            <w:bottom w:val="none" w:sz="0" w:space="0" w:color="auto"/>
            <w:right w:val="none" w:sz="0" w:space="0" w:color="auto"/>
          </w:divBdr>
        </w:div>
        <w:div w:id="1966083379">
          <w:marLeft w:val="0"/>
          <w:marRight w:val="0"/>
          <w:marTop w:val="0"/>
          <w:marBottom w:val="0"/>
          <w:divBdr>
            <w:top w:val="none" w:sz="0" w:space="0" w:color="auto"/>
            <w:left w:val="none" w:sz="0" w:space="0" w:color="auto"/>
            <w:bottom w:val="none" w:sz="0" w:space="0" w:color="auto"/>
            <w:right w:val="none" w:sz="0" w:space="0" w:color="auto"/>
          </w:divBdr>
        </w:div>
      </w:divsChild>
    </w:div>
    <w:div w:id="1773012778">
      <w:bodyDiv w:val="1"/>
      <w:marLeft w:val="0"/>
      <w:marRight w:val="0"/>
      <w:marTop w:val="0"/>
      <w:marBottom w:val="0"/>
      <w:divBdr>
        <w:top w:val="none" w:sz="0" w:space="0" w:color="auto"/>
        <w:left w:val="none" w:sz="0" w:space="0" w:color="auto"/>
        <w:bottom w:val="none" w:sz="0" w:space="0" w:color="auto"/>
        <w:right w:val="none" w:sz="0" w:space="0" w:color="auto"/>
      </w:divBdr>
    </w:div>
    <w:div w:id="1827628418">
      <w:bodyDiv w:val="1"/>
      <w:marLeft w:val="0"/>
      <w:marRight w:val="0"/>
      <w:marTop w:val="0"/>
      <w:marBottom w:val="0"/>
      <w:divBdr>
        <w:top w:val="none" w:sz="0" w:space="0" w:color="auto"/>
        <w:left w:val="none" w:sz="0" w:space="0" w:color="auto"/>
        <w:bottom w:val="none" w:sz="0" w:space="0" w:color="auto"/>
        <w:right w:val="none" w:sz="0" w:space="0" w:color="auto"/>
      </w:divBdr>
      <w:divsChild>
        <w:div w:id="125323323">
          <w:marLeft w:val="0"/>
          <w:marRight w:val="0"/>
          <w:marTop w:val="0"/>
          <w:marBottom w:val="0"/>
          <w:divBdr>
            <w:top w:val="none" w:sz="0" w:space="0" w:color="auto"/>
            <w:left w:val="none" w:sz="0" w:space="0" w:color="auto"/>
            <w:bottom w:val="none" w:sz="0" w:space="0" w:color="auto"/>
            <w:right w:val="none" w:sz="0" w:space="0" w:color="auto"/>
          </w:divBdr>
        </w:div>
        <w:div w:id="226261392">
          <w:marLeft w:val="0"/>
          <w:marRight w:val="0"/>
          <w:marTop w:val="0"/>
          <w:marBottom w:val="0"/>
          <w:divBdr>
            <w:top w:val="none" w:sz="0" w:space="0" w:color="auto"/>
            <w:left w:val="none" w:sz="0" w:space="0" w:color="auto"/>
            <w:bottom w:val="none" w:sz="0" w:space="0" w:color="auto"/>
            <w:right w:val="none" w:sz="0" w:space="0" w:color="auto"/>
          </w:divBdr>
        </w:div>
        <w:div w:id="281959466">
          <w:marLeft w:val="0"/>
          <w:marRight w:val="0"/>
          <w:marTop w:val="0"/>
          <w:marBottom w:val="0"/>
          <w:divBdr>
            <w:top w:val="none" w:sz="0" w:space="0" w:color="auto"/>
            <w:left w:val="none" w:sz="0" w:space="0" w:color="auto"/>
            <w:bottom w:val="none" w:sz="0" w:space="0" w:color="auto"/>
            <w:right w:val="none" w:sz="0" w:space="0" w:color="auto"/>
          </w:divBdr>
        </w:div>
        <w:div w:id="323437757">
          <w:marLeft w:val="0"/>
          <w:marRight w:val="0"/>
          <w:marTop w:val="0"/>
          <w:marBottom w:val="0"/>
          <w:divBdr>
            <w:top w:val="none" w:sz="0" w:space="0" w:color="auto"/>
            <w:left w:val="none" w:sz="0" w:space="0" w:color="auto"/>
            <w:bottom w:val="none" w:sz="0" w:space="0" w:color="auto"/>
            <w:right w:val="none" w:sz="0" w:space="0" w:color="auto"/>
          </w:divBdr>
        </w:div>
        <w:div w:id="608199910">
          <w:marLeft w:val="0"/>
          <w:marRight w:val="0"/>
          <w:marTop w:val="0"/>
          <w:marBottom w:val="0"/>
          <w:divBdr>
            <w:top w:val="none" w:sz="0" w:space="0" w:color="auto"/>
            <w:left w:val="none" w:sz="0" w:space="0" w:color="auto"/>
            <w:bottom w:val="none" w:sz="0" w:space="0" w:color="auto"/>
            <w:right w:val="none" w:sz="0" w:space="0" w:color="auto"/>
          </w:divBdr>
        </w:div>
        <w:div w:id="1717585545">
          <w:marLeft w:val="0"/>
          <w:marRight w:val="0"/>
          <w:marTop w:val="0"/>
          <w:marBottom w:val="0"/>
          <w:divBdr>
            <w:top w:val="none" w:sz="0" w:space="0" w:color="auto"/>
            <w:left w:val="none" w:sz="0" w:space="0" w:color="auto"/>
            <w:bottom w:val="none" w:sz="0" w:space="0" w:color="auto"/>
            <w:right w:val="none" w:sz="0" w:space="0" w:color="auto"/>
          </w:divBdr>
        </w:div>
      </w:divsChild>
    </w:div>
    <w:div w:id="1836334886">
      <w:bodyDiv w:val="1"/>
      <w:marLeft w:val="0"/>
      <w:marRight w:val="0"/>
      <w:marTop w:val="0"/>
      <w:marBottom w:val="0"/>
      <w:divBdr>
        <w:top w:val="none" w:sz="0" w:space="0" w:color="auto"/>
        <w:left w:val="none" w:sz="0" w:space="0" w:color="auto"/>
        <w:bottom w:val="none" w:sz="0" w:space="0" w:color="auto"/>
        <w:right w:val="none" w:sz="0" w:space="0" w:color="auto"/>
      </w:divBdr>
    </w:div>
    <w:div w:id="1836875288">
      <w:bodyDiv w:val="1"/>
      <w:marLeft w:val="0"/>
      <w:marRight w:val="0"/>
      <w:marTop w:val="0"/>
      <w:marBottom w:val="0"/>
      <w:divBdr>
        <w:top w:val="none" w:sz="0" w:space="0" w:color="auto"/>
        <w:left w:val="none" w:sz="0" w:space="0" w:color="auto"/>
        <w:bottom w:val="none" w:sz="0" w:space="0" w:color="auto"/>
        <w:right w:val="none" w:sz="0" w:space="0" w:color="auto"/>
      </w:divBdr>
      <w:divsChild>
        <w:div w:id="305167833">
          <w:marLeft w:val="0"/>
          <w:marRight w:val="0"/>
          <w:marTop w:val="0"/>
          <w:marBottom w:val="0"/>
          <w:divBdr>
            <w:top w:val="none" w:sz="0" w:space="0" w:color="auto"/>
            <w:left w:val="none" w:sz="0" w:space="0" w:color="auto"/>
            <w:bottom w:val="none" w:sz="0" w:space="0" w:color="auto"/>
            <w:right w:val="none" w:sz="0" w:space="0" w:color="auto"/>
          </w:divBdr>
        </w:div>
        <w:div w:id="360476539">
          <w:marLeft w:val="0"/>
          <w:marRight w:val="0"/>
          <w:marTop w:val="0"/>
          <w:marBottom w:val="0"/>
          <w:divBdr>
            <w:top w:val="none" w:sz="0" w:space="0" w:color="auto"/>
            <w:left w:val="none" w:sz="0" w:space="0" w:color="auto"/>
            <w:bottom w:val="none" w:sz="0" w:space="0" w:color="auto"/>
            <w:right w:val="none" w:sz="0" w:space="0" w:color="auto"/>
          </w:divBdr>
        </w:div>
        <w:div w:id="470440959">
          <w:marLeft w:val="0"/>
          <w:marRight w:val="0"/>
          <w:marTop w:val="0"/>
          <w:marBottom w:val="0"/>
          <w:divBdr>
            <w:top w:val="none" w:sz="0" w:space="0" w:color="auto"/>
            <w:left w:val="none" w:sz="0" w:space="0" w:color="auto"/>
            <w:bottom w:val="none" w:sz="0" w:space="0" w:color="auto"/>
            <w:right w:val="none" w:sz="0" w:space="0" w:color="auto"/>
          </w:divBdr>
          <w:divsChild>
            <w:div w:id="516578878">
              <w:marLeft w:val="0"/>
              <w:marRight w:val="0"/>
              <w:marTop w:val="0"/>
              <w:marBottom w:val="0"/>
              <w:divBdr>
                <w:top w:val="none" w:sz="0" w:space="0" w:color="auto"/>
                <w:left w:val="none" w:sz="0" w:space="0" w:color="auto"/>
                <w:bottom w:val="none" w:sz="0" w:space="0" w:color="auto"/>
                <w:right w:val="none" w:sz="0" w:space="0" w:color="auto"/>
              </w:divBdr>
            </w:div>
            <w:div w:id="678849511">
              <w:marLeft w:val="0"/>
              <w:marRight w:val="0"/>
              <w:marTop w:val="0"/>
              <w:marBottom w:val="0"/>
              <w:divBdr>
                <w:top w:val="none" w:sz="0" w:space="0" w:color="auto"/>
                <w:left w:val="none" w:sz="0" w:space="0" w:color="auto"/>
                <w:bottom w:val="none" w:sz="0" w:space="0" w:color="auto"/>
                <w:right w:val="none" w:sz="0" w:space="0" w:color="auto"/>
              </w:divBdr>
            </w:div>
            <w:div w:id="754014705">
              <w:marLeft w:val="0"/>
              <w:marRight w:val="0"/>
              <w:marTop w:val="0"/>
              <w:marBottom w:val="0"/>
              <w:divBdr>
                <w:top w:val="none" w:sz="0" w:space="0" w:color="auto"/>
                <w:left w:val="none" w:sz="0" w:space="0" w:color="auto"/>
                <w:bottom w:val="none" w:sz="0" w:space="0" w:color="auto"/>
                <w:right w:val="none" w:sz="0" w:space="0" w:color="auto"/>
              </w:divBdr>
            </w:div>
            <w:div w:id="1202740310">
              <w:marLeft w:val="0"/>
              <w:marRight w:val="0"/>
              <w:marTop w:val="0"/>
              <w:marBottom w:val="0"/>
              <w:divBdr>
                <w:top w:val="none" w:sz="0" w:space="0" w:color="auto"/>
                <w:left w:val="none" w:sz="0" w:space="0" w:color="auto"/>
                <w:bottom w:val="none" w:sz="0" w:space="0" w:color="auto"/>
                <w:right w:val="none" w:sz="0" w:space="0" w:color="auto"/>
              </w:divBdr>
            </w:div>
            <w:div w:id="1533806024">
              <w:marLeft w:val="0"/>
              <w:marRight w:val="0"/>
              <w:marTop w:val="0"/>
              <w:marBottom w:val="0"/>
              <w:divBdr>
                <w:top w:val="none" w:sz="0" w:space="0" w:color="auto"/>
                <w:left w:val="none" w:sz="0" w:space="0" w:color="auto"/>
                <w:bottom w:val="none" w:sz="0" w:space="0" w:color="auto"/>
                <w:right w:val="none" w:sz="0" w:space="0" w:color="auto"/>
              </w:divBdr>
            </w:div>
            <w:div w:id="1714303366">
              <w:marLeft w:val="0"/>
              <w:marRight w:val="0"/>
              <w:marTop w:val="0"/>
              <w:marBottom w:val="0"/>
              <w:divBdr>
                <w:top w:val="none" w:sz="0" w:space="0" w:color="auto"/>
                <w:left w:val="none" w:sz="0" w:space="0" w:color="auto"/>
                <w:bottom w:val="none" w:sz="0" w:space="0" w:color="auto"/>
                <w:right w:val="none" w:sz="0" w:space="0" w:color="auto"/>
              </w:divBdr>
            </w:div>
            <w:div w:id="1780251987">
              <w:marLeft w:val="0"/>
              <w:marRight w:val="0"/>
              <w:marTop w:val="0"/>
              <w:marBottom w:val="0"/>
              <w:divBdr>
                <w:top w:val="none" w:sz="0" w:space="0" w:color="auto"/>
                <w:left w:val="none" w:sz="0" w:space="0" w:color="auto"/>
                <w:bottom w:val="none" w:sz="0" w:space="0" w:color="auto"/>
                <w:right w:val="none" w:sz="0" w:space="0" w:color="auto"/>
              </w:divBdr>
            </w:div>
            <w:div w:id="2133209102">
              <w:marLeft w:val="0"/>
              <w:marRight w:val="0"/>
              <w:marTop w:val="0"/>
              <w:marBottom w:val="0"/>
              <w:divBdr>
                <w:top w:val="none" w:sz="0" w:space="0" w:color="auto"/>
                <w:left w:val="none" w:sz="0" w:space="0" w:color="auto"/>
                <w:bottom w:val="none" w:sz="0" w:space="0" w:color="auto"/>
                <w:right w:val="none" w:sz="0" w:space="0" w:color="auto"/>
              </w:divBdr>
            </w:div>
          </w:divsChild>
        </w:div>
        <w:div w:id="481896238">
          <w:marLeft w:val="0"/>
          <w:marRight w:val="0"/>
          <w:marTop w:val="0"/>
          <w:marBottom w:val="0"/>
          <w:divBdr>
            <w:top w:val="none" w:sz="0" w:space="0" w:color="auto"/>
            <w:left w:val="none" w:sz="0" w:space="0" w:color="auto"/>
            <w:bottom w:val="none" w:sz="0" w:space="0" w:color="auto"/>
            <w:right w:val="none" w:sz="0" w:space="0" w:color="auto"/>
          </w:divBdr>
        </w:div>
        <w:div w:id="633675666">
          <w:marLeft w:val="0"/>
          <w:marRight w:val="0"/>
          <w:marTop w:val="0"/>
          <w:marBottom w:val="0"/>
          <w:divBdr>
            <w:top w:val="none" w:sz="0" w:space="0" w:color="auto"/>
            <w:left w:val="none" w:sz="0" w:space="0" w:color="auto"/>
            <w:bottom w:val="none" w:sz="0" w:space="0" w:color="auto"/>
            <w:right w:val="none" w:sz="0" w:space="0" w:color="auto"/>
          </w:divBdr>
        </w:div>
        <w:div w:id="802112349">
          <w:marLeft w:val="0"/>
          <w:marRight w:val="0"/>
          <w:marTop w:val="0"/>
          <w:marBottom w:val="0"/>
          <w:divBdr>
            <w:top w:val="none" w:sz="0" w:space="0" w:color="auto"/>
            <w:left w:val="none" w:sz="0" w:space="0" w:color="auto"/>
            <w:bottom w:val="none" w:sz="0" w:space="0" w:color="auto"/>
            <w:right w:val="none" w:sz="0" w:space="0" w:color="auto"/>
          </w:divBdr>
        </w:div>
        <w:div w:id="828329032">
          <w:marLeft w:val="0"/>
          <w:marRight w:val="0"/>
          <w:marTop w:val="0"/>
          <w:marBottom w:val="0"/>
          <w:divBdr>
            <w:top w:val="none" w:sz="0" w:space="0" w:color="auto"/>
            <w:left w:val="none" w:sz="0" w:space="0" w:color="auto"/>
            <w:bottom w:val="none" w:sz="0" w:space="0" w:color="auto"/>
            <w:right w:val="none" w:sz="0" w:space="0" w:color="auto"/>
          </w:divBdr>
        </w:div>
        <w:div w:id="1428037984">
          <w:marLeft w:val="0"/>
          <w:marRight w:val="0"/>
          <w:marTop w:val="0"/>
          <w:marBottom w:val="0"/>
          <w:divBdr>
            <w:top w:val="none" w:sz="0" w:space="0" w:color="auto"/>
            <w:left w:val="none" w:sz="0" w:space="0" w:color="auto"/>
            <w:bottom w:val="none" w:sz="0" w:space="0" w:color="auto"/>
            <w:right w:val="none" w:sz="0" w:space="0" w:color="auto"/>
          </w:divBdr>
        </w:div>
        <w:div w:id="1562061177">
          <w:marLeft w:val="0"/>
          <w:marRight w:val="0"/>
          <w:marTop w:val="0"/>
          <w:marBottom w:val="0"/>
          <w:divBdr>
            <w:top w:val="none" w:sz="0" w:space="0" w:color="auto"/>
            <w:left w:val="none" w:sz="0" w:space="0" w:color="auto"/>
            <w:bottom w:val="none" w:sz="0" w:space="0" w:color="auto"/>
            <w:right w:val="none" w:sz="0" w:space="0" w:color="auto"/>
          </w:divBdr>
        </w:div>
        <w:div w:id="1656454356">
          <w:marLeft w:val="0"/>
          <w:marRight w:val="0"/>
          <w:marTop w:val="0"/>
          <w:marBottom w:val="0"/>
          <w:divBdr>
            <w:top w:val="none" w:sz="0" w:space="0" w:color="auto"/>
            <w:left w:val="none" w:sz="0" w:space="0" w:color="auto"/>
            <w:bottom w:val="none" w:sz="0" w:space="0" w:color="auto"/>
            <w:right w:val="none" w:sz="0" w:space="0" w:color="auto"/>
          </w:divBdr>
        </w:div>
        <w:div w:id="1675063443">
          <w:marLeft w:val="0"/>
          <w:marRight w:val="0"/>
          <w:marTop w:val="0"/>
          <w:marBottom w:val="0"/>
          <w:divBdr>
            <w:top w:val="none" w:sz="0" w:space="0" w:color="auto"/>
            <w:left w:val="none" w:sz="0" w:space="0" w:color="auto"/>
            <w:bottom w:val="none" w:sz="0" w:space="0" w:color="auto"/>
            <w:right w:val="none" w:sz="0" w:space="0" w:color="auto"/>
          </w:divBdr>
        </w:div>
        <w:div w:id="1686251730">
          <w:marLeft w:val="0"/>
          <w:marRight w:val="0"/>
          <w:marTop w:val="0"/>
          <w:marBottom w:val="0"/>
          <w:divBdr>
            <w:top w:val="none" w:sz="0" w:space="0" w:color="auto"/>
            <w:left w:val="none" w:sz="0" w:space="0" w:color="auto"/>
            <w:bottom w:val="none" w:sz="0" w:space="0" w:color="auto"/>
            <w:right w:val="none" w:sz="0" w:space="0" w:color="auto"/>
          </w:divBdr>
        </w:div>
        <w:div w:id="1847480062">
          <w:marLeft w:val="0"/>
          <w:marRight w:val="0"/>
          <w:marTop w:val="0"/>
          <w:marBottom w:val="0"/>
          <w:divBdr>
            <w:top w:val="none" w:sz="0" w:space="0" w:color="auto"/>
            <w:left w:val="none" w:sz="0" w:space="0" w:color="auto"/>
            <w:bottom w:val="none" w:sz="0" w:space="0" w:color="auto"/>
            <w:right w:val="none" w:sz="0" w:space="0" w:color="auto"/>
          </w:divBdr>
        </w:div>
        <w:div w:id="1911694761">
          <w:marLeft w:val="0"/>
          <w:marRight w:val="0"/>
          <w:marTop w:val="0"/>
          <w:marBottom w:val="0"/>
          <w:divBdr>
            <w:top w:val="none" w:sz="0" w:space="0" w:color="auto"/>
            <w:left w:val="none" w:sz="0" w:space="0" w:color="auto"/>
            <w:bottom w:val="none" w:sz="0" w:space="0" w:color="auto"/>
            <w:right w:val="none" w:sz="0" w:space="0" w:color="auto"/>
          </w:divBdr>
        </w:div>
        <w:div w:id="1942181555">
          <w:marLeft w:val="0"/>
          <w:marRight w:val="0"/>
          <w:marTop w:val="0"/>
          <w:marBottom w:val="0"/>
          <w:divBdr>
            <w:top w:val="none" w:sz="0" w:space="0" w:color="auto"/>
            <w:left w:val="none" w:sz="0" w:space="0" w:color="auto"/>
            <w:bottom w:val="none" w:sz="0" w:space="0" w:color="auto"/>
            <w:right w:val="none" w:sz="0" w:space="0" w:color="auto"/>
          </w:divBdr>
        </w:div>
        <w:div w:id="1951276162">
          <w:marLeft w:val="0"/>
          <w:marRight w:val="0"/>
          <w:marTop w:val="0"/>
          <w:marBottom w:val="0"/>
          <w:divBdr>
            <w:top w:val="none" w:sz="0" w:space="0" w:color="auto"/>
            <w:left w:val="none" w:sz="0" w:space="0" w:color="auto"/>
            <w:bottom w:val="none" w:sz="0" w:space="0" w:color="auto"/>
            <w:right w:val="none" w:sz="0" w:space="0" w:color="auto"/>
          </w:divBdr>
        </w:div>
        <w:div w:id="2011711565">
          <w:marLeft w:val="0"/>
          <w:marRight w:val="0"/>
          <w:marTop w:val="0"/>
          <w:marBottom w:val="0"/>
          <w:divBdr>
            <w:top w:val="none" w:sz="0" w:space="0" w:color="auto"/>
            <w:left w:val="none" w:sz="0" w:space="0" w:color="auto"/>
            <w:bottom w:val="none" w:sz="0" w:space="0" w:color="auto"/>
            <w:right w:val="none" w:sz="0" w:space="0" w:color="auto"/>
          </w:divBdr>
        </w:div>
      </w:divsChild>
    </w:div>
    <w:div w:id="1912160279">
      <w:bodyDiv w:val="1"/>
      <w:marLeft w:val="0"/>
      <w:marRight w:val="0"/>
      <w:marTop w:val="0"/>
      <w:marBottom w:val="0"/>
      <w:divBdr>
        <w:top w:val="none" w:sz="0" w:space="0" w:color="auto"/>
        <w:left w:val="none" w:sz="0" w:space="0" w:color="auto"/>
        <w:bottom w:val="none" w:sz="0" w:space="0" w:color="auto"/>
        <w:right w:val="none" w:sz="0" w:space="0" w:color="auto"/>
      </w:divBdr>
    </w:div>
    <w:div w:id="1952274063">
      <w:bodyDiv w:val="1"/>
      <w:marLeft w:val="0"/>
      <w:marRight w:val="0"/>
      <w:marTop w:val="0"/>
      <w:marBottom w:val="0"/>
      <w:divBdr>
        <w:top w:val="none" w:sz="0" w:space="0" w:color="auto"/>
        <w:left w:val="none" w:sz="0" w:space="0" w:color="auto"/>
        <w:bottom w:val="none" w:sz="0" w:space="0" w:color="auto"/>
        <w:right w:val="none" w:sz="0" w:space="0" w:color="auto"/>
      </w:divBdr>
      <w:divsChild>
        <w:div w:id="606233723">
          <w:marLeft w:val="0"/>
          <w:marRight w:val="0"/>
          <w:marTop w:val="0"/>
          <w:marBottom w:val="0"/>
          <w:divBdr>
            <w:top w:val="none" w:sz="0" w:space="0" w:color="auto"/>
            <w:left w:val="none" w:sz="0" w:space="0" w:color="auto"/>
            <w:bottom w:val="none" w:sz="0" w:space="0" w:color="auto"/>
            <w:right w:val="none" w:sz="0" w:space="0" w:color="auto"/>
          </w:divBdr>
          <w:divsChild>
            <w:div w:id="326906804">
              <w:marLeft w:val="0"/>
              <w:marRight w:val="0"/>
              <w:marTop w:val="0"/>
              <w:marBottom w:val="0"/>
              <w:divBdr>
                <w:top w:val="none" w:sz="0" w:space="0" w:color="auto"/>
                <w:left w:val="none" w:sz="0" w:space="0" w:color="auto"/>
                <w:bottom w:val="none" w:sz="0" w:space="0" w:color="auto"/>
                <w:right w:val="none" w:sz="0" w:space="0" w:color="auto"/>
              </w:divBdr>
              <w:divsChild>
                <w:div w:id="1099136329">
                  <w:marLeft w:val="0"/>
                  <w:marRight w:val="0"/>
                  <w:marTop w:val="0"/>
                  <w:marBottom w:val="0"/>
                  <w:divBdr>
                    <w:top w:val="none" w:sz="0" w:space="0" w:color="auto"/>
                    <w:left w:val="none" w:sz="0" w:space="0" w:color="auto"/>
                    <w:bottom w:val="none" w:sz="0" w:space="0" w:color="auto"/>
                    <w:right w:val="none" w:sz="0" w:space="0" w:color="auto"/>
                  </w:divBdr>
                </w:div>
                <w:div w:id="1561209766">
                  <w:marLeft w:val="0"/>
                  <w:marRight w:val="0"/>
                  <w:marTop w:val="0"/>
                  <w:marBottom w:val="0"/>
                  <w:divBdr>
                    <w:top w:val="none" w:sz="0" w:space="0" w:color="auto"/>
                    <w:left w:val="none" w:sz="0" w:space="0" w:color="auto"/>
                    <w:bottom w:val="none" w:sz="0" w:space="0" w:color="auto"/>
                    <w:right w:val="none" w:sz="0" w:space="0" w:color="auto"/>
                  </w:divBdr>
                  <w:divsChild>
                    <w:div w:id="502089148">
                      <w:marLeft w:val="0"/>
                      <w:marRight w:val="0"/>
                      <w:marTop w:val="0"/>
                      <w:marBottom w:val="0"/>
                      <w:divBdr>
                        <w:top w:val="none" w:sz="0" w:space="0" w:color="auto"/>
                        <w:left w:val="none" w:sz="0" w:space="0" w:color="auto"/>
                        <w:bottom w:val="none" w:sz="0" w:space="0" w:color="auto"/>
                        <w:right w:val="none" w:sz="0" w:space="0" w:color="auto"/>
                      </w:divBdr>
                      <w:divsChild>
                        <w:div w:id="234322877">
                          <w:marLeft w:val="0"/>
                          <w:marRight w:val="0"/>
                          <w:marTop w:val="0"/>
                          <w:marBottom w:val="0"/>
                          <w:divBdr>
                            <w:top w:val="none" w:sz="0" w:space="0" w:color="auto"/>
                            <w:left w:val="none" w:sz="0" w:space="0" w:color="auto"/>
                            <w:bottom w:val="none" w:sz="0" w:space="0" w:color="auto"/>
                            <w:right w:val="none" w:sz="0" w:space="0" w:color="auto"/>
                          </w:divBdr>
                          <w:divsChild>
                            <w:div w:id="863858629">
                              <w:marLeft w:val="0"/>
                              <w:marRight w:val="0"/>
                              <w:marTop w:val="0"/>
                              <w:marBottom w:val="0"/>
                              <w:divBdr>
                                <w:top w:val="none" w:sz="0" w:space="0" w:color="auto"/>
                                <w:left w:val="none" w:sz="0" w:space="0" w:color="auto"/>
                                <w:bottom w:val="none" w:sz="0" w:space="0" w:color="auto"/>
                                <w:right w:val="none" w:sz="0" w:space="0" w:color="auto"/>
                              </w:divBdr>
                              <w:divsChild>
                                <w:div w:id="177159894">
                                  <w:marLeft w:val="0"/>
                                  <w:marRight w:val="0"/>
                                  <w:marTop w:val="0"/>
                                  <w:marBottom w:val="0"/>
                                  <w:divBdr>
                                    <w:top w:val="none" w:sz="0" w:space="0" w:color="auto"/>
                                    <w:left w:val="none" w:sz="0" w:space="0" w:color="auto"/>
                                    <w:bottom w:val="none" w:sz="0" w:space="0" w:color="auto"/>
                                    <w:right w:val="none" w:sz="0" w:space="0" w:color="auto"/>
                                  </w:divBdr>
                                  <w:divsChild>
                                    <w:div w:id="723912501">
                                      <w:marLeft w:val="0"/>
                                      <w:marRight w:val="0"/>
                                      <w:marTop w:val="0"/>
                                      <w:marBottom w:val="0"/>
                                      <w:divBdr>
                                        <w:top w:val="none" w:sz="0" w:space="0" w:color="auto"/>
                                        <w:left w:val="none" w:sz="0" w:space="0" w:color="auto"/>
                                        <w:bottom w:val="none" w:sz="0" w:space="0" w:color="auto"/>
                                        <w:right w:val="none" w:sz="0" w:space="0" w:color="auto"/>
                                      </w:divBdr>
                                      <w:divsChild>
                                        <w:div w:id="285937823">
                                          <w:marLeft w:val="0"/>
                                          <w:marRight w:val="0"/>
                                          <w:marTop w:val="0"/>
                                          <w:marBottom w:val="0"/>
                                          <w:divBdr>
                                            <w:top w:val="none" w:sz="0" w:space="0" w:color="auto"/>
                                            <w:left w:val="none" w:sz="0" w:space="0" w:color="auto"/>
                                            <w:bottom w:val="none" w:sz="0" w:space="0" w:color="auto"/>
                                            <w:right w:val="none" w:sz="0" w:space="0" w:color="auto"/>
                                          </w:divBdr>
                                          <w:divsChild>
                                            <w:div w:id="11221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338008">
                      <w:marLeft w:val="0"/>
                      <w:marRight w:val="0"/>
                      <w:marTop w:val="0"/>
                      <w:marBottom w:val="0"/>
                      <w:divBdr>
                        <w:top w:val="none" w:sz="0" w:space="0" w:color="auto"/>
                        <w:left w:val="none" w:sz="0" w:space="0" w:color="auto"/>
                        <w:bottom w:val="none" w:sz="0" w:space="0" w:color="auto"/>
                        <w:right w:val="none" w:sz="0" w:space="0" w:color="auto"/>
                      </w:divBdr>
                      <w:divsChild>
                        <w:div w:id="834303583">
                          <w:marLeft w:val="0"/>
                          <w:marRight w:val="0"/>
                          <w:marTop w:val="0"/>
                          <w:marBottom w:val="0"/>
                          <w:divBdr>
                            <w:top w:val="none" w:sz="0" w:space="0" w:color="auto"/>
                            <w:left w:val="none" w:sz="0" w:space="0" w:color="auto"/>
                            <w:bottom w:val="none" w:sz="0" w:space="0" w:color="auto"/>
                            <w:right w:val="none" w:sz="0" w:space="0" w:color="auto"/>
                          </w:divBdr>
                          <w:divsChild>
                            <w:div w:id="5925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9039">
                      <w:marLeft w:val="0"/>
                      <w:marRight w:val="0"/>
                      <w:marTop w:val="0"/>
                      <w:marBottom w:val="0"/>
                      <w:divBdr>
                        <w:top w:val="none" w:sz="0" w:space="0" w:color="auto"/>
                        <w:left w:val="none" w:sz="0" w:space="0" w:color="auto"/>
                        <w:bottom w:val="none" w:sz="0" w:space="0" w:color="auto"/>
                        <w:right w:val="none" w:sz="0" w:space="0" w:color="auto"/>
                      </w:divBdr>
                      <w:divsChild>
                        <w:div w:id="554976146">
                          <w:marLeft w:val="0"/>
                          <w:marRight w:val="0"/>
                          <w:marTop w:val="0"/>
                          <w:marBottom w:val="0"/>
                          <w:divBdr>
                            <w:top w:val="none" w:sz="0" w:space="0" w:color="auto"/>
                            <w:left w:val="none" w:sz="0" w:space="0" w:color="auto"/>
                            <w:bottom w:val="none" w:sz="0" w:space="0" w:color="auto"/>
                            <w:right w:val="none" w:sz="0" w:space="0" w:color="auto"/>
                          </w:divBdr>
                          <w:divsChild>
                            <w:div w:id="652373207">
                              <w:marLeft w:val="0"/>
                              <w:marRight w:val="0"/>
                              <w:marTop w:val="0"/>
                              <w:marBottom w:val="0"/>
                              <w:divBdr>
                                <w:top w:val="single" w:sz="12" w:space="0" w:color="B2D7EE"/>
                                <w:left w:val="single" w:sz="12" w:space="0" w:color="B2D7EE"/>
                                <w:bottom w:val="single" w:sz="12" w:space="0" w:color="B2D7EE"/>
                                <w:right w:val="single" w:sz="12" w:space="0" w:color="B2D7EE"/>
                              </w:divBdr>
                              <w:divsChild>
                                <w:div w:id="1006396147">
                                  <w:marLeft w:val="0"/>
                                  <w:marRight w:val="0"/>
                                  <w:marTop w:val="0"/>
                                  <w:marBottom w:val="0"/>
                                  <w:divBdr>
                                    <w:top w:val="none" w:sz="0" w:space="0" w:color="auto"/>
                                    <w:left w:val="none" w:sz="0" w:space="0" w:color="auto"/>
                                    <w:bottom w:val="none" w:sz="0" w:space="0" w:color="auto"/>
                                    <w:right w:val="none" w:sz="0" w:space="0" w:color="auto"/>
                                  </w:divBdr>
                                  <w:divsChild>
                                    <w:div w:id="1223832791">
                                      <w:marLeft w:val="0"/>
                                      <w:marRight w:val="0"/>
                                      <w:marTop w:val="0"/>
                                      <w:marBottom w:val="0"/>
                                      <w:divBdr>
                                        <w:top w:val="none" w:sz="0" w:space="0" w:color="auto"/>
                                        <w:left w:val="none" w:sz="0" w:space="0" w:color="auto"/>
                                        <w:bottom w:val="none" w:sz="0" w:space="0" w:color="auto"/>
                                        <w:right w:val="none" w:sz="0" w:space="0" w:color="auto"/>
                                      </w:divBdr>
                                      <w:divsChild>
                                        <w:div w:id="1849783072">
                                          <w:marLeft w:val="0"/>
                                          <w:marRight w:val="0"/>
                                          <w:marTop w:val="0"/>
                                          <w:marBottom w:val="0"/>
                                          <w:divBdr>
                                            <w:top w:val="none" w:sz="0" w:space="0" w:color="auto"/>
                                            <w:left w:val="none" w:sz="0" w:space="0" w:color="auto"/>
                                            <w:bottom w:val="none" w:sz="0" w:space="0" w:color="auto"/>
                                            <w:right w:val="none" w:sz="0" w:space="0" w:color="auto"/>
                                          </w:divBdr>
                                          <w:divsChild>
                                            <w:div w:id="1210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42106">
              <w:marLeft w:val="0"/>
              <w:marRight w:val="0"/>
              <w:marTop w:val="0"/>
              <w:marBottom w:val="0"/>
              <w:divBdr>
                <w:top w:val="none" w:sz="0" w:space="0" w:color="auto"/>
                <w:left w:val="none" w:sz="0" w:space="0" w:color="auto"/>
                <w:bottom w:val="none" w:sz="0" w:space="0" w:color="auto"/>
                <w:right w:val="none" w:sz="0" w:space="0" w:color="auto"/>
              </w:divBdr>
              <w:divsChild>
                <w:div w:id="2120299408">
                  <w:marLeft w:val="0"/>
                  <w:marRight w:val="0"/>
                  <w:marTop w:val="0"/>
                  <w:marBottom w:val="0"/>
                  <w:divBdr>
                    <w:top w:val="none" w:sz="0" w:space="0" w:color="auto"/>
                    <w:left w:val="none" w:sz="0" w:space="0" w:color="auto"/>
                    <w:bottom w:val="none" w:sz="0" w:space="0" w:color="auto"/>
                    <w:right w:val="none" w:sz="0" w:space="0" w:color="auto"/>
                  </w:divBdr>
                  <w:divsChild>
                    <w:div w:id="956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0876">
              <w:marLeft w:val="0"/>
              <w:marRight w:val="0"/>
              <w:marTop w:val="0"/>
              <w:marBottom w:val="0"/>
              <w:divBdr>
                <w:top w:val="none" w:sz="0" w:space="0" w:color="auto"/>
                <w:left w:val="none" w:sz="0" w:space="0" w:color="auto"/>
                <w:bottom w:val="none" w:sz="0" w:space="0" w:color="auto"/>
                <w:right w:val="none" w:sz="0" w:space="0" w:color="auto"/>
              </w:divBdr>
              <w:divsChild>
                <w:div w:id="1071734529">
                  <w:marLeft w:val="0"/>
                  <w:marRight w:val="0"/>
                  <w:marTop w:val="0"/>
                  <w:marBottom w:val="0"/>
                  <w:divBdr>
                    <w:top w:val="none" w:sz="0" w:space="0" w:color="auto"/>
                    <w:left w:val="none" w:sz="0" w:space="0" w:color="auto"/>
                    <w:bottom w:val="none" w:sz="0" w:space="0" w:color="auto"/>
                    <w:right w:val="none" w:sz="0" w:space="0" w:color="auto"/>
                  </w:divBdr>
                  <w:divsChild>
                    <w:div w:id="445779641">
                      <w:marLeft w:val="0"/>
                      <w:marRight w:val="0"/>
                      <w:marTop w:val="0"/>
                      <w:marBottom w:val="0"/>
                      <w:divBdr>
                        <w:top w:val="none" w:sz="0" w:space="0" w:color="auto"/>
                        <w:left w:val="none" w:sz="0" w:space="0" w:color="auto"/>
                        <w:bottom w:val="none" w:sz="0" w:space="0" w:color="auto"/>
                        <w:right w:val="none" w:sz="0" w:space="0" w:color="auto"/>
                      </w:divBdr>
                      <w:divsChild>
                        <w:div w:id="111169946">
                          <w:marLeft w:val="0"/>
                          <w:marRight w:val="0"/>
                          <w:marTop w:val="0"/>
                          <w:marBottom w:val="0"/>
                          <w:divBdr>
                            <w:top w:val="none" w:sz="0" w:space="0" w:color="auto"/>
                            <w:left w:val="none" w:sz="0" w:space="0" w:color="auto"/>
                            <w:bottom w:val="none" w:sz="0" w:space="0" w:color="auto"/>
                            <w:right w:val="none" w:sz="0" w:space="0" w:color="auto"/>
                          </w:divBdr>
                        </w:div>
                        <w:div w:id="145512261">
                          <w:marLeft w:val="0"/>
                          <w:marRight w:val="0"/>
                          <w:marTop w:val="0"/>
                          <w:marBottom w:val="0"/>
                          <w:divBdr>
                            <w:top w:val="none" w:sz="0" w:space="0" w:color="auto"/>
                            <w:left w:val="none" w:sz="0" w:space="0" w:color="auto"/>
                            <w:bottom w:val="none" w:sz="0" w:space="0" w:color="auto"/>
                            <w:right w:val="none" w:sz="0" w:space="0" w:color="auto"/>
                          </w:divBdr>
                          <w:divsChild>
                            <w:div w:id="197359881">
                              <w:marLeft w:val="0"/>
                              <w:marRight w:val="0"/>
                              <w:marTop w:val="0"/>
                              <w:marBottom w:val="0"/>
                              <w:divBdr>
                                <w:top w:val="none" w:sz="0" w:space="0" w:color="auto"/>
                                <w:left w:val="none" w:sz="0" w:space="0" w:color="auto"/>
                                <w:bottom w:val="none" w:sz="0" w:space="0" w:color="auto"/>
                                <w:right w:val="none" w:sz="0" w:space="0" w:color="auto"/>
                              </w:divBdr>
                            </w:div>
                            <w:div w:id="330566201">
                              <w:marLeft w:val="0"/>
                              <w:marRight w:val="0"/>
                              <w:marTop w:val="0"/>
                              <w:marBottom w:val="0"/>
                              <w:divBdr>
                                <w:top w:val="none" w:sz="0" w:space="0" w:color="auto"/>
                                <w:left w:val="none" w:sz="0" w:space="0" w:color="auto"/>
                                <w:bottom w:val="none" w:sz="0" w:space="0" w:color="auto"/>
                                <w:right w:val="none" w:sz="0" w:space="0" w:color="auto"/>
                              </w:divBdr>
                            </w:div>
                            <w:div w:id="1375961087">
                              <w:marLeft w:val="0"/>
                              <w:marRight w:val="0"/>
                              <w:marTop w:val="0"/>
                              <w:marBottom w:val="0"/>
                              <w:divBdr>
                                <w:top w:val="none" w:sz="0" w:space="0" w:color="auto"/>
                                <w:left w:val="none" w:sz="0" w:space="0" w:color="auto"/>
                                <w:bottom w:val="none" w:sz="0" w:space="0" w:color="auto"/>
                                <w:right w:val="none" w:sz="0" w:space="0" w:color="auto"/>
                              </w:divBdr>
                              <w:divsChild>
                                <w:div w:id="792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4504">
                          <w:marLeft w:val="0"/>
                          <w:marRight w:val="0"/>
                          <w:marTop w:val="0"/>
                          <w:marBottom w:val="0"/>
                          <w:divBdr>
                            <w:top w:val="none" w:sz="0" w:space="0" w:color="auto"/>
                            <w:left w:val="single" w:sz="18" w:space="0" w:color="000000"/>
                            <w:bottom w:val="none" w:sz="0" w:space="0" w:color="auto"/>
                            <w:right w:val="none" w:sz="0" w:space="0" w:color="auto"/>
                          </w:divBdr>
                          <w:divsChild>
                            <w:div w:id="401604976">
                              <w:marLeft w:val="0"/>
                              <w:marRight w:val="0"/>
                              <w:marTop w:val="0"/>
                              <w:marBottom w:val="0"/>
                              <w:divBdr>
                                <w:top w:val="none" w:sz="0" w:space="0" w:color="auto"/>
                                <w:left w:val="none" w:sz="0" w:space="0" w:color="auto"/>
                                <w:bottom w:val="none" w:sz="0" w:space="0" w:color="auto"/>
                                <w:right w:val="none" w:sz="0" w:space="0" w:color="auto"/>
                              </w:divBdr>
                            </w:div>
                            <w:div w:id="590898330">
                              <w:marLeft w:val="0"/>
                              <w:marRight w:val="0"/>
                              <w:marTop w:val="0"/>
                              <w:marBottom w:val="0"/>
                              <w:divBdr>
                                <w:top w:val="none" w:sz="0" w:space="0" w:color="auto"/>
                                <w:left w:val="none" w:sz="0" w:space="0" w:color="auto"/>
                                <w:bottom w:val="none" w:sz="0" w:space="0" w:color="auto"/>
                                <w:right w:val="none" w:sz="0" w:space="0" w:color="auto"/>
                              </w:divBdr>
                            </w:div>
                            <w:div w:id="1835105380">
                              <w:marLeft w:val="0"/>
                              <w:marRight w:val="0"/>
                              <w:marTop w:val="0"/>
                              <w:marBottom w:val="0"/>
                              <w:divBdr>
                                <w:top w:val="none" w:sz="0" w:space="0" w:color="auto"/>
                                <w:left w:val="none" w:sz="0" w:space="0" w:color="auto"/>
                                <w:bottom w:val="none" w:sz="0" w:space="0" w:color="auto"/>
                                <w:right w:val="none" w:sz="0" w:space="0" w:color="auto"/>
                              </w:divBdr>
                              <w:divsChild>
                                <w:div w:id="6498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58884">
                      <w:marLeft w:val="0"/>
                      <w:marRight w:val="0"/>
                      <w:marTop w:val="0"/>
                      <w:marBottom w:val="0"/>
                      <w:divBdr>
                        <w:top w:val="none" w:sz="0" w:space="0" w:color="auto"/>
                        <w:left w:val="none" w:sz="0" w:space="0" w:color="auto"/>
                        <w:bottom w:val="none" w:sz="0" w:space="0" w:color="auto"/>
                        <w:right w:val="none" w:sz="0" w:space="0" w:color="auto"/>
                      </w:divBdr>
                      <w:divsChild>
                        <w:div w:id="660736373">
                          <w:marLeft w:val="0"/>
                          <w:marRight w:val="0"/>
                          <w:marTop w:val="0"/>
                          <w:marBottom w:val="0"/>
                          <w:divBdr>
                            <w:top w:val="none" w:sz="0" w:space="0" w:color="auto"/>
                            <w:left w:val="none" w:sz="0" w:space="0" w:color="auto"/>
                            <w:bottom w:val="none" w:sz="0" w:space="0" w:color="auto"/>
                            <w:right w:val="none" w:sz="0" w:space="0" w:color="auto"/>
                          </w:divBdr>
                          <w:divsChild>
                            <w:div w:id="1029724675">
                              <w:marLeft w:val="0"/>
                              <w:marRight w:val="0"/>
                              <w:marTop w:val="0"/>
                              <w:marBottom w:val="0"/>
                              <w:divBdr>
                                <w:top w:val="none" w:sz="0" w:space="0" w:color="auto"/>
                                <w:left w:val="none" w:sz="0" w:space="0" w:color="auto"/>
                                <w:bottom w:val="none" w:sz="0" w:space="0" w:color="auto"/>
                                <w:right w:val="none" w:sz="0" w:space="0" w:color="auto"/>
                              </w:divBdr>
                              <w:divsChild>
                                <w:div w:id="321782028">
                                  <w:marLeft w:val="0"/>
                                  <w:marRight w:val="0"/>
                                  <w:marTop w:val="0"/>
                                  <w:marBottom w:val="0"/>
                                  <w:divBdr>
                                    <w:top w:val="none" w:sz="0" w:space="0" w:color="auto"/>
                                    <w:left w:val="none" w:sz="0" w:space="0" w:color="auto"/>
                                    <w:bottom w:val="none" w:sz="0" w:space="0" w:color="auto"/>
                                    <w:right w:val="none" w:sz="0" w:space="0" w:color="auto"/>
                                  </w:divBdr>
                                  <w:divsChild>
                                    <w:div w:id="1930919321">
                                      <w:marLeft w:val="0"/>
                                      <w:marRight w:val="0"/>
                                      <w:marTop w:val="0"/>
                                      <w:marBottom w:val="0"/>
                                      <w:divBdr>
                                        <w:top w:val="none" w:sz="0" w:space="0" w:color="auto"/>
                                        <w:left w:val="none" w:sz="0" w:space="0" w:color="auto"/>
                                        <w:bottom w:val="none" w:sz="0" w:space="0" w:color="auto"/>
                                        <w:right w:val="none" w:sz="0" w:space="0" w:color="auto"/>
                                      </w:divBdr>
                                    </w:div>
                                    <w:div w:id="2035225281">
                                      <w:marLeft w:val="0"/>
                                      <w:marRight w:val="0"/>
                                      <w:marTop w:val="0"/>
                                      <w:marBottom w:val="0"/>
                                      <w:divBdr>
                                        <w:top w:val="none" w:sz="0" w:space="0" w:color="auto"/>
                                        <w:left w:val="none" w:sz="0" w:space="0" w:color="auto"/>
                                        <w:bottom w:val="none" w:sz="0" w:space="0" w:color="auto"/>
                                        <w:right w:val="none" w:sz="0" w:space="0" w:color="auto"/>
                                      </w:divBdr>
                                    </w:div>
                                  </w:divsChild>
                                </w:div>
                                <w:div w:id="1454715750">
                                  <w:marLeft w:val="0"/>
                                  <w:marRight w:val="0"/>
                                  <w:marTop w:val="0"/>
                                  <w:marBottom w:val="0"/>
                                  <w:divBdr>
                                    <w:top w:val="none" w:sz="0" w:space="0" w:color="auto"/>
                                    <w:left w:val="none" w:sz="0" w:space="0" w:color="auto"/>
                                    <w:bottom w:val="none" w:sz="0" w:space="0" w:color="auto"/>
                                    <w:right w:val="none" w:sz="0" w:space="0" w:color="auto"/>
                                  </w:divBdr>
                                </w:div>
                              </w:divsChild>
                            </w:div>
                            <w:div w:id="1043945873">
                              <w:marLeft w:val="0"/>
                              <w:marRight w:val="0"/>
                              <w:marTop w:val="0"/>
                              <w:marBottom w:val="0"/>
                              <w:divBdr>
                                <w:top w:val="none" w:sz="0" w:space="0" w:color="auto"/>
                                <w:left w:val="none" w:sz="0" w:space="0" w:color="auto"/>
                                <w:bottom w:val="none" w:sz="0" w:space="0" w:color="auto"/>
                                <w:right w:val="none" w:sz="0" w:space="0" w:color="auto"/>
                              </w:divBdr>
                              <w:divsChild>
                                <w:div w:id="1182666047">
                                  <w:marLeft w:val="0"/>
                                  <w:marRight w:val="0"/>
                                  <w:marTop w:val="0"/>
                                  <w:marBottom w:val="0"/>
                                  <w:divBdr>
                                    <w:top w:val="none" w:sz="0" w:space="0" w:color="auto"/>
                                    <w:left w:val="none" w:sz="0" w:space="0" w:color="auto"/>
                                    <w:bottom w:val="none" w:sz="0" w:space="0" w:color="auto"/>
                                    <w:right w:val="none" w:sz="0" w:space="0" w:color="auto"/>
                                  </w:divBdr>
                                  <w:divsChild>
                                    <w:div w:id="300040278">
                                      <w:marLeft w:val="0"/>
                                      <w:marRight w:val="0"/>
                                      <w:marTop w:val="0"/>
                                      <w:marBottom w:val="0"/>
                                      <w:divBdr>
                                        <w:top w:val="none" w:sz="0" w:space="0" w:color="auto"/>
                                        <w:left w:val="none" w:sz="0" w:space="0" w:color="auto"/>
                                        <w:bottom w:val="none" w:sz="0" w:space="0" w:color="auto"/>
                                        <w:right w:val="none" w:sz="0" w:space="0" w:color="auto"/>
                                      </w:divBdr>
                                    </w:div>
                                    <w:div w:id="1183007939">
                                      <w:marLeft w:val="0"/>
                                      <w:marRight w:val="0"/>
                                      <w:marTop w:val="0"/>
                                      <w:marBottom w:val="0"/>
                                      <w:divBdr>
                                        <w:top w:val="none" w:sz="0" w:space="0" w:color="auto"/>
                                        <w:left w:val="none" w:sz="0" w:space="0" w:color="auto"/>
                                        <w:bottom w:val="none" w:sz="0" w:space="0" w:color="auto"/>
                                        <w:right w:val="none" w:sz="0" w:space="0" w:color="auto"/>
                                      </w:divBdr>
                                    </w:div>
                                  </w:divsChild>
                                </w:div>
                                <w:div w:id="14505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5728">
                          <w:marLeft w:val="0"/>
                          <w:marRight w:val="0"/>
                          <w:marTop w:val="0"/>
                          <w:marBottom w:val="0"/>
                          <w:divBdr>
                            <w:top w:val="none" w:sz="0" w:space="0" w:color="auto"/>
                            <w:left w:val="none" w:sz="0" w:space="0" w:color="auto"/>
                            <w:bottom w:val="none" w:sz="0" w:space="0" w:color="auto"/>
                            <w:right w:val="none" w:sz="0" w:space="0" w:color="auto"/>
                          </w:divBdr>
                          <w:divsChild>
                            <w:div w:id="1680153144">
                              <w:marLeft w:val="0"/>
                              <w:marRight w:val="0"/>
                              <w:marTop w:val="0"/>
                              <w:marBottom w:val="0"/>
                              <w:divBdr>
                                <w:top w:val="none" w:sz="0" w:space="0" w:color="auto"/>
                                <w:left w:val="none" w:sz="0" w:space="0" w:color="auto"/>
                                <w:bottom w:val="none" w:sz="0" w:space="0" w:color="auto"/>
                                <w:right w:val="none" w:sz="0" w:space="0" w:color="auto"/>
                              </w:divBdr>
                              <w:divsChild>
                                <w:div w:id="1647783208">
                                  <w:marLeft w:val="0"/>
                                  <w:marRight w:val="0"/>
                                  <w:marTop w:val="0"/>
                                  <w:marBottom w:val="0"/>
                                  <w:divBdr>
                                    <w:top w:val="none" w:sz="0" w:space="0" w:color="auto"/>
                                    <w:left w:val="none" w:sz="0" w:space="0" w:color="auto"/>
                                    <w:bottom w:val="none" w:sz="0" w:space="0" w:color="auto"/>
                                    <w:right w:val="none" w:sz="0" w:space="0" w:color="auto"/>
                                  </w:divBdr>
                                  <w:divsChild>
                                    <w:div w:id="1924072424">
                                      <w:marLeft w:val="0"/>
                                      <w:marRight w:val="0"/>
                                      <w:marTop w:val="0"/>
                                      <w:marBottom w:val="0"/>
                                      <w:divBdr>
                                        <w:top w:val="none" w:sz="0" w:space="0" w:color="auto"/>
                                        <w:left w:val="none" w:sz="0" w:space="0" w:color="auto"/>
                                        <w:bottom w:val="none" w:sz="0" w:space="0" w:color="auto"/>
                                        <w:right w:val="none" w:sz="0" w:space="0" w:color="auto"/>
                                      </w:divBdr>
                                      <w:divsChild>
                                        <w:div w:id="819809902">
                                          <w:marLeft w:val="0"/>
                                          <w:marRight w:val="0"/>
                                          <w:marTop w:val="0"/>
                                          <w:marBottom w:val="0"/>
                                          <w:divBdr>
                                            <w:top w:val="none" w:sz="0" w:space="0" w:color="auto"/>
                                            <w:left w:val="none" w:sz="0" w:space="0" w:color="auto"/>
                                            <w:bottom w:val="none" w:sz="0" w:space="0" w:color="auto"/>
                                            <w:right w:val="none" w:sz="0" w:space="0" w:color="auto"/>
                                          </w:divBdr>
                                        </w:div>
                                        <w:div w:id="13028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462039">
              <w:marLeft w:val="0"/>
              <w:marRight w:val="0"/>
              <w:marTop w:val="0"/>
              <w:marBottom w:val="0"/>
              <w:divBdr>
                <w:top w:val="none" w:sz="0" w:space="0" w:color="auto"/>
                <w:left w:val="none" w:sz="0" w:space="0" w:color="auto"/>
                <w:bottom w:val="none" w:sz="0" w:space="0" w:color="auto"/>
                <w:right w:val="none" w:sz="0" w:space="0" w:color="auto"/>
              </w:divBdr>
              <w:divsChild>
                <w:div w:id="40325779">
                  <w:marLeft w:val="0"/>
                  <w:marRight w:val="0"/>
                  <w:marTop w:val="0"/>
                  <w:marBottom w:val="0"/>
                  <w:divBdr>
                    <w:top w:val="none" w:sz="0" w:space="0" w:color="auto"/>
                    <w:left w:val="none" w:sz="0" w:space="0" w:color="auto"/>
                    <w:bottom w:val="none" w:sz="0" w:space="0" w:color="auto"/>
                    <w:right w:val="none" w:sz="0" w:space="0" w:color="auto"/>
                  </w:divBdr>
                  <w:divsChild>
                    <w:div w:id="1143040051">
                      <w:marLeft w:val="0"/>
                      <w:marRight w:val="0"/>
                      <w:marTop w:val="0"/>
                      <w:marBottom w:val="0"/>
                      <w:divBdr>
                        <w:top w:val="none" w:sz="0" w:space="0" w:color="auto"/>
                        <w:left w:val="none" w:sz="0" w:space="0" w:color="auto"/>
                        <w:bottom w:val="none" w:sz="0" w:space="0" w:color="auto"/>
                        <w:right w:val="none" w:sz="0" w:space="0" w:color="auto"/>
                      </w:divBdr>
                      <w:divsChild>
                        <w:div w:id="19631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145534">
          <w:marLeft w:val="0"/>
          <w:marRight w:val="0"/>
          <w:marTop w:val="0"/>
          <w:marBottom w:val="0"/>
          <w:divBdr>
            <w:top w:val="none" w:sz="0" w:space="0" w:color="auto"/>
            <w:left w:val="none" w:sz="0" w:space="0" w:color="auto"/>
            <w:bottom w:val="none" w:sz="0" w:space="0" w:color="auto"/>
            <w:right w:val="none" w:sz="0" w:space="0" w:color="auto"/>
          </w:divBdr>
          <w:divsChild>
            <w:div w:id="137846449">
              <w:marLeft w:val="0"/>
              <w:marRight w:val="0"/>
              <w:marTop w:val="0"/>
              <w:marBottom w:val="0"/>
              <w:divBdr>
                <w:top w:val="none" w:sz="0" w:space="0" w:color="auto"/>
                <w:left w:val="none" w:sz="0" w:space="0" w:color="auto"/>
                <w:bottom w:val="none" w:sz="0" w:space="0" w:color="auto"/>
                <w:right w:val="none" w:sz="0" w:space="0" w:color="auto"/>
              </w:divBdr>
              <w:divsChild>
                <w:div w:id="1575778039">
                  <w:marLeft w:val="0"/>
                  <w:marRight w:val="0"/>
                  <w:marTop w:val="0"/>
                  <w:marBottom w:val="0"/>
                  <w:divBdr>
                    <w:top w:val="none" w:sz="0" w:space="0" w:color="auto"/>
                    <w:left w:val="none" w:sz="0" w:space="0" w:color="auto"/>
                    <w:bottom w:val="none" w:sz="0" w:space="0" w:color="auto"/>
                    <w:right w:val="none" w:sz="0" w:space="0" w:color="auto"/>
                  </w:divBdr>
                  <w:divsChild>
                    <w:div w:id="5760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93023">
      <w:bodyDiv w:val="1"/>
      <w:marLeft w:val="0"/>
      <w:marRight w:val="0"/>
      <w:marTop w:val="0"/>
      <w:marBottom w:val="0"/>
      <w:divBdr>
        <w:top w:val="none" w:sz="0" w:space="0" w:color="auto"/>
        <w:left w:val="none" w:sz="0" w:space="0" w:color="auto"/>
        <w:bottom w:val="none" w:sz="0" w:space="0" w:color="auto"/>
        <w:right w:val="none" w:sz="0" w:space="0" w:color="auto"/>
      </w:divBdr>
    </w:div>
    <w:div w:id="2055884110">
      <w:marLeft w:val="0"/>
      <w:marRight w:val="0"/>
      <w:marTop w:val="0"/>
      <w:marBottom w:val="0"/>
      <w:divBdr>
        <w:top w:val="none" w:sz="0" w:space="0" w:color="auto"/>
        <w:left w:val="none" w:sz="0" w:space="0" w:color="auto"/>
        <w:bottom w:val="none" w:sz="0" w:space="0" w:color="auto"/>
        <w:right w:val="none" w:sz="0" w:space="0" w:color="auto"/>
      </w:divBdr>
    </w:div>
    <w:div w:id="2071220882">
      <w:bodyDiv w:val="1"/>
      <w:marLeft w:val="0"/>
      <w:marRight w:val="0"/>
      <w:marTop w:val="0"/>
      <w:marBottom w:val="0"/>
      <w:divBdr>
        <w:top w:val="none" w:sz="0" w:space="0" w:color="auto"/>
        <w:left w:val="none" w:sz="0" w:space="0" w:color="auto"/>
        <w:bottom w:val="none" w:sz="0" w:space="0" w:color="auto"/>
        <w:right w:val="none" w:sz="0" w:space="0" w:color="auto"/>
      </w:divBdr>
    </w:div>
    <w:div w:id="2145811207">
      <w:bodyDiv w:val="1"/>
      <w:marLeft w:val="0"/>
      <w:marRight w:val="0"/>
      <w:marTop w:val="0"/>
      <w:marBottom w:val="0"/>
      <w:divBdr>
        <w:top w:val="none" w:sz="0" w:space="0" w:color="auto"/>
        <w:left w:val="none" w:sz="0" w:space="0" w:color="auto"/>
        <w:bottom w:val="none" w:sz="0" w:space="0" w:color="auto"/>
        <w:right w:val="none" w:sz="0" w:space="0" w:color="auto"/>
      </w:divBdr>
      <w:divsChild>
        <w:div w:id="125854338">
          <w:marLeft w:val="0"/>
          <w:marRight w:val="0"/>
          <w:marTop w:val="0"/>
          <w:marBottom w:val="0"/>
          <w:divBdr>
            <w:top w:val="none" w:sz="0" w:space="0" w:color="auto"/>
            <w:left w:val="none" w:sz="0" w:space="0" w:color="auto"/>
            <w:bottom w:val="none" w:sz="0" w:space="0" w:color="auto"/>
            <w:right w:val="none" w:sz="0" w:space="0" w:color="auto"/>
          </w:divBdr>
        </w:div>
        <w:div w:id="680395554">
          <w:marLeft w:val="0"/>
          <w:marRight w:val="0"/>
          <w:marTop w:val="0"/>
          <w:marBottom w:val="0"/>
          <w:divBdr>
            <w:top w:val="none" w:sz="0" w:space="0" w:color="auto"/>
            <w:left w:val="none" w:sz="0" w:space="0" w:color="auto"/>
            <w:bottom w:val="none" w:sz="0" w:space="0" w:color="auto"/>
            <w:right w:val="none" w:sz="0" w:space="0" w:color="auto"/>
          </w:divBdr>
        </w:div>
        <w:div w:id="699822928">
          <w:marLeft w:val="0"/>
          <w:marRight w:val="0"/>
          <w:marTop w:val="0"/>
          <w:marBottom w:val="0"/>
          <w:divBdr>
            <w:top w:val="none" w:sz="0" w:space="0" w:color="auto"/>
            <w:left w:val="none" w:sz="0" w:space="0" w:color="auto"/>
            <w:bottom w:val="none" w:sz="0" w:space="0" w:color="auto"/>
            <w:right w:val="none" w:sz="0" w:space="0" w:color="auto"/>
          </w:divBdr>
        </w:div>
        <w:div w:id="721834599">
          <w:marLeft w:val="0"/>
          <w:marRight w:val="0"/>
          <w:marTop w:val="0"/>
          <w:marBottom w:val="0"/>
          <w:divBdr>
            <w:top w:val="none" w:sz="0" w:space="0" w:color="auto"/>
            <w:left w:val="none" w:sz="0" w:space="0" w:color="auto"/>
            <w:bottom w:val="none" w:sz="0" w:space="0" w:color="auto"/>
            <w:right w:val="none" w:sz="0" w:space="0" w:color="auto"/>
          </w:divBdr>
        </w:div>
        <w:div w:id="782532444">
          <w:marLeft w:val="0"/>
          <w:marRight w:val="0"/>
          <w:marTop w:val="0"/>
          <w:marBottom w:val="0"/>
          <w:divBdr>
            <w:top w:val="none" w:sz="0" w:space="0" w:color="auto"/>
            <w:left w:val="none" w:sz="0" w:space="0" w:color="auto"/>
            <w:bottom w:val="none" w:sz="0" w:space="0" w:color="auto"/>
            <w:right w:val="none" w:sz="0" w:space="0" w:color="auto"/>
          </w:divBdr>
        </w:div>
        <w:div w:id="135341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vo.nl/onderwerpen/verduurzaming-warmtevoorziening/warmteopslag" TargetMode="External"/><Relationship Id="rId18" Type="http://schemas.openxmlformats.org/officeDocument/2006/relationships/hyperlink" Target="https://www.rvo.nl/onderwerpen/subsidiespelregels/ez/financier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vo.nl/onderwerpen/subsidiespelregels/ez/financiering" TargetMode="External"/><Relationship Id="rId2" Type="http://schemas.openxmlformats.org/officeDocument/2006/relationships/customXml" Target="../customXml/item2.xml"/><Relationship Id="rId16" Type="http://schemas.openxmlformats.org/officeDocument/2006/relationships/hyperlink" Target="https://www.rvo.nl/subsidies-financiering/swig" TargetMode="External"/><Relationship Id="rId20" Type="http://schemas.openxmlformats.org/officeDocument/2006/relationships/hyperlink" Target="file://lnv.intern/GRP/rvo/IV_Processpecialisten_RB/Opdrachten%202025/Opmaak%20PDF/SWIG/Is%20uw%20onderneming%20in%20moeilijkhed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vo.nl/subsidies-financiering/sw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24A2639-1408-4D61-B7E1-286B5CEF8540}">
    <t:Anchor>
      <t:Comment id="83455690"/>
    </t:Anchor>
    <t:History>
      <t:Event id="{944BFD0E-2237-43B2-8410-C1A7A8F64B39}" time="2024-11-22T11:51:00.669Z">
        <t:Attribution userId="S::jacomien.debruijne@rvo.nl::0fe36f97-0032-4735-a01d-f03be66e9486" userProvider="AD" userName="Bruijne, J. de (Jacomien)"/>
        <t:Anchor>
          <t:Comment id="1667852038"/>
        </t:Anchor>
        <t:Create/>
      </t:Event>
      <t:Event id="{A5BC6FBA-40C5-4D6E-9F02-D4B8FC45D2F2}" time="2024-11-22T11:51:00.669Z">
        <t:Attribution userId="S::jacomien.debruijne@rvo.nl::0fe36f97-0032-4735-a01d-f03be66e9486" userProvider="AD" userName="Bruijne, J. de (Jacomien)"/>
        <t:Anchor>
          <t:Comment id="1667852038"/>
        </t:Anchor>
        <t:Assign userId="S::jose.vankoppen@rvo.nl::54353c84-30bf-44ff-8a14-c70f81f5d6fb" userProvider="AD" userName="Koppen, dr. J.K.J. van (José)"/>
      </t:Event>
      <t:Event id="{1E296028-4891-4E95-84DE-755F9B67419E}" time="2024-11-22T11:51:00.669Z">
        <t:Attribution userId="S::jacomien.debruijne@rvo.nl::0fe36f97-0032-4735-a01d-f03be66e9486" userProvider="AD" userName="Bruijne, J. de (Jacomien)"/>
        <t:Anchor>
          <t:Comment id="1667852038"/>
        </t:Anchor>
        <t:SetTitle title="@Koppen, dr. J.K.J. van (José) Ik heb het tekstvoorstel nu even onder de bestaande tekst gezet. Dan zien jullie misschien beter of de essentie klopt. Heb de webtekst ernaast gelegd of het zo klopt De voorbeelden kun je in een kader / blok zetten. Da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e17051-248e-4c32-8a4c-6a6a9a19f46d" xsi:nil="true"/>
    <SharedWithUsers xmlns="044d4dc7-af68-4fd8-98b1-44b804e55fa6">
      <UserInfo>
        <DisplayName/>
        <AccountId xsi:nil="true"/>
        <AccountType/>
      </UserInfo>
    </SharedWithUsers>
    <lcf76f155ced4ddcb4097134ff3c332f xmlns="b9e17051-248e-4c32-8a4c-6a6a9a19f46d">
      <Terms xmlns="http://schemas.microsoft.com/office/infopath/2007/PartnerControls"/>
    </lcf76f155ced4ddcb4097134ff3c332f>
    <TaxCatchAll xmlns="044d4dc7-af68-4fd8-98b1-44b804e55f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962ACF8831849A020FEB5C25F7FD9" ma:contentTypeVersion="14" ma:contentTypeDescription="Een nieuw document maken." ma:contentTypeScope="" ma:versionID="f3bae5372ef577bd39b54f2a87f298bb">
  <xsd:schema xmlns:xsd="http://www.w3.org/2001/XMLSchema" xmlns:xs="http://www.w3.org/2001/XMLSchema" xmlns:p="http://schemas.microsoft.com/office/2006/metadata/properties" xmlns:ns2="b9e17051-248e-4c32-8a4c-6a6a9a19f46d" xmlns:ns3="044d4dc7-af68-4fd8-98b1-44b804e55fa6" targetNamespace="http://schemas.microsoft.com/office/2006/metadata/properties" ma:root="true" ma:fieldsID="fcd47d262232d2c4dac48257cd0e1c6f" ns2:_="" ns3:_="">
    <xsd:import namespace="b9e17051-248e-4c32-8a4c-6a6a9a19f46d"/>
    <xsd:import namespace="044d4dc7-af68-4fd8-98b1-44b804e55f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17051-248e-4c32-8a4c-6a6a9a19f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tatus" ma:index="11" nillable="true" ma:displayName="status" ma:description="laatste versie " ma:format="Dropdown" ma:internalName="status">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d4dc7-af68-4fd8-98b1-44b804e55f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b224b5-9703-4eb8-b41a-d5886cbdbc85}" ma:internalName="TaxCatchAll" ma:showField="CatchAllData" ma:web="044d4dc7-af68-4fd8-98b1-44b804e55f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97CBD-4468-44BE-8A71-C7A738205A8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044d4dc7-af68-4fd8-98b1-44b804e55fa6"/>
    <ds:schemaRef ds:uri="b9e17051-248e-4c32-8a4c-6a6a9a19f46d"/>
    <ds:schemaRef ds:uri="http://www.w3.org/XML/1998/namespace"/>
  </ds:schemaRefs>
</ds:datastoreItem>
</file>

<file path=customXml/itemProps2.xml><?xml version="1.0" encoding="utf-8"?>
<ds:datastoreItem xmlns:ds="http://schemas.openxmlformats.org/officeDocument/2006/customXml" ds:itemID="{71258AA8-AD81-4AC7-8D7D-65950D410A4F}">
  <ds:schemaRefs>
    <ds:schemaRef ds:uri="http://schemas.microsoft.com/sharepoint/v3/contenttype/forms"/>
  </ds:schemaRefs>
</ds:datastoreItem>
</file>

<file path=customXml/itemProps3.xml><?xml version="1.0" encoding="utf-8"?>
<ds:datastoreItem xmlns:ds="http://schemas.openxmlformats.org/officeDocument/2006/customXml" ds:itemID="{2A405698-6A0C-48F3-8017-0B0EB5C81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17051-248e-4c32-8a4c-6a6a9a19f46d"/>
    <ds:schemaRef ds:uri="044d4dc7-af68-4fd8-98b1-44b804e55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242C5-1F21-4D65-83F6-588CEFD69287}">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7111</Words>
  <Characters>39113</Characters>
  <Application>Microsoft Office Word</Application>
  <DocSecurity>0</DocSecurity>
  <Lines>325</Lines>
  <Paragraphs>92</Paragraphs>
  <ScaleCrop>false</ScaleCrop>
  <HeadingPairs>
    <vt:vector size="2" baseType="variant">
      <vt:variant>
        <vt:lpstr>Titel</vt:lpstr>
      </vt:variant>
      <vt:variant>
        <vt:i4>1</vt:i4>
      </vt:variant>
    </vt:vector>
  </HeadingPairs>
  <TitlesOfParts>
    <vt:vector size="1" baseType="lpstr">
      <vt:lpstr>Format Projectplan SWIG 2026</vt:lpstr>
    </vt:vector>
  </TitlesOfParts>
  <Company/>
  <LinksUpToDate>false</LinksUpToDate>
  <CharactersWithSpaces>46132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SWIG 2026</dc:title>
  <dc:subject/>
  <dc:creator>Rijksdienst voor Ondernemend Nederland</dc:creator>
  <cp:keywords/>
  <dc:description/>
  <cp:lastModifiedBy>Piël, L.P. (Lisette)</cp:lastModifiedBy>
  <cp:revision>4</cp:revision>
  <cp:lastPrinted>2024-12-14T07:00:00Z</cp:lastPrinted>
  <dcterms:created xsi:type="dcterms:W3CDTF">2025-12-24T12:48:00Z</dcterms:created>
  <dcterms:modified xsi:type="dcterms:W3CDTF">2025-12-24T13:14:00Z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6f57b1c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MediaServiceImageTags">
    <vt:lpwstr/>
  </property>
  <property fmtid="{D5CDD505-2E9C-101B-9397-08002B2CF9AE}" pid="6" name="ContentTypeId">
    <vt:lpwstr>0x0101006C3962ACF8831849A020FEB5C25F7FD9</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