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EE9AC" w14:textId="77777777" w:rsidR="006320DE" w:rsidRDefault="006320DE" w:rsidP="006320DE">
      <w:pPr>
        <w:pStyle w:val="Titeluser"/>
        <w:spacing w:before="100" w:beforeAutospacing="1" w:line="480" w:lineRule="exact"/>
        <w:rPr>
          <w:rFonts w:ascii="RijksoverheidSansHeadingTT" w:hAnsi="RijksoverheidSansHeadingTT"/>
          <w:b/>
          <w:bCs/>
          <w:color w:val="007BC7"/>
          <w:sz w:val="48"/>
          <w:szCs w:val="48"/>
          <w:lang w:val="en-US"/>
        </w:rPr>
      </w:pPr>
    </w:p>
    <w:p w14:paraId="1EFFB70B" w14:textId="44345287" w:rsidR="002023B0" w:rsidRPr="00096316" w:rsidRDefault="006320DE" w:rsidP="006320DE">
      <w:pPr>
        <w:pStyle w:val="Titeluser"/>
        <w:spacing w:before="100" w:beforeAutospacing="1" w:line="480" w:lineRule="exact"/>
        <w:rPr>
          <w:rFonts w:ascii="RijksoverheidSansHeadingTT" w:hAnsi="RijksoverheidSansHeadingTT"/>
          <w:b/>
          <w:bCs/>
          <w:color w:val="007BC7"/>
          <w:sz w:val="48"/>
          <w:szCs w:val="4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BB3276" wp14:editId="59198C9D">
            <wp:simplePos x="0" y="0"/>
            <wp:positionH relativeFrom="margin">
              <wp:posOffset>2631440</wp:posOffset>
            </wp:positionH>
            <wp:positionV relativeFrom="page">
              <wp:align>top</wp:align>
            </wp:positionV>
            <wp:extent cx="2800350" cy="1066800"/>
            <wp:effectExtent l="0" t="0" r="0" b="0"/>
            <wp:wrapSquare wrapText="bothSides"/>
            <wp:docPr id="418009289" name="Afbeelding 1" descr="Afbeelding met tekst, Lettertype, logo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009289" name="Afbeelding 1" descr="Afbeelding met tekst, Lettertype, logo, symbool&#10;&#10;Door AI gegenereerde inhoud is mogelijk onjuis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28B3" w:rsidRPr="00096316">
        <w:rPr>
          <w:rFonts w:ascii="RijksoverheidSansHeadingTT" w:hAnsi="RijksoverheidSansHeadingTT"/>
          <w:b/>
          <w:bCs/>
          <w:color w:val="007BC7"/>
          <w:sz w:val="48"/>
          <w:szCs w:val="48"/>
          <w:lang w:val="en-US"/>
        </w:rPr>
        <w:t>Project</w:t>
      </w:r>
      <w:r w:rsidR="00995373">
        <w:rPr>
          <w:rFonts w:ascii="RijksoverheidSansHeadingTT" w:hAnsi="RijksoverheidSansHeadingTT"/>
          <w:b/>
          <w:bCs/>
          <w:color w:val="007BC7"/>
          <w:sz w:val="48"/>
          <w:szCs w:val="48"/>
          <w:lang w:val="en-US"/>
        </w:rPr>
        <w:t xml:space="preserve"> </w:t>
      </w:r>
      <w:r w:rsidR="00A528B3" w:rsidRPr="00096316">
        <w:rPr>
          <w:rFonts w:ascii="RijksoverheidSansHeadingTT" w:hAnsi="RijksoverheidSansHeadingTT"/>
          <w:b/>
          <w:bCs/>
          <w:color w:val="007BC7"/>
          <w:sz w:val="48"/>
          <w:szCs w:val="48"/>
          <w:lang w:val="en-US"/>
        </w:rPr>
        <w:t>plan</w:t>
      </w:r>
    </w:p>
    <w:p w14:paraId="531DF2E4" w14:textId="0C08AEAB" w:rsidR="002023B0" w:rsidRPr="00096316" w:rsidRDefault="00D74B00" w:rsidP="00096316">
      <w:pPr>
        <w:pStyle w:val="Titeluser"/>
        <w:rPr>
          <w:rFonts w:ascii="RijksoverheidSansHeadingTT" w:hAnsi="RijksoverheidSansHeadingTT"/>
          <w:color w:val="007BC7"/>
          <w:sz w:val="48"/>
          <w:szCs w:val="48"/>
          <w:lang w:val="en-US"/>
        </w:rPr>
      </w:pPr>
      <w:r>
        <w:rPr>
          <w:rFonts w:ascii="RijksoverheidSansHeadingTT" w:hAnsi="RijksoverheidSansHeadingTT"/>
          <w:color w:val="007BC7"/>
          <w:sz w:val="48"/>
          <w:szCs w:val="48"/>
          <w:lang w:val="en-US"/>
        </w:rPr>
        <w:t>The Netherlands - Ukraine Cyber</w:t>
      </w:r>
      <w:r w:rsidR="00E0598E">
        <w:rPr>
          <w:rFonts w:ascii="RijksoverheidSansHeadingTT" w:hAnsi="RijksoverheidSansHeadingTT"/>
          <w:color w:val="007BC7"/>
          <w:sz w:val="48"/>
          <w:szCs w:val="48"/>
          <w:lang w:val="en-US"/>
        </w:rPr>
        <w:t>security</w:t>
      </w:r>
      <w:r>
        <w:rPr>
          <w:rFonts w:ascii="RijksoverheidSansHeadingTT" w:hAnsi="RijksoverheidSansHeadingTT"/>
          <w:color w:val="007BC7"/>
          <w:sz w:val="48"/>
          <w:szCs w:val="48"/>
          <w:lang w:val="en-US"/>
        </w:rPr>
        <w:t xml:space="preserve"> Fund</w:t>
      </w:r>
      <w:r w:rsidR="00FD743B">
        <w:rPr>
          <w:rFonts w:ascii="RijksoverheidSansHeadingTT" w:hAnsi="RijksoverheidSansHeadingTT"/>
          <w:color w:val="007BC7"/>
          <w:sz w:val="48"/>
          <w:szCs w:val="48"/>
          <w:lang w:val="en-US"/>
        </w:rPr>
        <w:t xml:space="preserve"> (NL-UA CF)</w:t>
      </w:r>
      <w:r w:rsidR="006320DE" w:rsidRPr="006320DE">
        <w:rPr>
          <w:noProof/>
          <w:lang w:val="en-US"/>
        </w:rPr>
        <w:t xml:space="preserve"> </w:t>
      </w:r>
    </w:p>
    <w:p w14:paraId="22E1044C" w14:textId="752DEAA7" w:rsidR="002023B0" w:rsidRPr="00096316" w:rsidRDefault="00FD743B" w:rsidP="006320DE">
      <w:pPr>
        <w:pStyle w:val="Kop1user"/>
        <w:spacing w:after="120"/>
      </w:pPr>
      <w:r>
        <w:t>Title</w:t>
      </w:r>
      <w:r w:rsidR="00A528B3" w:rsidRPr="00096316">
        <w:t xml:space="preserve"> project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2023B0" w14:paraId="0824D6C6" w14:textId="77777777">
        <w:trPr>
          <w:trHeight w:val="289"/>
        </w:trPr>
        <w:tc>
          <w:tcPr>
            <w:tcW w:w="96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FDFD"/>
            <w:vAlign w:val="center"/>
          </w:tcPr>
          <w:p w14:paraId="2D6EA10A" w14:textId="3E1CFD25" w:rsidR="002023B0" w:rsidRPr="001B6D6B" w:rsidRDefault="002023B0">
            <w:pPr>
              <w:spacing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502240482" w:edGrp="everyone"/>
            <w:permEnd w:id="1502240482"/>
          </w:p>
        </w:tc>
      </w:tr>
    </w:tbl>
    <w:p w14:paraId="456034C6" w14:textId="6CA8D832" w:rsidR="002023B0" w:rsidRPr="006533A0" w:rsidRDefault="00E0598E" w:rsidP="00096316">
      <w:pPr>
        <w:pStyle w:val="Kop1user"/>
      </w:pPr>
      <w:r w:rsidRPr="006533A0">
        <w:t>Important matters</w:t>
      </w:r>
      <w:r w:rsidR="00A528B3" w:rsidRPr="006533A0">
        <w:t xml:space="preserve"> </w:t>
      </w:r>
      <w:r w:rsidRPr="006533A0">
        <w:t>for the</w:t>
      </w:r>
      <w:r w:rsidR="00A528B3" w:rsidRPr="006533A0">
        <w:t xml:space="preserve"> </w:t>
      </w:r>
      <w:r w:rsidRPr="006533A0">
        <w:t>NL-UA CF</w:t>
      </w:r>
      <w:r w:rsidR="00A528B3" w:rsidRPr="006533A0">
        <w:t xml:space="preserve"> 202</w:t>
      </w:r>
      <w:r w:rsidRPr="006533A0">
        <w:t>6</w:t>
      </w:r>
    </w:p>
    <w:p w14:paraId="16D573F6" w14:textId="6351906D" w:rsidR="002023B0" w:rsidRPr="006533A0" w:rsidRDefault="006533A0" w:rsidP="006C40C6">
      <w:pPr>
        <w:spacing w:after="0" w:line="240" w:lineRule="exact"/>
        <w:rPr>
          <w:rFonts w:ascii="Verdana" w:hAnsi="Verdana"/>
          <w:sz w:val="18"/>
          <w:szCs w:val="18"/>
          <w:lang w:val="en-US"/>
        </w:rPr>
      </w:pPr>
      <w:r w:rsidRPr="006533A0">
        <w:rPr>
          <w:rFonts w:ascii="Verdana" w:hAnsi="Verdana"/>
          <w:sz w:val="18"/>
          <w:szCs w:val="18"/>
          <w:lang w:val="en-US"/>
        </w:rPr>
        <w:t>For your application to</w:t>
      </w:r>
      <w:r w:rsidR="000475F3">
        <w:rPr>
          <w:rFonts w:ascii="Verdana" w:hAnsi="Verdana"/>
          <w:sz w:val="18"/>
          <w:szCs w:val="18"/>
          <w:lang w:val="en-US"/>
        </w:rPr>
        <w:t xml:space="preserve"> </w:t>
      </w:r>
      <w:r w:rsidRPr="006533A0">
        <w:rPr>
          <w:rFonts w:ascii="Verdana" w:hAnsi="Verdana"/>
          <w:sz w:val="18"/>
          <w:szCs w:val="18"/>
          <w:lang w:val="en-US"/>
        </w:rPr>
        <w:t>the NL–UA CF you have</w:t>
      </w:r>
      <w:r>
        <w:rPr>
          <w:rFonts w:ascii="Verdana" w:hAnsi="Verdana"/>
          <w:sz w:val="18"/>
          <w:szCs w:val="18"/>
          <w:lang w:val="en-US"/>
        </w:rPr>
        <w:t xml:space="preserve"> to use this format for your project plan. </w:t>
      </w:r>
      <w:r w:rsidRPr="006533A0">
        <w:rPr>
          <w:rFonts w:ascii="Verdana" w:hAnsi="Verdana"/>
          <w:sz w:val="18"/>
          <w:szCs w:val="18"/>
          <w:lang w:val="en-US"/>
        </w:rPr>
        <w:t>Please keep the following points in mind</w:t>
      </w:r>
      <w:r w:rsidR="00A528B3" w:rsidRPr="006533A0">
        <w:rPr>
          <w:rFonts w:ascii="Verdana" w:hAnsi="Verdana"/>
          <w:sz w:val="18"/>
          <w:szCs w:val="18"/>
          <w:lang w:val="en-US"/>
        </w:rPr>
        <w:t>:</w:t>
      </w:r>
    </w:p>
    <w:p w14:paraId="7A88FD32" w14:textId="3EAB8FCC" w:rsidR="009B5CA5" w:rsidRDefault="009B5CA5" w:rsidP="006320DE">
      <w:pPr>
        <w:numPr>
          <w:ilvl w:val="0"/>
          <w:numId w:val="2"/>
        </w:numPr>
        <w:spacing w:before="240" w:after="0" w:line="240" w:lineRule="exact"/>
        <w:ind w:left="357" w:hanging="357"/>
        <w:contextualSpacing/>
        <w:rPr>
          <w:rFonts w:ascii="Verdana" w:hAnsi="Verdana"/>
          <w:sz w:val="18"/>
          <w:szCs w:val="18"/>
          <w:lang w:val="en-US"/>
        </w:rPr>
      </w:pPr>
      <w:r w:rsidRPr="009B5CA5">
        <w:rPr>
          <w:rFonts w:ascii="Verdana" w:hAnsi="Verdana"/>
          <w:b/>
          <w:bCs/>
          <w:sz w:val="18"/>
          <w:szCs w:val="18"/>
          <w:lang w:val="en-US"/>
        </w:rPr>
        <w:t>Does your project plan meet the conditions?</w:t>
      </w:r>
      <w:r>
        <w:rPr>
          <w:rFonts w:ascii="Verdana" w:hAnsi="Verdana"/>
          <w:sz w:val="18"/>
          <w:szCs w:val="18"/>
          <w:lang w:val="en-US"/>
        </w:rPr>
        <w:t xml:space="preserve"> Carefully read the detailed explanations about the fund and </w:t>
      </w:r>
      <w:r w:rsidR="0093298E">
        <w:rPr>
          <w:rFonts w:ascii="Verdana" w:hAnsi="Verdana"/>
          <w:sz w:val="18"/>
          <w:szCs w:val="18"/>
          <w:lang w:val="en-US"/>
        </w:rPr>
        <w:t xml:space="preserve">check </w:t>
      </w:r>
      <w:r>
        <w:rPr>
          <w:rFonts w:ascii="Verdana" w:hAnsi="Verdana"/>
          <w:sz w:val="18"/>
          <w:szCs w:val="18"/>
          <w:lang w:val="en-US"/>
        </w:rPr>
        <w:t xml:space="preserve">if your project </w:t>
      </w:r>
      <w:r w:rsidR="006B6C4A">
        <w:rPr>
          <w:rFonts w:ascii="Verdana" w:hAnsi="Verdana"/>
          <w:sz w:val="18"/>
          <w:szCs w:val="18"/>
          <w:lang w:val="en-US"/>
        </w:rPr>
        <w:t xml:space="preserve">meets </w:t>
      </w:r>
      <w:r>
        <w:rPr>
          <w:rFonts w:ascii="Verdana" w:hAnsi="Verdana"/>
          <w:sz w:val="18"/>
          <w:szCs w:val="18"/>
          <w:lang w:val="en-US"/>
        </w:rPr>
        <w:t>the main goals of the fund, the necessary requirements for an application and the formal grounds onto which you apply</w:t>
      </w:r>
      <w:r w:rsidR="0093298E">
        <w:rPr>
          <w:rFonts w:ascii="Verdana" w:hAnsi="Verdana"/>
          <w:sz w:val="18"/>
          <w:szCs w:val="18"/>
          <w:lang w:val="en-US"/>
        </w:rPr>
        <w:t>.</w:t>
      </w:r>
    </w:p>
    <w:p w14:paraId="763F1842" w14:textId="25E07712" w:rsidR="009B5CA5" w:rsidRDefault="009B5CA5" w:rsidP="006320DE">
      <w:pPr>
        <w:numPr>
          <w:ilvl w:val="0"/>
          <w:numId w:val="2"/>
        </w:numPr>
        <w:spacing w:before="240" w:after="0" w:line="240" w:lineRule="exact"/>
        <w:ind w:left="357" w:hanging="357"/>
        <w:contextualSpacing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b/>
          <w:bCs/>
          <w:sz w:val="18"/>
          <w:szCs w:val="18"/>
          <w:lang w:val="en-US"/>
        </w:rPr>
        <w:t>Is the provided information correct and complete?</w:t>
      </w:r>
      <w:r>
        <w:rPr>
          <w:rFonts w:ascii="Verdana" w:hAnsi="Verdana"/>
          <w:sz w:val="18"/>
          <w:szCs w:val="18"/>
          <w:lang w:val="en-US"/>
        </w:rPr>
        <w:t xml:space="preserve"> </w:t>
      </w:r>
      <w:r w:rsidR="00F2689E">
        <w:rPr>
          <w:rFonts w:ascii="Verdana" w:hAnsi="Verdana"/>
          <w:sz w:val="18"/>
          <w:szCs w:val="18"/>
          <w:lang w:val="en-US"/>
        </w:rPr>
        <w:t xml:space="preserve">Check whether </w:t>
      </w:r>
      <w:r>
        <w:rPr>
          <w:rFonts w:ascii="Verdana" w:hAnsi="Verdana"/>
          <w:sz w:val="18"/>
          <w:szCs w:val="18"/>
          <w:lang w:val="en-US"/>
        </w:rPr>
        <w:t xml:space="preserve"> all the </w:t>
      </w:r>
      <w:r w:rsidR="00F2689E">
        <w:rPr>
          <w:rFonts w:ascii="Verdana" w:hAnsi="Verdana"/>
          <w:sz w:val="18"/>
          <w:szCs w:val="18"/>
          <w:lang w:val="en-US"/>
        </w:rPr>
        <w:t xml:space="preserve">requested </w:t>
      </w:r>
      <w:r>
        <w:rPr>
          <w:rFonts w:ascii="Verdana" w:hAnsi="Verdana"/>
          <w:sz w:val="18"/>
          <w:szCs w:val="18"/>
          <w:lang w:val="en-US"/>
        </w:rPr>
        <w:t>information has been written down in</w:t>
      </w:r>
      <w:r w:rsidR="000046AD">
        <w:rPr>
          <w:rFonts w:ascii="Verdana" w:hAnsi="Verdana"/>
          <w:sz w:val="18"/>
          <w:szCs w:val="18"/>
          <w:lang w:val="en-US"/>
        </w:rPr>
        <w:t xml:space="preserve"> your project plan in</w:t>
      </w:r>
      <w:r>
        <w:rPr>
          <w:rFonts w:ascii="Verdana" w:hAnsi="Verdana"/>
          <w:sz w:val="18"/>
          <w:szCs w:val="18"/>
          <w:lang w:val="en-US"/>
        </w:rPr>
        <w:t xml:space="preserve"> a detailed </w:t>
      </w:r>
      <w:r w:rsidR="0073274A">
        <w:rPr>
          <w:rFonts w:ascii="Verdana" w:hAnsi="Verdana"/>
          <w:sz w:val="18"/>
          <w:szCs w:val="18"/>
          <w:lang w:val="en-US"/>
        </w:rPr>
        <w:t xml:space="preserve">and concise </w:t>
      </w:r>
      <w:r>
        <w:rPr>
          <w:rFonts w:ascii="Verdana" w:hAnsi="Verdana"/>
          <w:sz w:val="18"/>
          <w:szCs w:val="18"/>
          <w:lang w:val="en-US"/>
        </w:rPr>
        <w:t xml:space="preserve">manner. For each question it has been </w:t>
      </w:r>
      <w:r w:rsidR="00F64FE6">
        <w:rPr>
          <w:rFonts w:ascii="Verdana" w:hAnsi="Verdana"/>
          <w:sz w:val="18"/>
          <w:szCs w:val="18"/>
          <w:lang w:val="en-US"/>
        </w:rPr>
        <w:t xml:space="preserve">indicated </w:t>
      </w:r>
      <w:r>
        <w:rPr>
          <w:rFonts w:ascii="Verdana" w:hAnsi="Verdana"/>
          <w:sz w:val="18"/>
          <w:szCs w:val="18"/>
          <w:lang w:val="en-US"/>
        </w:rPr>
        <w:t xml:space="preserve">how long your answer </w:t>
      </w:r>
      <w:r w:rsidR="00F64FE6">
        <w:rPr>
          <w:rFonts w:ascii="Verdana" w:hAnsi="Verdana"/>
          <w:sz w:val="18"/>
          <w:szCs w:val="18"/>
          <w:lang w:val="en-US"/>
        </w:rPr>
        <w:t>should</w:t>
      </w:r>
      <w:r>
        <w:rPr>
          <w:rFonts w:ascii="Verdana" w:hAnsi="Verdana"/>
          <w:sz w:val="18"/>
          <w:szCs w:val="18"/>
          <w:lang w:val="en-US"/>
        </w:rPr>
        <w:t xml:space="preserve"> be. To add to your descriptions, you could also use illustrations. Please make sure these are readable (</w:t>
      </w:r>
      <w:r w:rsidR="00F64FE6">
        <w:rPr>
          <w:rFonts w:ascii="Verdana" w:hAnsi="Verdana"/>
          <w:sz w:val="18"/>
          <w:szCs w:val="18"/>
          <w:lang w:val="en-US"/>
        </w:rPr>
        <w:t xml:space="preserve">i.e. </w:t>
      </w:r>
      <w:r>
        <w:rPr>
          <w:rFonts w:ascii="Verdana" w:hAnsi="Verdana"/>
          <w:sz w:val="18"/>
          <w:szCs w:val="18"/>
          <w:lang w:val="en-US"/>
        </w:rPr>
        <w:t xml:space="preserve">have a good resolution).  </w:t>
      </w:r>
    </w:p>
    <w:p w14:paraId="46502300" w14:textId="5B75B9C0" w:rsidR="009B5CA5" w:rsidRDefault="009B5CA5" w:rsidP="006320DE">
      <w:pPr>
        <w:numPr>
          <w:ilvl w:val="0"/>
          <w:numId w:val="2"/>
        </w:numPr>
        <w:spacing w:before="240" w:after="0" w:line="240" w:lineRule="exact"/>
        <w:ind w:left="357" w:hanging="357"/>
        <w:contextualSpacing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b/>
          <w:bCs/>
          <w:sz w:val="18"/>
          <w:szCs w:val="18"/>
          <w:lang w:val="en-US"/>
        </w:rPr>
        <w:t>Send your project plan as a Word file or a pdf.</w:t>
      </w:r>
      <w:r>
        <w:rPr>
          <w:rFonts w:ascii="Verdana" w:hAnsi="Verdana"/>
          <w:sz w:val="18"/>
          <w:szCs w:val="18"/>
          <w:lang w:val="en-US"/>
        </w:rPr>
        <w:t xml:space="preserve"> Your project plan will be </w:t>
      </w:r>
      <w:r w:rsidR="00665E48">
        <w:rPr>
          <w:rFonts w:ascii="Verdana" w:hAnsi="Verdana"/>
          <w:sz w:val="18"/>
          <w:szCs w:val="18"/>
          <w:lang w:val="en-US"/>
        </w:rPr>
        <w:t>assessed by the Dutch Enterprise Agency (RVO)  as a Word file or pdf. To improve readability, you have to use the font Verdana (size 9) with a single line distance. Only use the given boxes for text and</w:t>
      </w:r>
      <w:r w:rsidR="005F2679">
        <w:rPr>
          <w:rFonts w:ascii="Verdana" w:hAnsi="Verdana"/>
          <w:sz w:val="18"/>
          <w:szCs w:val="18"/>
          <w:lang w:val="en-US"/>
        </w:rPr>
        <w:t>,</w:t>
      </w:r>
      <w:r w:rsidR="00665E48">
        <w:rPr>
          <w:rFonts w:ascii="Verdana" w:hAnsi="Verdana"/>
          <w:sz w:val="18"/>
          <w:szCs w:val="18"/>
          <w:lang w:val="en-US"/>
        </w:rPr>
        <w:t xml:space="preserve"> if necessary</w:t>
      </w:r>
      <w:r w:rsidR="005F2679">
        <w:rPr>
          <w:rFonts w:ascii="Verdana" w:hAnsi="Verdana"/>
          <w:sz w:val="18"/>
          <w:szCs w:val="18"/>
          <w:lang w:val="en-US"/>
        </w:rPr>
        <w:t>,</w:t>
      </w:r>
      <w:r w:rsidR="00665E48">
        <w:rPr>
          <w:rFonts w:ascii="Verdana" w:hAnsi="Verdana"/>
          <w:sz w:val="18"/>
          <w:szCs w:val="18"/>
          <w:lang w:val="en-US"/>
        </w:rPr>
        <w:t xml:space="preserve"> put in headers to divide up the text in the boxes.</w:t>
      </w:r>
    </w:p>
    <w:p w14:paraId="20A8E8FF" w14:textId="435D0AC0" w:rsidR="00665E48" w:rsidRPr="009B5CA5" w:rsidRDefault="00665E48" w:rsidP="006320DE">
      <w:pPr>
        <w:numPr>
          <w:ilvl w:val="0"/>
          <w:numId w:val="2"/>
        </w:numPr>
        <w:spacing w:before="240" w:after="0" w:line="240" w:lineRule="exact"/>
        <w:ind w:left="357" w:hanging="357"/>
        <w:contextualSpacing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b/>
          <w:bCs/>
          <w:sz w:val="18"/>
          <w:szCs w:val="18"/>
          <w:lang w:val="en-US"/>
        </w:rPr>
        <w:t xml:space="preserve">The last possible date to submit your project plan is, </w:t>
      </w:r>
      <w:r w:rsidR="008D1F11" w:rsidRPr="00077327">
        <w:rPr>
          <w:rFonts w:ascii="Verdana" w:hAnsi="Verdana"/>
          <w:b/>
          <w:bCs/>
          <w:sz w:val="18"/>
          <w:szCs w:val="18"/>
          <w:lang w:val="en-US"/>
        </w:rPr>
        <w:t>29</w:t>
      </w:r>
      <w:r w:rsidR="008D1F11" w:rsidRPr="00077327">
        <w:rPr>
          <w:rFonts w:ascii="Verdana" w:hAnsi="Verdana"/>
          <w:b/>
          <w:bCs/>
          <w:sz w:val="18"/>
          <w:szCs w:val="18"/>
          <w:vertAlign w:val="superscript"/>
          <w:lang w:val="en-US"/>
        </w:rPr>
        <w:t>th</w:t>
      </w:r>
      <w:r w:rsidR="008D1F11" w:rsidRPr="00077327">
        <w:rPr>
          <w:rFonts w:ascii="Verdana" w:hAnsi="Verdana"/>
          <w:b/>
          <w:bCs/>
          <w:sz w:val="18"/>
          <w:szCs w:val="18"/>
          <w:lang w:val="en-US"/>
        </w:rPr>
        <w:t xml:space="preserve"> of April 2026</w:t>
      </w:r>
      <w:r>
        <w:rPr>
          <w:rFonts w:ascii="Verdana" w:hAnsi="Verdana"/>
          <w:b/>
          <w:bCs/>
          <w:sz w:val="18"/>
          <w:szCs w:val="18"/>
          <w:lang w:val="en-US"/>
        </w:rPr>
        <w:t>.</w:t>
      </w:r>
      <w:r>
        <w:rPr>
          <w:rFonts w:ascii="Verdana" w:hAnsi="Verdana"/>
          <w:sz w:val="18"/>
          <w:szCs w:val="18"/>
          <w:lang w:val="en-US"/>
        </w:rPr>
        <w:t xml:space="preserve"> This date is the same as the closing date for this </w:t>
      </w:r>
      <w:r w:rsidR="004B1DBD">
        <w:rPr>
          <w:rFonts w:ascii="Verdana" w:hAnsi="Verdana"/>
          <w:sz w:val="18"/>
          <w:szCs w:val="18"/>
          <w:lang w:val="en-US"/>
        </w:rPr>
        <w:t>fund</w:t>
      </w:r>
      <w:r>
        <w:rPr>
          <w:rFonts w:ascii="Verdana" w:hAnsi="Verdana"/>
          <w:sz w:val="18"/>
          <w:szCs w:val="18"/>
          <w:lang w:val="en-US"/>
        </w:rPr>
        <w:t>.</w:t>
      </w:r>
    </w:p>
    <w:p w14:paraId="2B455EB7" w14:textId="53BFF206" w:rsidR="002023B0" w:rsidRPr="000427E1" w:rsidRDefault="00A528B3" w:rsidP="00096316">
      <w:pPr>
        <w:pStyle w:val="Kop1user"/>
      </w:pPr>
      <w:r w:rsidRPr="000427E1">
        <w:t>Project</w:t>
      </w:r>
      <w:r w:rsidR="00FD743B" w:rsidRPr="000427E1">
        <w:t xml:space="preserve"> </w:t>
      </w:r>
      <w:r w:rsidRPr="000427E1">
        <w:t>s</w:t>
      </w:r>
      <w:r w:rsidR="00FD743B" w:rsidRPr="000427E1">
        <w:t>ummary</w:t>
      </w:r>
    </w:p>
    <w:p w14:paraId="635EC226" w14:textId="77777777" w:rsidR="000427E1" w:rsidRDefault="000427E1" w:rsidP="006C40C6">
      <w:pPr>
        <w:spacing w:after="0" w:line="240" w:lineRule="exact"/>
        <w:rPr>
          <w:rFonts w:ascii="Verdana" w:hAnsi="Verdana"/>
          <w:b/>
          <w:sz w:val="18"/>
          <w:szCs w:val="18"/>
          <w:lang w:val="en-US"/>
        </w:rPr>
      </w:pPr>
      <w:r w:rsidRPr="000427E1">
        <w:rPr>
          <w:rFonts w:ascii="Verdana" w:hAnsi="Verdana"/>
          <w:b/>
          <w:sz w:val="18"/>
          <w:szCs w:val="18"/>
          <w:lang w:val="en-US"/>
        </w:rPr>
        <w:t>Give a short summary of your project</w:t>
      </w:r>
      <w:r w:rsidR="00A528B3" w:rsidRPr="000427E1">
        <w:rPr>
          <w:rFonts w:ascii="Verdana" w:hAnsi="Verdana"/>
          <w:b/>
          <w:sz w:val="18"/>
          <w:szCs w:val="18"/>
          <w:lang w:val="en-US"/>
        </w:rPr>
        <w:t xml:space="preserve">. </w:t>
      </w:r>
      <w:r w:rsidRPr="000427E1">
        <w:rPr>
          <w:rFonts w:ascii="Verdana" w:hAnsi="Verdana"/>
          <w:b/>
          <w:sz w:val="18"/>
          <w:szCs w:val="18"/>
          <w:lang w:val="en-US"/>
        </w:rPr>
        <w:t>Do not use more than 1 A4</w:t>
      </w:r>
      <w:r w:rsidR="00A528B3" w:rsidRPr="000427E1">
        <w:rPr>
          <w:rFonts w:ascii="Verdana" w:hAnsi="Verdana"/>
          <w:b/>
          <w:sz w:val="18"/>
          <w:szCs w:val="18"/>
          <w:lang w:val="en-US"/>
        </w:rPr>
        <w:t>.</w:t>
      </w:r>
      <w:r w:rsidR="00FD743B" w:rsidRPr="000427E1">
        <w:rPr>
          <w:rFonts w:ascii="Verdana" w:hAnsi="Verdana"/>
          <w:b/>
          <w:sz w:val="18"/>
          <w:szCs w:val="18"/>
          <w:lang w:val="en-US"/>
        </w:rPr>
        <w:t xml:space="preserve"> </w:t>
      </w:r>
    </w:p>
    <w:p w14:paraId="6D1B3A78" w14:textId="7C024E0B" w:rsidR="000427E1" w:rsidRPr="000427E1" w:rsidRDefault="000427E1" w:rsidP="006C40C6">
      <w:pPr>
        <w:spacing w:after="0" w:line="240" w:lineRule="exact"/>
        <w:rPr>
          <w:rFonts w:ascii="Verdana" w:hAnsi="Verdana"/>
          <w:bCs/>
          <w:sz w:val="18"/>
          <w:szCs w:val="18"/>
          <w:lang w:val="en-US"/>
        </w:rPr>
      </w:pPr>
      <w:r w:rsidRPr="000427E1">
        <w:rPr>
          <w:rFonts w:ascii="Verdana" w:hAnsi="Verdana"/>
          <w:bCs/>
          <w:sz w:val="18"/>
          <w:szCs w:val="18"/>
          <w:lang w:val="en-US"/>
        </w:rPr>
        <w:t xml:space="preserve">Give a short </w:t>
      </w:r>
      <w:r w:rsidR="00872D8A" w:rsidRPr="000427E1">
        <w:rPr>
          <w:rFonts w:ascii="Verdana" w:hAnsi="Verdana"/>
          <w:bCs/>
          <w:sz w:val="18"/>
          <w:szCs w:val="18"/>
          <w:lang w:val="en-US"/>
        </w:rPr>
        <w:t>description</w:t>
      </w:r>
      <w:r w:rsidRPr="000427E1">
        <w:rPr>
          <w:rFonts w:ascii="Verdana" w:hAnsi="Verdana"/>
          <w:bCs/>
          <w:sz w:val="18"/>
          <w:szCs w:val="18"/>
          <w:lang w:val="en-US"/>
        </w:rPr>
        <w:t xml:space="preserve"> of the project you wish to carry out with this subsidy. </w:t>
      </w:r>
      <w:r w:rsidR="005F2679">
        <w:rPr>
          <w:rFonts w:ascii="Verdana" w:hAnsi="Verdana"/>
          <w:bCs/>
          <w:sz w:val="18"/>
          <w:szCs w:val="18"/>
          <w:lang w:val="en-US"/>
        </w:rPr>
        <w:t>Please p</w:t>
      </w:r>
      <w:r w:rsidRPr="000427E1">
        <w:rPr>
          <w:rFonts w:ascii="Verdana" w:hAnsi="Verdana"/>
          <w:bCs/>
          <w:sz w:val="18"/>
          <w:szCs w:val="18"/>
          <w:lang w:val="en-US"/>
        </w:rPr>
        <w:t>ay attention to:</w:t>
      </w:r>
    </w:p>
    <w:p w14:paraId="488B03BB" w14:textId="4B1E88BA" w:rsidR="000427E1" w:rsidRPr="000427E1" w:rsidRDefault="000427E1" w:rsidP="006320DE">
      <w:pPr>
        <w:pStyle w:val="Lijstalinea"/>
        <w:numPr>
          <w:ilvl w:val="0"/>
          <w:numId w:val="11"/>
        </w:numPr>
        <w:spacing w:line="240" w:lineRule="exact"/>
        <w:ind w:left="357" w:hanging="357"/>
        <w:rPr>
          <w:bCs/>
          <w:lang w:val="en-US"/>
        </w:rPr>
      </w:pPr>
      <w:r w:rsidRPr="000427E1">
        <w:rPr>
          <w:bCs/>
          <w:lang w:val="en-US"/>
        </w:rPr>
        <w:t>The reason you wish to carry out this project</w:t>
      </w:r>
      <w:r w:rsidR="00985095">
        <w:rPr>
          <w:bCs/>
          <w:lang w:val="en-US"/>
        </w:rPr>
        <w:t>, with references to either (expected) Dutch, European or Ukrainian cybersecurity legislation and</w:t>
      </w:r>
      <w:r w:rsidRPr="000427E1">
        <w:rPr>
          <w:bCs/>
          <w:lang w:val="en-US"/>
        </w:rPr>
        <w:t>;</w:t>
      </w:r>
      <w:r w:rsidR="00985095">
        <w:rPr>
          <w:bCs/>
          <w:lang w:val="en-US"/>
        </w:rPr>
        <w:t xml:space="preserve"> company ambitions and goals related to a changing and intensifying threat landscape.</w:t>
      </w:r>
    </w:p>
    <w:p w14:paraId="78167B50" w14:textId="14C50E30" w:rsidR="002023B0" w:rsidRPr="000427E1" w:rsidRDefault="000427E1" w:rsidP="006320DE">
      <w:pPr>
        <w:pStyle w:val="Lijstalinea"/>
        <w:numPr>
          <w:ilvl w:val="0"/>
          <w:numId w:val="11"/>
        </w:numPr>
        <w:spacing w:after="120" w:line="240" w:lineRule="exact"/>
        <w:ind w:left="357" w:hanging="357"/>
        <w:rPr>
          <w:bCs/>
          <w:lang w:val="en-US"/>
        </w:rPr>
      </w:pPr>
      <w:r w:rsidRPr="000427E1">
        <w:rPr>
          <w:bCs/>
          <w:lang w:val="en-US"/>
        </w:rPr>
        <w:t xml:space="preserve">The challenge your project </w:t>
      </w:r>
      <w:r w:rsidR="00B55A91">
        <w:rPr>
          <w:bCs/>
          <w:lang w:val="en-US"/>
        </w:rPr>
        <w:t>aims to</w:t>
      </w:r>
      <w:r w:rsidRPr="000427E1">
        <w:rPr>
          <w:bCs/>
          <w:lang w:val="en-US"/>
        </w:rPr>
        <w:t xml:space="preserve"> solve.</w:t>
      </w:r>
      <w:r w:rsidR="00A528B3" w:rsidRPr="000427E1">
        <w:rPr>
          <w:lang w:val="en-US"/>
        </w:rPr>
        <w:t xml:space="preserve"> 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2023B0" w:rsidRPr="001776F4" w14:paraId="79CC43EF" w14:textId="77777777">
        <w:trPr>
          <w:trHeight w:val="289"/>
        </w:trPr>
        <w:tc>
          <w:tcPr>
            <w:tcW w:w="96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FDFD"/>
            <w:vAlign w:val="center"/>
          </w:tcPr>
          <w:p w14:paraId="4D881CF8" w14:textId="007A5035" w:rsidR="002023B0" w:rsidRPr="000427E1" w:rsidRDefault="002023B0">
            <w:pPr>
              <w:spacing w:after="0"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permStart w:id="1398037261" w:edGrp="everyone"/>
            <w:permEnd w:id="1398037261"/>
          </w:p>
        </w:tc>
      </w:tr>
    </w:tbl>
    <w:p w14:paraId="63346947" w14:textId="17D57E2A" w:rsidR="002023B0" w:rsidRPr="00200636" w:rsidRDefault="000427E1" w:rsidP="00096316">
      <w:pPr>
        <w:pStyle w:val="Kop1user"/>
      </w:pPr>
      <w:r w:rsidRPr="00200636">
        <w:t>Contribution to the objectives</w:t>
      </w:r>
    </w:p>
    <w:p w14:paraId="5FC29378" w14:textId="0EB972AE" w:rsidR="00B55A91" w:rsidRPr="001776F4" w:rsidRDefault="000427E1" w:rsidP="00985095">
      <w:pPr>
        <w:spacing w:after="0" w:line="240" w:lineRule="exact"/>
        <w:rPr>
          <w:rFonts w:ascii="Verdana" w:hAnsi="Verdana"/>
          <w:b/>
          <w:sz w:val="18"/>
          <w:szCs w:val="18"/>
          <w:lang w:val="en-US"/>
        </w:rPr>
      </w:pPr>
      <w:r w:rsidRPr="000427E1">
        <w:rPr>
          <w:rFonts w:ascii="Verdana" w:hAnsi="Verdana"/>
          <w:b/>
          <w:sz w:val="18"/>
          <w:szCs w:val="18"/>
          <w:lang w:val="en-US"/>
        </w:rPr>
        <w:t xml:space="preserve">Give a description of how this project contributes to the </w:t>
      </w:r>
      <w:r w:rsidR="00B55A91">
        <w:rPr>
          <w:rFonts w:ascii="Verdana" w:hAnsi="Verdana"/>
          <w:b/>
          <w:sz w:val="18"/>
          <w:szCs w:val="18"/>
          <w:lang w:val="en-US"/>
        </w:rPr>
        <w:t>goals of the NL-UA CF</w:t>
      </w:r>
      <w:r w:rsidRPr="000427E1">
        <w:rPr>
          <w:rFonts w:ascii="Verdana" w:hAnsi="Verdana"/>
          <w:b/>
          <w:sz w:val="18"/>
          <w:szCs w:val="18"/>
          <w:lang w:val="en-US"/>
        </w:rPr>
        <w:t xml:space="preserve">. </w:t>
      </w:r>
      <w:r w:rsidRPr="001776F4">
        <w:rPr>
          <w:rFonts w:ascii="Verdana" w:hAnsi="Verdana"/>
          <w:b/>
          <w:sz w:val="18"/>
          <w:szCs w:val="18"/>
          <w:lang w:val="en-US"/>
        </w:rPr>
        <w:t>Do not use more than 1 A4.</w:t>
      </w:r>
    </w:p>
    <w:p w14:paraId="4129F167" w14:textId="68A88CF9" w:rsidR="00B55A91" w:rsidRPr="006320DE" w:rsidRDefault="000427E1" w:rsidP="006320DE">
      <w:pPr>
        <w:spacing w:line="240" w:lineRule="exact"/>
        <w:rPr>
          <w:lang w:val="en-US"/>
        </w:rPr>
      </w:pPr>
      <w:r w:rsidRPr="006320DE">
        <w:rPr>
          <w:lang w:val="en-US"/>
        </w:rPr>
        <w:t>De</w:t>
      </w:r>
      <w:r w:rsidR="00F308AA" w:rsidRPr="006320DE">
        <w:rPr>
          <w:lang w:val="en-US"/>
        </w:rPr>
        <w:t>scribe</w:t>
      </w:r>
      <w:r w:rsidRPr="006320DE">
        <w:rPr>
          <w:lang w:val="en-US"/>
        </w:rPr>
        <w:t xml:space="preserve"> in which manner your project contributes to one of the four subfields of</w:t>
      </w:r>
      <w:r w:rsidR="00872D8A" w:rsidRPr="006320DE">
        <w:rPr>
          <w:lang w:val="en-US"/>
        </w:rPr>
        <w:t xml:space="preserve"> the NL</w:t>
      </w:r>
      <w:r w:rsidR="00B55A91" w:rsidRPr="006320DE">
        <w:rPr>
          <w:lang w:val="en-US"/>
        </w:rPr>
        <w:t>-</w:t>
      </w:r>
      <w:r w:rsidR="00FD743B" w:rsidRPr="006320DE">
        <w:rPr>
          <w:lang w:val="en-US"/>
        </w:rPr>
        <w:t>UA CF</w:t>
      </w:r>
      <w:r w:rsidR="00B55A91" w:rsidRPr="006320DE">
        <w:rPr>
          <w:lang w:val="en-US"/>
        </w:rPr>
        <w:t>:</w:t>
      </w:r>
      <w:r w:rsidR="00A528B3" w:rsidRPr="006320DE">
        <w:rPr>
          <w:lang w:val="en-US"/>
        </w:rPr>
        <w:t xml:space="preserve"> </w:t>
      </w:r>
    </w:p>
    <w:p w14:paraId="1636BAAF" w14:textId="36101BFB" w:rsidR="00EE2E8C" w:rsidRPr="00B55A91" w:rsidRDefault="00EE2E8C" w:rsidP="006320DE">
      <w:pPr>
        <w:pStyle w:val="Lijstalinea"/>
        <w:numPr>
          <w:ilvl w:val="0"/>
          <w:numId w:val="6"/>
        </w:numPr>
        <w:suppressAutoHyphens w:val="0"/>
        <w:spacing w:after="160" w:line="259" w:lineRule="auto"/>
        <w:ind w:left="357" w:hanging="357"/>
        <w:rPr>
          <w:lang w:val="en-US"/>
        </w:rPr>
      </w:pPr>
      <w:r w:rsidRPr="00EE2E8C">
        <w:rPr>
          <w:lang w:val="en-US"/>
        </w:rPr>
        <w:t xml:space="preserve">Solutions which make the </w:t>
      </w:r>
      <w:r>
        <w:rPr>
          <w:lang w:val="en-US"/>
        </w:rPr>
        <w:t>implementation of SOC-as-a-service and MSSP easier or better. Think of tools or onboarding methods.</w:t>
      </w:r>
    </w:p>
    <w:p w14:paraId="600F2BD9" w14:textId="30242CA4" w:rsidR="00EE2E8C" w:rsidRPr="00F308AA" w:rsidRDefault="00EE2E8C" w:rsidP="006320DE">
      <w:pPr>
        <w:pStyle w:val="Lijstalinea"/>
        <w:numPr>
          <w:ilvl w:val="0"/>
          <w:numId w:val="6"/>
        </w:numPr>
        <w:suppressAutoHyphens w:val="0"/>
        <w:spacing w:after="160" w:line="259" w:lineRule="auto"/>
        <w:ind w:left="357" w:hanging="357"/>
        <w:rPr>
          <w:lang w:val="en-US"/>
        </w:rPr>
      </w:pPr>
      <w:r w:rsidRPr="00EE2E8C">
        <w:rPr>
          <w:lang w:val="en-US"/>
        </w:rPr>
        <w:t>Cloud-security solutions, which contribute to the diversification of cloud-storage and s</w:t>
      </w:r>
      <w:r>
        <w:rPr>
          <w:lang w:val="en-US"/>
        </w:rPr>
        <w:t>ervice providers.</w:t>
      </w:r>
      <w:r w:rsidRPr="00EE2E8C">
        <w:rPr>
          <w:lang w:val="en-US"/>
        </w:rPr>
        <w:t xml:space="preserve"> Any solutions have to be in line with the EU objective of a sovereign and secure cloud.</w:t>
      </w:r>
      <w:r>
        <w:rPr>
          <w:lang w:val="en-US"/>
        </w:rPr>
        <w:t xml:space="preserve"> </w:t>
      </w:r>
      <w:r w:rsidRPr="00EE2E8C">
        <w:rPr>
          <w:lang w:val="en-US"/>
        </w:rPr>
        <w:t xml:space="preserve">The proposed solutions must have a high level of security and </w:t>
      </w:r>
      <w:r>
        <w:rPr>
          <w:lang w:val="en-US"/>
        </w:rPr>
        <w:t>must be easy to be implemented and integrated</w:t>
      </w:r>
      <w:r w:rsidRPr="00EE2E8C">
        <w:rPr>
          <w:lang w:val="en-US"/>
        </w:rPr>
        <w:t>.</w:t>
      </w:r>
    </w:p>
    <w:p w14:paraId="5A34DA79" w14:textId="0D28F70F" w:rsidR="00200636" w:rsidRPr="00200636" w:rsidRDefault="00200636" w:rsidP="006320DE">
      <w:pPr>
        <w:pStyle w:val="Lijstalinea"/>
        <w:numPr>
          <w:ilvl w:val="0"/>
          <w:numId w:val="6"/>
        </w:numPr>
        <w:suppressAutoHyphens w:val="0"/>
        <w:spacing w:after="160" w:line="259" w:lineRule="auto"/>
        <w:ind w:left="357" w:hanging="357"/>
        <w:rPr>
          <w:lang w:val="en-US"/>
        </w:rPr>
      </w:pPr>
      <w:r w:rsidRPr="00200636">
        <w:rPr>
          <w:lang w:val="en-US"/>
        </w:rPr>
        <w:lastRenderedPageBreak/>
        <w:t xml:space="preserve">Solutions which contribute to the improvement of Identity and Access Management and e-mail protection, to further data integrity. </w:t>
      </w:r>
    </w:p>
    <w:p w14:paraId="53388AF5" w14:textId="37F0C94B" w:rsidR="00FD743B" w:rsidRPr="0009786F" w:rsidRDefault="0009786F" w:rsidP="006320DE">
      <w:pPr>
        <w:pStyle w:val="Lijstalinea"/>
        <w:numPr>
          <w:ilvl w:val="0"/>
          <w:numId w:val="6"/>
        </w:numPr>
        <w:suppressAutoHyphens w:val="0"/>
        <w:spacing w:after="160" w:line="259" w:lineRule="auto"/>
        <w:ind w:left="357" w:hanging="357"/>
        <w:rPr>
          <w:lang w:val="en-US"/>
        </w:rPr>
      </w:pPr>
      <w:r>
        <w:rPr>
          <w:lang w:val="en-US"/>
        </w:rPr>
        <w:t>Solutions</w:t>
      </w:r>
      <w:r w:rsidRPr="0009786F">
        <w:rPr>
          <w:lang w:val="en-US"/>
        </w:rPr>
        <w:t xml:space="preserve"> </w:t>
      </w:r>
      <w:r>
        <w:rPr>
          <w:lang w:val="en-US"/>
        </w:rPr>
        <w:t>to</w:t>
      </w:r>
      <w:r w:rsidRPr="0009786F">
        <w:rPr>
          <w:lang w:val="en-US"/>
        </w:rPr>
        <w:t xml:space="preserve"> optimize digital forensics and incident response.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2023B0" w:rsidRPr="001776F4" w14:paraId="09D26B2C" w14:textId="77777777">
        <w:trPr>
          <w:trHeight w:val="289"/>
        </w:trPr>
        <w:tc>
          <w:tcPr>
            <w:tcW w:w="96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FDFD"/>
            <w:vAlign w:val="center"/>
          </w:tcPr>
          <w:p w14:paraId="20236B27" w14:textId="6F63C476" w:rsidR="002023B0" w:rsidRPr="0009786F" w:rsidRDefault="002023B0">
            <w:pPr>
              <w:spacing w:after="0"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permStart w:id="637481277" w:edGrp="everyone"/>
            <w:permEnd w:id="637481277"/>
          </w:p>
        </w:tc>
      </w:tr>
    </w:tbl>
    <w:p w14:paraId="23AF6A3F" w14:textId="025A020C" w:rsidR="002023B0" w:rsidRDefault="00A528B3" w:rsidP="00096316">
      <w:pPr>
        <w:pStyle w:val="Kop1user"/>
      </w:pPr>
      <w:r>
        <w:t>Project</w:t>
      </w:r>
      <w:r w:rsidR="00FD743B">
        <w:t xml:space="preserve"> approach</w:t>
      </w:r>
    </w:p>
    <w:p w14:paraId="576BB01A" w14:textId="58FF6B5B" w:rsidR="002023B0" w:rsidRPr="00200636" w:rsidRDefault="000427E1">
      <w:pPr>
        <w:spacing w:after="0" w:line="240" w:lineRule="atLeast"/>
        <w:rPr>
          <w:lang w:val="en-US"/>
        </w:rPr>
      </w:pPr>
      <w:r w:rsidRPr="000427E1">
        <w:rPr>
          <w:rFonts w:ascii="Verdana" w:hAnsi="Verdana"/>
          <w:b/>
          <w:sz w:val="18"/>
          <w:szCs w:val="18"/>
          <w:lang w:val="en-US"/>
        </w:rPr>
        <w:t xml:space="preserve">Give a </w:t>
      </w:r>
      <w:r w:rsidR="00F308AA" w:rsidRPr="000427E1">
        <w:rPr>
          <w:rFonts w:ascii="Verdana" w:hAnsi="Verdana"/>
          <w:b/>
          <w:sz w:val="18"/>
          <w:szCs w:val="18"/>
          <w:lang w:val="en-US"/>
        </w:rPr>
        <w:t>description</w:t>
      </w:r>
      <w:r w:rsidRPr="000427E1">
        <w:rPr>
          <w:rFonts w:ascii="Verdana" w:hAnsi="Verdana"/>
          <w:b/>
          <w:sz w:val="18"/>
          <w:szCs w:val="18"/>
          <w:lang w:val="en-US"/>
        </w:rPr>
        <w:t xml:space="preserve"> of your project approach</w:t>
      </w:r>
      <w:r w:rsidR="00A528B3" w:rsidRPr="000427E1">
        <w:rPr>
          <w:rFonts w:ascii="Verdana" w:hAnsi="Verdana"/>
          <w:b/>
          <w:sz w:val="18"/>
          <w:szCs w:val="18"/>
          <w:lang w:val="en-US"/>
        </w:rPr>
        <w:t xml:space="preserve">. </w:t>
      </w:r>
      <w:r w:rsidR="00B55A91" w:rsidRPr="00B55A91">
        <w:rPr>
          <w:rFonts w:ascii="Verdana" w:hAnsi="Verdana"/>
          <w:b/>
          <w:sz w:val="18"/>
          <w:szCs w:val="18"/>
          <w:lang w:val="en-US"/>
        </w:rPr>
        <w:t>Do not use more than</w:t>
      </w:r>
      <w:r w:rsidR="00A528B3" w:rsidRPr="00B55A91">
        <w:rPr>
          <w:rFonts w:ascii="Verdana" w:hAnsi="Verdana"/>
          <w:b/>
          <w:sz w:val="18"/>
          <w:szCs w:val="18"/>
          <w:lang w:val="en-US"/>
        </w:rPr>
        <w:t xml:space="preserve"> </w:t>
      </w:r>
      <w:r w:rsidR="00F308AA">
        <w:rPr>
          <w:rFonts w:ascii="Verdana" w:hAnsi="Verdana"/>
          <w:b/>
          <w:sz w:val="18"/>
          <w:szCs w:val="18"/>
          <w:lang w:val="en-US"/>
        </w:rPr>
        <w:t>5</w:t>
      </w:r>
      <w:r w:rsidR="00A528B3" w:rsidRPr="00B55A91">
        <w:rPr>
          <w:rFonts w:ascii="Verdana" w:hAnsi="Verdana"/>
          <w:b/>
          <w:sz w:val="18"/>
          <w:szCs w:val="18"/>
          <w:lang w:val="en-US"/>
        </w:rPr>
        <w:t xml:space="preserve"> A4.</w:t>
      </w:r>
      <w:r w:rsidR="00FD743B" w:rsidRPr="00B55A91">
        <w:rPr>
          <w:rFonts w:ascii="Verdana" w:hAnsi="Verdana"/>
          <w:b/>
          <w:sz w:val="18"/>
          <w:szCs w:val="18"/>
          <w:lang w:val="en-US"/>
        </w:rPr>
        <w:t xml:space="preserve"> </w:t>
      </w:r>
    </w:p>
    <w:p w14:paraId="594FC370" w14:textId="2D830317" w:rsidR="002023B0" w:rsidRPr="00F308AA" w:rsidRDefault="00F308AA" w:rsidP="006C40C6">
      <w:pPr>
        <w:spacing w:after="0" w:line="240" w:lineRule="exact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With the SMART goals in mind, p</w:t>
      </w:r>
      <w:r w:rsidRPr="00F308AA">
        <w:rPr>
          <w:rFonts w:ascii="Verdana" w:hAnsi="Verdana"/>
          <w:sz w:val="18"/>
          <w:szCs w:val="18"/>
          <w:lang w:val="en-US"/>
        </w:rPr>
        <w:t>lease pay particular attention to</w:t>
      </w:r>
      <w:r w:rsidR="00A528B3" w:rsidRPr="00F308AA">
        <w:rPr>
          <w:rFonts w:ascii="Verdana" w:hAnsi="Verdana"/>
          <w:sz w:val="18"/>
          <w:szCs w:val="18"/>
          <w:lang w:val="en-US"/>
        </w:rPr>
        <w:t>:</w:t>
      </w:r>
    </w:p>
    <w:p w14:paraId="5E4256C7" w14:textId="5F5CEAAB" w:rsidR="002023B0" w:rsidRPr="00F308AA" w:rsidRDefault="00F308AA" w:rsidP="006320DE">
      <w:pPr>
        <w:numPr>
          <w:ilvl w:val="0"/>
          <w:numId w:val="7"/>
        </w:numPr>
        <w:spacing w:after="0" w:line="240" w:lineRule="exact"/>
        <w:ind w:left="357" w:hanging="357"/>
        <w:rPr>
          <w:rFonts w:ascii="Verdana" w:hAnsi="Verdana"/>
          <w:sz w:val="18"/>
          <w:szCs w:val="18"/>
          <w:lang w:val="en-US"/>
        </w:rPr>
      </w:pPr>
      <w:r w:rsidRPr="00F308AA">
        <w:rPr>
          <w:rFonts w:ascii="Verdana" w:hAnsi="Verdana"/>
          <w:sz w:val="18"/>
          <w:szCs w:val="18"/>
          <w:lang w:val="en-US"/>
        </w:rPr>
        <w:t>The approach and methods us</w:t>
      </w:r>
      <w:r>
        <w:rPr>
          <w:rFonts w:ascii="Verdana" w:hAnsi="Verdana"/>
          <w:sz w:val="18"/>
          <w:szCs w:val="18"/>
          <w:lang w:val="en-US"/>
        </w:rPr>
        <w:t>ed to reach the project’s goals, including a detailed overview of the expected results</w:t>
      </w:r>
      <w:r w:rsidR="0009786F">
        <w:rPr>
          <w:rFonts w:ascii="Verdana" w:hAnsi="Verdana"/>
          <w:sz w:val="18"/>
          <w:szCs w:val="18"/>
          <w:lang w:val="en-US"/>
        </w:rPr>
        <w:t>;</w:t>
      </w:r>
    </w:p>
    <w:p w14:paraId="3207F692" w14:textId="20C5BBCB" w:rsidR="002023B0" w:rsidRPr="00F308AA" w:rsidRDefault="0093446C" w:rsidP="006320DE">
      <w:pPr>
        <w:numPr>
          <w:ilvl w:val="0"/>
          <w:numId w:val="7"/>
        </w:numPr>
        <w:spacing w:after="0" w:line="240" w:lineRule="exact"/>
        <w:ind w:left="357" w:hanging="357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 xml:space="preserve">A </w:t>
      </w:r>
      <w:r w:rsidR="00F308AA" w:rsidRPr="00F308AA">
        <w:rPr>
          <w:rFonts w:ascii="Verdana" w:hAnsi="Verdana"/>
          <w:sz w:val="18"/>
          <w:szCs w:val="18"/>
          <w:lang w:val="en-US"/>
        </w:rPr>
        <w:t>planning of the project</w:t>
      </w:r>
      <w:r w:rsidR="00A528B3" w:rsidRPr="00F308AA">
        <w:rPr>
          <w:rFonts w:ascii="Verdana" w:hAnsi="Verdana"/>
          <w:sz w:val="18"/>
          <w:szCs w:val="18"/>
          <w:lang w:val="en-US"/>
        </w:rPr>
        <w:t>;</w:t>
      </w:r>
    </w:p>
    <w:p w14:paraId="768B168D" w14:textId="527495CB" w:rsidR="002023B0" w:rsidRDefault="00F308AA" w:rsidP="006320DE">
      <w:pPr>
        <w:numPr>
          <w:ilvl w:val="0"/>
          <w:numId w:val="7"/>
        </w:numPr>
        <w:spacing w:after="0" w:line="240" w:lineRule="exact"/>
        <w:ind w:left="357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Riskmanagement and mitigation</w:t>
      </w:r>
      <w:r w:rsidR="00A528B3">
        <w:rPr>
          <w:rFonts w:ascii="Verdana" w:hAnsi="Verdana"/>
          <w:sz w:val="18"/>
          <w:szCs w:val="18"/>
        </w:rPr>
        <w:t>;</w:t>
      </w:r>
    </w:p>
    <w:p w14:paraId="21DE49B7" w14:textId="796FEA3A" w:rsidR="00F308AA" w:rsidRPr="00F308AA" w:rsidRDefault="00F308AA" w:rsidP="006320DE">
      <w:pPr>
        <w:numPr>
          <w:ilvl w:val="0"/>
          <w:numId w:val="7"/>
        </w:numPr>
        <w:spacing w:after="0" w:line="240" w:lineRule="exact"/>
        <w:ind w:left="357" w:hanging="357"/>
        <w:rPr>
          <w:rFonts w:ascii="Verdana" w:hAnsi="Verdana"/>
          <w:sz w:val="18"/>
          <w:szCs w:val="18"/>
          <w:lang w:val="en-US"/>
        </w:rPr>
      </w:pPr>
      <w:r w:rsidRPr="00F308AA">
        <w:rPr>
          <w:rFonts w:ascii="Verdana" w:hAnsi="Verdana"/>
          <w:sz w:val="18"/>
          <w:szCs w:val="18"/>
          <w:lang w:val="en-US"/>
        </w:rPr>
        <w:t>Listing the proven expertise in the subfield the project is attached to;</w:t>
      </w:r>
    </w:p>
    <w:p w14:paraId="67BEAD45" w14:textId="19C9BBD4" w:rsidR="00F308AA" w:rsidRPr="00B55A91" w:rsidRDefault="00F308AA" w:rsidP="006320DE">
      <w:pPr>
        <w:numPr>
          <w:ilvl w:val="0"/>
          <w:numId w:val="7"/>
        </w:numPr>
        <w:spacing w:after="0" w:line="240" w:lineRule="exact"/>
        <w:ind w:left="357" w:hanging="357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An o</w:t>
      </w:r>
      <w:r w:rsidRPr="00B55A91">
        <w:rPr>
          <w:rFonts w:ascii="Verdana" w:hAnsi="Verdana"/>
          <w:sz w:val="18"/>
          <w:szCs w:val="18"/>
          <w:lang w:val="en-US"/>
        </w:rPr>
        <w:t xml:space="preserve">verview of the </w:t>
      </w:r>
      <w:r w:rsidR="007D7C96">
        <w:rPr>
          <w:rFonts w:ascii="Verdana" w:hAnsi="Verdana"/>
          <w:sz w:val="18"/>
          <w:szCs w:val="18"/>
          <w:lang w:val="en-US"/>
        </w:rPr>
        <w:t xml:space="preserve">tasks and responsibilities of each partner </w:t>
      </w:r>
      <w:r w:rsidRPr="00B55A91">
        <w:rPr>
          <w:rFonts w:ascii="Verdana" w:hAnsi="Verdana"/>
          <w:sz w:val="18"/>
          <w:szCs w:val="18"/>
          <w:lang w:val="en-US"/>
        </w:rPr>
        <w:t>in the consortium;</w:t>
      </w:r>
    </w:p>
    <w:p w14:paraId="34C16000" w14:textId="4FC1A9A4" w:rsidR="002023B0" w:rsidRPr="006320DE" w:rsidRDefault="00F308AA" w:rsidP="006320DE">
      <w:pPr>
        <w:numPr>
          <w:ilvl w:val="0"/>
          <w:numId w:val="7"/>
        </w:numPr>
        <w:spacing w:after="120" w:line="240" w:lineRule="exact"/>
        <w:ind w:left="357" w:hanging="357"/>
        <w:rPr>
          <w:rFonts w:ascii="Verdana" w:hAnsi="Verdana"/>
          <w:sz w:val="18"/>
          <w:szCs w:val="18"/>
          <w:lang w:val="en-US"/>
        </w:rPr>
      </w:pPr>
      <w:r w:rsidRPr="00B55A91">
        <w:rPr>
          <w:rFonts w:ascii="Verdana" w:hAnsi="Verdana"/>
          <w:sz w:val="18"/>
          <w:szCs w:val="18"/>
          <w:lang w:val="en-US"/>
        </w:rPr>
        <w:t>Insight into how the consortium partners are planning a mutually beneficial k</w:t>
      </w:r>
      <w:r>
        <w:rPr>
          <w:rFonts w:ascii="Verdana" w:hAnsi="Verdana"/>
          <w:sz w:val="18"/>
          <w:szCs w:val="18"/>
          <w:lang w:val="en-US"/>
        </w:rPr>
        <w:t>nowledge exchange through</w:t>
      </w:r>
      <w:r w:rsidR="004B1DBD">
        <w:rPr>
          <w:rFonts w:ascii="Verdana" w:hAnsi="Verdana"/>
          <w:sz w:val="18"/>
          <w:szCs w:val="18"/>
          <w:lang w:val="en-US"/>
        </w:rPr>
        <w:t>ou</w:t>
      </w:r>
      <w:r>
        <w:rPr>
          <w:rFonts w:ascii="Verdana" w:hAnsi="Verdana"/>
          <w:sz w:val="18"/>
          <w:szCs w:val="18"/>
          <w:lang w:val="en-US"/>
        </w:rPr>
        <w:t>t and perhaps after the project</w:t>
      </w:r>
      <w:r w:rsidRPr="00B55A91">
        <w:rPr>
          <w:rFonts w:ascii="Verdana" w:hAnsi="Verdana"/>
          <w:sz w:val="18"/>
          <w:szCs w:val="18"/>
          <w:lang w:val="en-US"/>
        </w:rPr>
        <w:t>.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2023B0" w:rsidRPr="001776F4" w14:paraId="1BA4B8AC" w14:textId="77777777">
        <w:trPr>
          <w:trHeight w:val="289"/>
        </w:trPr>
        <w:tc>
          <w:tcPr>
            <w:tcW w:w="96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FDFD"/>
            <w:vAlign w:val="center"/>
          </w:tcPr>
          <w:p w14:paraId="0B3F6F7D" w14:textId="0A0BC029" w:rsidR="002023B0" w:rsidRPr="00F308AA" w:rsidRDefault="002023B0">
            <w:pPr>
              <w:spacing w:after="0"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permStart w:id="2047183" w:edGrp="everyone"/>
            <w:permEnd w:id="2047183"/>
          </w:p>
        </w:tc>
      </w:tr>
    </w:tbl>
    <w:p w14:paraId="6C3F4A80" w14:textId="40046DBC" w:rsidR="002023B0" w:rsidRPr="00B55A91" w:rsidRDefault="006533A0" w:rsidP="00096316">
      <w:pPr>
        <w:pStyle w:val="Kop1user"/>
      </w:pPr>
      <w:r w:rsidRPr="00B55A91">
        <w:t>Expected results and products</w:t>
      </w:r>
    </w:p>
    <w:p w14:paraId="275659DD" w14:textId="7F1EE8F8" w:rsidR="002023B0" w:rsidRPr="00B55A91" w:rsidRDefault="00A528B3" w:rsidP="006C40C6">
      <w:pPr>
        <w:spacing w:after="0" w:line="240" w:lineRule="exact"/>
        <w:rPr>
          <w:lang w:val="en-US"/>
        </w:rPr>
      </w:pPr>
      <w:r w:rsidRPr="00B55A91">
        <w:rPr>
          <w:rFonts w:ascii="Verdana" w:hAnsi="Verdana"/>
          <w:b/>
          <w:bCs/>
          <w:sz w:val="18"/>
          <w:szCs w:val="18"/>
          <w:lang w:val="en-US"/>
        </w:rPr>
        <w:t>In</w:t>
      </w:r>
      <w:r w:rsidR="00B55A91" w:rsidRPr="00B55A91">
        <w:rPr>
          <w:rFonts w:ascii="Verdana" w:hAnsi="Verdana"/>
          <w:b/>
          <w:bCs/>
          <w:sz w:val="18"/>
          <w:szCs w:val="18"/>
          <w:lang w:val="en-US"/>
        </w:rPr>
        <w:t>sight into the expected results of the project</w:t>
      </w:r>
      <w:r w:rsidRPr="00B55A91">
        <w:rPr>
          <w:rFonts w:ascii="Verdana" w:hAnsi="Verdana"/>
          <w:b/>
          <w:bCs/>
          <w:sz w:val="18"/>
          <w:szCs w:val="18"/>
          <w:lang w:val="en-US"/>
        </w:rPr>
        <w:t xml:space="preserve">. </w:t>
      </w:r>
      <w:r w:rsidR="00B55A91" w:rsidRPr="00B55A91">
        <w:rPr>
          <w:rFonts w:ascii="Verdana" w:hAnsi="Verdana"/>
          <w:b/>
          <w:sz w:val="18"/>
          <w:szCs w:val="18"/>
          <w:lang w:val="en-US"/>
        </w:rPr>
        <w:t xml:space="preserve">Do not </w:t>
      </w:r>
      <w:r w:rsidR="00B55A91">
        <w:rPr>
          <w:rFonts w:ascii="Verdana" w:hAnsi="Verdana"/>
          <w:b/>
          <w:sz w:val="18"/>
          <w:szCs w:val="18"/>
          <w:lang w:val="en-US"/>
        </w:rPr>
        <w:t>use</w:t>
      </w:r>
      <w:r w:rsidR="00B55A91" w:rsidRPr="00B55A91">
        <w:rPr>
          <w:rFonts w:ascii="Verdana" w:hAnsi="Verdana"/>
          <w:b/>
          <w:sz w:val="18"/>
          <w:szCs w:val="18"/>
          <w:lang w:val="en-US"/>
        </w:rPr>
        <w:t xml:space="preserve"> more than</w:t>
      </w:r>
      <w:r w:rsidRPr="00B55A91">
        <w:rPr>
          <w:rFonts w:ascii="Verdana" w:hAnsi="Verdana"/>
          <w:b/>
          <w:sz w:val="18"/>
          <w:szCs w:val="18"/>
          <w:lang w:val="en-US"/>
        </w:rPr>
        <w:t xml:space="preserve"> 1,5 A4.</w:t>
      </w:r>
    </w:p>
    <w:p w14:paraId="36C245DB" w14:textId="194CFD16" w:rsidR="002023B0" w:rsidRPr="00B55A91" w:rsidRDefault="00B55A91" w:rsidP="006C40C6">
      <w:pPr>
        <w:spacing w:after="0" w:line="240" w:lineRule="exact"/>
        <w:rPr>
          <w:rFonts w:ascii="Verdana" w:hAnsi="Verdana"/>
          <w:sz w:val="18"/>
          <w:szCs w:val="18"/>
          <w:lang w:val="en-US"/>
        </w:rPr>
      </w:pPr>
      <w:r w:rsidRPr="00B55A91">
        <w:rPr>
          <w:rFonts w:ascii="Verdana" w:hAnsi="Verdana"/>
          <w:sz w:val="18"/>
          <w:szCs w:val="18"/>
          <w:lang w:val="en-US"/>
        </w:rPr>
        <w:t xml:space="preserve">Please pay </w:t>
      </w:r>
      <w:r w:rsidR="007D7C96">
        <w:rPr>
          <w:rFonts w:ascii="Verdana" w:hAnsi="Verdana"/>
          <w:sz w:val="18"/>
          <w:szCs w:val="18"/>
          <w:lang w:val="en-US"/>
        </w:rPr>
        <w:t>specific</w:t>
      </w:r>
      <w:r w:rsidR="007D7C96" w:rsidRPr="00B55A91">
        <w:rPr>
          <w:rFonts w:ascii="Verdana" w:hAnsi="Verdana"/>
          <w:sz w:val="18"/>
          <w:szCs w:val="18"/>
          <w:lang w:val="en-US"/>
        </w:rPr>
        <w:t xml:space="preserve"> </w:t>
      </w:r>
      <w:r w:rsidRPr="00B55A91">
        <w:rPr>
          <w:rFonts w:ascii="Verdana" w:hAnsi="Verdana"/>
          <w:sz w:val="18"/>
          <w:szCs w:val="18"/>
          <w:lang w:val="en-US"/>
        </w:rPr>
        <w:t>attention to:</w:t>
      </w:r>
    </w:p>
    <w:p w14:paraId="55FEC2D7" w14:textId="4542759C" w:rsidR="002023B0" w:rsidRPr="00B55A91" w:rsidRDefault="00B55A91" w:rsidP="006320DE">
      <w:pPr>
        <w:numPr>
          <w:ilvl w:val="0"/>
          <w:numId w:val="8"/>
        </w:numPr>
        <w:spacing w:after="0" w:line="240" w:lineRule="exact"/>
        <w:ind w:left="357" w:hanging="357"/>
        <w:rPr>
          <w:rFonts w:ascii="Verdana" w:hAnsi="Verdana"/>
          <w:sz w:val="18"/>
          <w:szCs w:val="18"/>
          <w:lang w:val="en-US"/>
        </w:rPr>
      </w:pPr>
      <w:r w:rsidRPr="00B55A91">
        <w:rPr>
          <w:rFonts w:ascii="Verdana" w:hAnsi="Verdana"/>
          <w:sz w:val="18"/>
          <w:szCs w:val="18"/>
          <w:lang w:val="en-US"/>
        </w:rPr>
        <w:t>The expectations for the fast implementation of the product and its integra</w:t>
      </w:r>
      <w:r>
        <w:rPr>
          <w:rFonts w:ascii="Verdana" w:hAnsi="Verdana"/>
          <w:sz w:val="18"/>
          <w:szCs w:val="18"/>
          <w:lang w:val="en-US"/>
        </w:rPr>
        <w:t>tion within existing cybersecurity platforms</w:t>
      </w:r>
      <w:r w:rsidR="00A528B3" w:rsidRPr="00B55A91">
        <w:rPr>
          <w:rFonts w:ascii="Verdana" w:hAnsi="Verdana"/>
          <w:sz w:val="18"/>
          <w:szCs w:val="18"/>
          <w:lang w:val="en-US"/>
        </w:rPr>
        <w:t>;</w:t>
      </w:r>
    </w:p>
    <w:p w14:paraId="29859B9B" w14:textId="7402C861" w:rsidR="002023B0" w:rsidRPr="0009786F" w:rsidRDefault="0009786F" w:rsidP="006320DE">
      <w:pPr>
        <w:pStyle w:val="Lijstalinea"/>
        <w:numPr>
          <w:ilvl w:val="0"/>
          <w:numId w:val="9"/>
        </w:numPr>
        <w:spacing w:line="240" w:lineRule="exact"/>
        <w:ind w:left="357" w:hanging="357"/>
        <w:rPr>
          <w:lang w:val="en-US"/>
        </w:rPr>
      </w:pPr>
      <w:r w:rsidRPr="0009786F">
        <w:rPr>
          <w:lang w:val="en-US"/>
        </w:rPr>
        <w:t>The expected chances of success for the project</w:t>
      </w:r>
      <w:r w:rsidR="00A528B3" w:rsidRPr="0009786F">
        <w:rPr>
          <w:lang w:val="en-US"/>
        </w:rPr>
        <w:t>;</w:t>
      </w:r>
    </w:p>
    <w:p w14:paraId="5CE181B4" w14:textId="6D702D52" w:rsidR="002023B0" w:rsidRPr="0009786F" w:rsidRDefault="0009786F" w:rsidP="006320DE">
      <w:pPr>
        <w:pStyle w:val="Lijstalinea"/>
        <w:numPr>
          <w:ilvl w:val="0"/>
          <w:numId w:val="9"/>
        </w:numPr>
        <w:spacing w:after="120" w:line="240" w:lineRule="exact"/>
        <w:ind w:left="357" w:hanging="357"/>
        <w:rPr>
          <w:lang w:val="en-US"/>
        </w:rPr>
      </w:pPr>
      <w:r w:rsidRPr="0009786F">
        <w:rPr>
          <w:lang w:val="en-US"/>
        </w:rPr>
        <w:t>The manner in which t</w:t>
      </w:r>
      <w:r>
        <w:rPr>
          <w:lang w:val="en-US"/>
        </w:rPr>
        <w:t xml:space="preserve">he consortium partners intend to use the results of the project to improve </w:t>
      </w:r>
      <w:proofErr w:type="spellStart"/>
      <w:r>
        <w:rPr>
          <w:lang w:val="en-US"/>
        </w:rPr>
        <w:t>cyberresilience</w:t>
      </w:r>
      <w:proofErr w:type="spellEnd"/>
      <w:r>
        <w:rPr>
          <w:lang w:val="en-US"/>
        </w:rPr>
        <w:t xml:space="preserve"> in their respective countries.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2023B0" w:rsidRPr="001776F4" w14:paraId="443D3329" w14:textId="77777777">
        <w:trPr>
          <w:trHeight w:val="289"/>
        </w:trPr>
        <w:tc>
          <w:tcPr>
            <w:tcW w:w="96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FDFD"/>
            <w:vAlign w:val="center"/>
          </w:tcPr>
          <w:p w14:paraId="0CBCDB7E" w14:textId="547B288E" w:rsidR="002023B0" w:rsidRPr="0009786F" w:rsidRDefault="002023B0">
            <w:pPr>
              <w:spacing w:after="0"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permStart w:id="205671405" w:edGrp="everyone"/>
            <w:permEnd w:id="205671405"/>
          </w:p>
        </w:tc>
      </w:tr>
    </w:tbl>
    <w:p w14:paraId="7AE0832F" w14:textId="77777777" w:rsidR="002023B0" w:rsidRPr="0009786F" w:rsidRDefault="002023B0">
      <w:pPr>
        <w:spacing w:after="0" w:line="240" w:lineRule="atLeast"/>
        <w:rPr>
          <w:rFonts w:ascii="Verdana" w:hAnsi="Verdana"/>
          <w:sz w:val="18"/>
          <w:szCs w:val="18"/>
          <w:lang w:val="en-US"/>
        </w:rPr>
      </w:pPr>
    </w:p>
    <w:sectPr w:rsidR="002023B0" w:rsidRPr="0009786F" w:rsidSect="006320DE">
      <w:headerReference w:type="default" r:id="rId12"/>
      <w:footerReference w:type="default" r:id="rId13"/>
      <w:footerReference w:type="first" r:id="rId14"/>
      <w:pgSz w:w="11907" w:h="16839" w:code="9"/>
      <w:pgMar w:top="2041" w:right="1134" w:bottom="1134" w:left="1134" w:header="1077" w:footer="340" w:gutter="0"/>
      <w:cols w:space="708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07CD6" w14:textId="77777777" w:rsidR="00857A98" w:rsidRDefault="00857A98">
      <w:pPr>
        <w:spacing w:after="0"/>
      </w:pPr>
      <w:r>
        <w:separator/>
      </w:r>
    </w:p>
  </w:endnote>
  <w:endnote w:type="continuationSeparator" w:id="0">
    <w:p w14:paraId="273F2A5F" w14:textId="77777777" w:rsidR="00857A98" w:rsidRDefault="00857A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BEKI D+ Univers">
    <w:altName w:val="Calibri"/>
    <w:charset w:val="00"/>
    <w:family w:val="swiss"/>
    <w:pitch w:val="default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24656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3A641B" w14:textId="22AE46E0" w:rsidR="001B6D6B" w:rsidRPr="00077327" w:rsidRDefault="00F94EA9" w:rsidP="00F94EA9">
            <w:pPr>
              <w:pStyle w:val="Voettekst"/>
              <w:rPr>
                <w:rFonts w:ascii="Verdana" w:hAnsi="Verdana"/>
                <w:sz w:val="16"/>
                <w:szCs w:val="16"/>
                <w:lang w:val="en-US"/>
              </w:rPr>
            </w:pPr>
            <w:r w:rsidRPr="00077327">
              <w:rPr>
                <w:rFonts w:ascii="Verdana" w:hAnsi="Verdana"/>
                <w:sz w:val="16"/>
                <w:szCs w:val="16"/>
                <w:lang w:val="en-US"/>
              </w:rPr>
              <w:t>Versi</w:t>
            </w:r>
            <w:r w:rsidR="006533A0" w:rsidRPr="00077327">
              <w:rPr>
                <w:rFonts w:ascii="Verdana" w:hAnsi="Verdana"/>
                <w:sz w:val="16"/>
                <w:szCs w:val="16"/>
                <w:lang w:val="en-US"/>
              </w:rPr>
              <w:t>on</w:t>
            </w:r>
            <w:r w:rsidR="00077327" w:rsidRPr="00077327">
              <w:rPr>
                <w:rFonts w:ascii="Verdana" w:hAnsi="Verdana"/>
                <w:sz w:val="16"/>
                <w:szCs w:val="16"/>
                <w:lang w:val="en-US"/>
              </w:rPr>
              <w:t xml:space="preserve"> March</w:t>
            </w:r>
            <w:r w:rsidRPr="00077327">
              <w:rPr>
                <w:rFonts w:ascii="Verdana" w:hAnsi="Verdana"/>
                <w:sz w:val="16"/>
                <w:szCs w:val="16"/>
                <w:lang w:val="en-US"/>
              </w:rPr>
              <w:t xml:space="preserve"> 202</w:t>
            </w:r>
            <w:r w:rsidR="003166E2" w:rsidRPr="00077327">
              <w:rPr>
                <w:rFonts w:ascii="Verdana" w:hAnsi="Verdana"/>
                <w:sz w:val="16"/>
                <w:szCs w:val="16"/>
                <w:lang w:val="en-US"/>
              </w:rPr>
              <w:t>6</w:t>
            </w:r>
            <w:r w:rsidRPr="00077327">
              <w:rPr>
                <w:rFonts w:ascii="Verdana" w:hAnsi="Verdana"/>
                <w:sz w:val="16"/>
                <w:szCs w:val="16"/>
                <w:lang w:val="en-US"/>
              </w:rPr>
              <w:tab/>
            </w:r>
            <w:r w:rsidR="00077327" w:rsidRPr="00077327">
              <w:rPr>
                <w:rFonts w:ascii="Verdana" w:hAnsi="Verdana"/>
                <w:sz w:val="16"/>
                <w:szCs w:val="16"/>
                <w:lang w:val="en-US"/>
              </w:rPr>
              <w:t>P</w:t>
            </w:r>
            <w:r w:rsidR="00077327">
              <w:rPr>
                <w:rFonts w:ascii="Verdana" w:hAnsi="Verdana"/>
                <w:sz w:val="16"/>
                <w:szCs w:val="16"/>
                <w:lang w:val="en-US"/>
              </w:rPr>
              <w:t>roject Plan</w:t>
            </w:r>
            <w:r w:rsidRPr="00077327">
              <w:rPr>
                <w:rFonts w:ascii="Verdana" w:hAnsi="Verdana"/>
                <w:sz w:val="16"/>
                <w:szCs w:val="16"/>
                <w:lang w:val="en-US"/>
              </w:rPr>
              <w:tab/>
            </w:r>
            <w:r w:rsidR="001B6D6B" w:rsidRPr="00077327">
              <w:rPr>
                <w:rFonts w:ascii="Verdana" w:hAnsi="Verdana"/>
                <w:sz w:val="16"/>
                <w:szCs w:val="16"/>
                <w:lang w:val="en-US"/>
              </w:rPr>
              <w:t>Pag</w:t>
            </w:r>
            <w:r w:rsidR="006533A0" w:rsidRPr="00077327">
              <w:rPr>
                <w:rFonts w:ascii="Verdana" w:hAnsi="Verdana"/>
                <w:sz w:val="16"/>
                <w:szCs w:val="16"/>
                <w:lang w:val="en-US"/>
              </w:rPr>
              <w:t>e</w:t>
            </w:r>
            <w:r w:rsidR="001B6D6B" w:rsidRPr="00077327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1B6D6B" w:rsidRPr="00077327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instrText>PAGE</w:instrText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B6D6B" w:rsidRPr="00077327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2</w:t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="001B6D6B" w:rsidRPr="00077327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="006533A0" w:rsidRPr="00077327">
              <w:rPr>
                <w:rFonts w:ascii="Verdana" w:hAnsi="Verdana"/>
                <w:sz w:val="16"/>
                <w:szCs w:val="16"/>
                <w:lang w:val="en-US"/>
              </w:rPr>
              <w:t>of</w:t>
            </w:r>
            <w:r w:rsidR="001B6D6B" w:rsidRPr="00077327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1B6D6B" w:rsidRPr="00077327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instrText>NUMPAGES</w:instrText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B6D6B" w:rsidRPr="00077327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2</w:t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AC37423" w14:textId="3511DC3A" w:rsidR="002023B0" w:rsidRPr="00077327" w:rsidRDefault="002023B0">
    <w:pPr>
      <w:pStyle w:val="Voettekstuser"/>
      <w:rPr>
        <w:sz w:val="1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0156095"/>
      <w:docPartObj>
        <w:docPartGallery w:val="Page Numbers (Bottom of Page)"/>
        <w:docPartUnique/>
      </w:docPartObj>
    </w:sdtPr>
    <w:sdtEndPr/>
    <w:sdtContent>
      <w:sdt>
        <w:sdtPr>
          <w:id w:val="-963344160"/>
          <w:docPartObj>
            <w:docPartGallery w:val="Page Numbers (Top of Page)"/>
            <w:docPartUnique/>
          </w:docPartObj>
        </w:sdtPr>
        <w:sdtEndPr/>
        <w:sdtContent>
          <w:p w14:paraId="33D3DDBB" w14:textId="23B81ACE" w:rsidR="001B6D6B" w:rsidRPr="00077327" w:rsidRDefault="00F94EA9" w:rsidP="00F94EA9">
            <w:pPr>
              <w:pStyle w:val="Voettekst"/>
              <w:spacing w:before="120" w:after="0" w:line="240" w:lineRule="exact"/>
              <w:rPr>
                <w:lang w:val="en-US"/>
              </w:rPr>
            </w:pPr>
            <w:r w:rsidRPr="00077327">
              <w:rPr>
                <w:rFonts w:ascii="Verdana" w:hAnsi="Verdana"/>
                <w:sz w:val="16"/>
                <w:szCs w:val="16"/>
                <w:lang w:val="en-US"/>
              </w:rPr>
              <w:t>Versi</w:t>
            </w:r>
            <w:r w:rsidR="006533A0" w:rsidRPr="00077327">
              <w:rPr>
                <w:rFonts w:ascii="Verdana" w:hAnsi="Verdana"/>
                <w:sz w:val="16"/>
                <w:szCs w:val="16"/>
                <w:lang w:val="en-US"/>
              </w:rPr>
              <w:t>on</w:t>
            </w:r>
            <w:r w:rsidRPr="00077327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="00077327" w:rsidRPr="00077327">
              <w:rPr>
                <w:rFonts w:ascii="Verdana" w:hAnsi="Verdana"/>
                <w:sz w:val="16"/>
                <w:szCs w:val="16"/>
                <w:lang w:val="en-US"/>
              </w:rPr>
              <w:t>March</w:t>
            </w:r>
            <w:r w:rsidRPr="00077327">
              <w:rPr>
                <w:rFonts w:ascii="Verdana" w:hAnsi="Verdana"/>
                <w:sz w:val="16"/>
                <w:szCs w:val="16"/>
                <w:lang w:val="en-US"/>
              </w:rPr>
              <w:t xml:space="preserve"> 202</w:t>
            </w:r>
            <w:r w:rsidR="006533A0" w:rsidRPr="00077327">
              <w:rPr>
                <w:rFonts w:ascii="Verdana" w:hAnsi="Verdana"/>
                <w:sz w:val="16"/>
                <w:szCs w:val="16"/>
                <w:lang w:val="en-US"/>
              </w:rPr>
              <w:t>6</w:t>
            </w:r>
            <w:r w:rsidRPr="00077327">
              <w:rPr>
                <w:rFonts w:ascii="Verdana" w:hAnsi="Verdana"/>
                <w:sz w:val="16"/>
                <w:szCs w:val="16"/>
                <w:lang w:val="en-US"/>
              </w:rPr>
              <w:tab/>
            </w:r>
            <w:r w:rsidR="00077327" w:rsidRPr="00077327">
              <w:rPr>
                <w:rFonts w:ascii="Verdana" w:hAnsi="Verdana"/>
                <w:sz w:val="16"/>
                <w:szCs w:val="16"/>
                <w:lang w:val="en-US"/>
              </w:rPr>
              <w:t>P</w:t>
            </w:r>
            <w:r w:rsidR="00077327">
              <w:rPr>
                <w:rFonts w:ascii="Verdana" w:hAnsi="Verdana"/>
                <w:sz w:val="16"/>
                <w:szCs w:val="16"/>
                <w:lang w:val="en-US"/>
              </w:rPr>
              <w:t xml:space="preserve">roject Plan </w:t>
            </w:r>
            <w:r w:rsidRPr="00077327">
              <w:rPr>
                <w:rFonts w:ascii="Verdana" w:hAnsi="Verdana"/>
                <w:sz w:val="16"/>
                <w:szCs w:val="16"/>
                <w:lang w:val="en-US"/>
              </w:rPr>
              <w:tab/>
            </w:r>
            <w:r w:rsidR="001B6D6B" w:rsidRPr="00077327">
              <w:rPr>
                <w:rFonts w:ascii="Verdana" w:hAnsi="Verdana"/>
                <w:sz w:val="16"/>
                <w:szCs w:val="16"/>
                <w:lang w:val="en-US"/>
              </w:rPr>
              <w:t>Pag</w:t>
            </w:r>
            <w:r w:rsidR="006533A0" w:rsidRPr="00077327">
              <w:rPr>
                <w:rFonts w:ascii="Verdana" w:hAnsi="Verdana"/>
                <w:sz w:val="16"/>
                <w:szCs w:val="16"/>
                <w:lang w:val="en-US"/>
              </w:rPr>
              <w:t>e</w:t>
            </w:r>
            <w:r w:rsidR="001B6D6B" w:rsidRPr="00077327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1B6D6B" w:rsidRPr="00077327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instrText>PAGE</w:instrText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B6D6B" w:rsidRPr="00077327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2</w:t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="001B6D6B" w:rsidRPr="00077327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="006533A0" w:rsidRPr="00077327">
              <w:rPr>
                <w:rFonts w:ascii="Verdana" w:hAnsi="Verdana"/>
                <w:sz w:val="16"/>
                <w:szCs w:val="16"/>
                <w:lang w:val="en-US"/>
              </w:rPr>
              <w:t>of</w:t>
            </w:r>
            <w:r w:rsidR="001B6D6B" w:rsidRPr="00077327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1B6D6B" w:rsidRPr="00077327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instrText>NUMPAGES</w:instrText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B6D6B" w:rsidRPr="00077327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2</w:t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083B348" w14:textId="77777777" w:rsidR="001B6D6B" w:rsidRPr="00077327" w:rsidRDefault="001B6D6B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3878E" w14:textId="77777777" w:rsidR="00857A98" w:rsidRDefault="00857A98">
      <w:pPr>
        <w:spacing w:after="0"/>
      </w:pPr>
      <w:r>
        <w:separator/>
      </w:r>
    </w:p>
  </w:footnote>
  <w:footnote w:type="continuationSeparator" w:id="0">
    <w:p w14:paraId="3635F6DB" w14:textId="77777777" w:rsidR="00857A98" w:rsidRDefault="00857A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AA5B" w14:textId="77777777" w:rsidR="002023B0" w:rsidRDefault="00A528B3">
    <w:pPr>
      <w:pStyle w:val="Koptekstuser"/>
    </w:pPr>
    <w:r>
      <w:fldChar w:fldCharType="begin"/>
    </w:r>
    <w:r>
      <w:instrText xml:space="preserve"> TITLE </w:instrText>
    </w:r>
    <w:r>
      <w:fldChar w:fldCharType="separate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8AC"/>
    <w:multiLevelType w:val="multilevel"/>
    <w:tmpl w:val="B8D448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AD3585"/>
    <w:multiLevelType w:val="multilevel"/>
    <w:tmpl w:val="F4E00158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4E6BD6"/>
    <w:multiLevelType w:val="multilevel"/>
    <w:tmpl w:val="4238BB2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5896808"/>
    <w:multiLevelType w:val="hybridMultilevel"/>
    <w:tmpl w:val="6E9247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5377B"/>
    <w:multiLevelType w:val="multilevel"/>
    <w:tmpl w:val="6DDABAD2"/>
    <w:lvl w:ilvl="0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F285E2F"/>
    <w:multiLevelType w:val="hybridMultilevel"/>
    <w:tmpl w:val="E55805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A74DE"/>
    <w:multiLevelType w:val="hybridMultilevel"/>
    <w:tmpl w:val="94B43D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B165D"/>
    <w:multiLevelType w:val="multilevel"/>
    <w:tmpl w:val="F1E0D814"/>
    <w:lvl w:ilvl="0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  <w:rPr>
        <w:b w:val="0"/>
        <w:bCs/>
        <w:lang w:val="nl-NL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2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2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"/>
        </w:tabs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4180D24"/>
    <w:multiLevelType w:val="hybridMultilevel"/>
    <w:tmpl w:val="C1580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1650D"/>
    <w:multiLevelType w:val="hybridMultilevel"/>
    <w:tmpl w:val="F3CECE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F2140"/>
    <w:multiLevelType w:val="multilevel"/>
    <w:tmpl w:val="BA1A30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611B110D"/>
    <w:multiLevelType w:val="multilevel"/>
    <w:tmpl w:val="9C84DB5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Kop2user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6D46F5E"/>
    <w:multiLevelType w:val="multilevel"/>
    <w:tmpl w:val="65000CE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AE87A5C"/>
    <w:multiLevelType w:val="multilevel"/>
    <w:tmpl w:val="BD6C90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C103498"/>
    <w:multiLevelType w:val="multilevel"/>
    <w:tmpl w:val="EA02DD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35097422">
    <w:abstractNumId w:val="11"/>
  </w:num>
  <w:num w:numId="2" w16cid:durableId="939482938">
    <w:abstractNumId w:val="12"/>
  </w:num>
  <w:num w:numId="3" w16cid:durableId="998654971">
    <w:abstractNumId w:val="4"/>
  </w:num>
  <w:num w:numId="4" w16cid:durableId="257567972">
    <w:abstractNumId w:val="10"/>
  </w:num>
  <w:num w:numId="5" w16cid:durableId="1961185311">
    <w:abstractNumId w:val="14"/>
  </w:num>
  <w:num w:numId="6" w16cid:durableId="100690173">
    <w:abstractNumId w:val="7"/>
  </w:num>
  <w:num w:numId="7" w16cid:durableId="1601258925">
    <w:abstractNumId w:val="1"/>
  </w:num>
  <w:num w:numId="8" w16cid:durableId="357128457">
    <w:abstractNumId w:val="13"/>
  </w:num>
  <w:num w:numId="9" w16cid:durableId="1987934739">
    <w:abstractNumId w:val="0"/>
  </w:num>
  <w:num w:numId="10" w16cid:durableId="1340426890">
    <w:abstractNumId w:val="2"/>
  </w:num>
  <w:num w:numId="11" w16cid:durableId="1979649495">
    <w:abstractNumId w:val="3"/>
  </w:num>
  <w:num w:numId="12" w16cid:durableId="1638489590">
    <w:abstractNumId w:val="8"/>
  </w:num>
  <w:num w:numId="13" w16cid:durableId="165754031">
    <w:abstractNumId w:val="9"/>
  </w:num>
  <w:num w:numId="14" w16cid:durableId="1512060585">
    <w:abstractNumId w:val="6"/>
  </w:num>
  <w:num w:numId="15" w16cid:durableId="9690462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H7OFAFddmNvjVQ/4pDC5eyQRtU2Ku7D4OtVH1J9qV2E6TTbkwSlnn5lh9yYWMpm9gxq9vC2JaQ1m2GDEOlopDA==" w:salt="XjADSEOfQDpyECFHufOmig==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3B0"/>
    <w:rsid w:val="000046AD"/>
    <w:rsid w:val="00010661"/>
    <w:rsid w:val="00023546"/>
    <w:rsid w:val="000427E1"/>
    <w:rsid w:val="00043A6C"/>
    <w:rsid w:val="00047330"/>
    <w:rsid w:val="000475F3"/>
    <w:rsid w:val="00077327"/>
    <w:rsid w:val="00096316"/>
    <w:rsid w:val="0009786F"/>
    <w:rsid w:val="001776F4"/>
    <w:rsid w:val="001A1A8C"/>
    <w:rsid w:val="001B6D6B"/>
    <w:rsid w:val="001E3DC3"/>
    <w:rsid w:val="001E4EC9"/>
    <w:rsid w:val="00200636"/>
    <w:rsid w:val="002023B0"/>
    <w:rsid w:val="00221E04"/>
    <w:rsid w:val="002B38F4"/>
    <w:rsid w:val="002D7CB4"/>
    <w:rsid w:val="002E68B5"/>
    <w:rsid w:val="003166E2"/>
    <w:rsid w:val="00327AC1"/>
    <w:rsid w:val="003E4CBC"/>
    <w:rsid w:val="00423B30"/>
    <w:rsid w:val="0044428D"/>
    <w:rsid w:val="00444BCE"/>
    <w:rsid w:val="004A6D68"/>
    <w:rsid w:val="004B1DBD"/>
    <w:rsid w:val="00547FCB"/>
    <w:rsid w:val="005701E7"/>
    <w:rsid w:val="005874AC"/>
    <w:rsid w:val="005A037E"/>
    <w:rsid w:val="005A376B"/>
    <w:rsid w:val="005C7F72"/>
    <w:rsid w:val="005F2679"/>
    <w:rsid w:val="005F6908"/>
    <w:rsid w:val="006320DE"/>
    <w:rsid w:val="006533A0"/>
    <w:rsid w:val="00665E48"/>
    <w:rsid w:val="00673382"/>
    <w:rsid w:val="006A3EB9"/>
    <w:rsid w:val="006A553F"/>
    <w:rsid w:val="006B6C4A"/>
    <w:rsid w:val="006C40C6"/>
    <w:rsid w:val="006E2C52"/>
    <w:rsid w:val="0073274A"/>
    <w:rsid w:val="007D7C96"/>
    <w:rsid w:val="00857A98"/>
    <w:rsid w:val="00872D8A"/>
    <w:rsid w:val="008D1F11"/>
    <w:rsid w:val="008E45F0"/>
    <w:rsid w:val="0093298E"/>
    <w:rsid w:val="00932DA6"/>
    <w:rsid w:val="0093446C"/>
    <w:rsid w:val="00971925"/>
    <w:rsid w:val="00981BA4"/>
    <w:rsid w:val="00985095"/>
    <w:rsid w:val="00995373"/>
    <w:rsid w:val="009B5CA5"/>
    <w:rsid w:val="00A528B3"/>
    <w:rsid w:val="00A940DC"/>
    <w:rsid w:val="00AD4037"/>
    <w:rsid w:val="00B20F74"/>
    <w:rsid w:val="00B55A91"/>
    <w:rsid w:val="00BB46C8"/>
    <w:rsid w:val="00BC7037"/>
    <w:rsid w:val="00C5097C"/>
    <w:rsid w:val="00D261D0"/>
    <w:rsid w:val="00D456F6"/>
    <w:rsid w:val="00D74B00"/>
    <w:rsid w:val="00E0598E"/>
    <w:rsid w:val="00E13217"/>
    <w:rsid w:val="00E56855"/>
    <w:rsid w:val="00E97F89"/>
    <w:rsid w:val="00EE2E8C"/>
    <w:rsid w:val="00F2689E"/>
    <w:rsid w:val="00F308AA"/>
    <w:rsid w:val="00F64FE6"/>
    <w:rsid w:val="00F94EA9"/>
    <w:rsid w:val="00FD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B4625"/>
  <w15:docId w15:val="{4F3D1123-DC93-4CCF-9884-49E9D016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16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qFormat/>
    <w:rPr>
      <w:rFonts w:ascii="Verdana" w:eastAsia="Times New Roman" w:hAnsi="Verdana" w:cs="Times New Roman"/>
      <w:bCs/>
      <w:color w:val="2F5496"/>
      <w:sz w:val="24"/>
      <w:szCs w:val="28"/>
    </w:rPr>
  </w:style>
  <w:style w:type="character" w:customStyle="1" w:styleId="Kop2Char">
    <w:name w:val="Kop 2 Char"/>
    <w:basedOn w:val="Standaardalinea-lettertype"/>
    <w:qFormat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Tekstvantijdelijkeaanduiding">
    <w:name w:val="Placeholder Text"/>
    <w:basedOn w:val="Standaardalinea-lettertype"/>
    <w:qFormat/>
    <w:rPr>
      <w:color w:val="808080"/>
    </w:rPr>
  </w:style>
  <w:style w:type="character" w:customStyle="1" w:styleId="BallontekstChar">
    <w:name w:val="Ballontekst Char"/>
    <w:basedOn w:val="Standaardalinea-lettertype"/>
    <w:qFormat/>
    <w:rPr>
      <w:rFonts w:ascii="Tahoma" w:eastAsia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qFormat/>
    <w:rPr>
      <w:rFonts w:ascii="Verdana" w:eastAsia="Verdana" w:hAnsi="Verdana" w:cs="Verdana"/>
      <w:sz w:val="18"/>
      <w:szCs w:val="18"/>
    </w:rPr>
  </w:style>
  <w:style w:type="character" w:customStyle="1" w:styleId="VoettekstChar">
    <w:name w:val="Voettekst Char"/>
    <w:basedOn w:val="Standaardalinea-lettertype"/>
    <w:uiPriority w:val="99"/>
    <w:qFormat/>
    <w:rPr>
      <w:rFonts w:ascii="Verdana" w:eastAsia="Verdana" w:hAnsi="Verdana" w:cs="Verdana"/>
      <w:sz w:val="18"/>
      <w:szCs w:val="18"/>
    </w:rPr>
  </w:style>
  <w:style w:type="character" w:styleId="Hyperlink">
    <w:name w:val="Hyperlink"/>
    <w:basedOn w:val="Standaardalinea-lettertype"/>
    <w:qFormat/>
    <w:rPr>
      <w:color w:val="0563C1"/>
      <w:u w:val="single"/>
    </w:rPr>
  </w:style>
  <w:style w:type="character" w:styleId="Verwijzingopmerking">
    <w:name w:val="annotation reference"/>
    <w:basedOn w:val="Standaardalinea-lettertype"/>
    <w:qFormat/>
    <w:rPr>
      <w:sz w:val="16"/>
      <w:szCs w:val="16"/>
    </w:rPr>
  </w:style>
  <w:style w:type="character" w:customStyle="1" w:styleId="TekstopmerkingChar">
    <w:name w:val="Tekst opmerking Char"/>
    <w:basedOn w:val="Standaardalinea-lettertype"/>
    <w:qFormat/>
    <w:rPr>
      <w:sz w:val="20"/>
      <w:szCs w:val="20"/>
      <w:lang w:val="en-US"/>
    </w:rPr>
  </w:style>
  <w:style w:type="character" w:customStyle="1" w:styleId="OnderwerpvanopmerkingChar">
    <w:name w:val="Onderwerp van opmerking Char"/>
    <w:basedOn w:val="TekstopmerkingChar"/>
    <w:qFormat/>
    <w:rPr>
      <w:rFonts w:ascii="Verdana" w:eastAsia="Verdana" w:hAnsi="Verdana" w:cs="Verdana"/>
      <w:b/>
      <w:bCs/>
      <w:sz w:val="20"/>
      <w:szCs w:val="20"/>
      <w:lang w:val="en-US"/>
    </w:rPr>
  </w:style>
  <w:style w:type="character" w:styleId="Onopgelostemelding">
    <w:name w:val="Unresolved Mention"/>
    <w:basedOn w:val="Standaardalinea-lettertype"/>
    <w:qFormat/>
    <w:rPr>
      <w:color w:val="605E5C"/>
      <w:shd w:val="clear" w:color="auto" w:fill="E1DFDD"/>
    </w:rPr>
  </w:style>
  <w:style w:type="character" w:customStyle="1" w:styleId="Voetnoottekens">
    <w:name w:val="Voetnoottekens"/>
    <w:qFormat/>
  </w:style>
  <w:style w:type="character" w:customStyle="1" w:styleId="PlattetekstChar">
    <w:name w:val="Platte tekst Char"/>
    <w:basedOn w:val="Standaardalinea-lettertype"/>
    <w:qFormat/>
    <w:rPr>
      <w:rFonts w:ascii="Times New Roman" w:eastAsia="Times New Roman" w:hAnsi="Times New Roman" w:cs="Times New Roman"/>
      <w:i/>
      <w:sz w:val="24"/>
      <w:szCs w:val="20"/>
      <w:lang w:eastAsia="nl-NL"/>
    </w:rPr>
  </w:style>
  <w:style w:type="character" w:customStyle="1" w:styleId="TitelChar">
    <w:name w:val="Titel Char"/>
    <w:basedOn w:val="Standaardalinea-lettertype"/>
    <w:qFormat/>
    <w:rPr>
      <w:rFonts w:ascii="Calibri Light" w:eastAsia="Times New Roman" w:hAnsi="Calibri Light" w:cs="Times New Roman"/>
      <w:spacing w:val="-10"/>
      <w:kern w:val="2"/>
      <w:sz w:val="56"/>
      <w:szCs w:val="56"/>
    </w:rPr>
  </w:style>
  <w:style w:type="character" w:customStyle="1" w:styleId="cf01">
    <w:name w:val="cf01"/>
    <w:basedOn w:val="Standaardalinea-lettertype"/>
    <w:qFormat/>
    <w:rPr>
      <w:rFonts w:ascii="Segoe UI" w:eastAsia="Segoe UI" w:hAnsi="Segoe UI" w:cs="Segoe UI"/>
      <w:sz w:val="18"/>
      <w:szCs w:val="18"/>
    </w:rPr>
  </w:style>
  <w:style w:type="character" w:customStyle="1" w:styleId="cf11">
    <w:name w:val="cf11"/>
    <w:basedOn w:val="Standaardalinea-lettertype"/>
    <w:qFormat/>
    <w:rPr>
      <w:rFonts w:ascii="Segoe UI" w:eastAsia="Segoe UI" w:hAnsi="Segoe UI" w:cs="Segoe UI"/>
      <w:color w:val="374151"/>
      <w:sz w:val="18"/>
      <w:szCs w:val="18"/>
      <w:shd w:val="clear" w:color="auto" w:fill="FFFFFF"/>
    </w:rPr>
  </w:style>
  <w:style w:type="character" w:customStyle="1" w:styleId="Opsommingstekens">
    <w:name w:val="Opsommingstekens"/>
    <w:qFormat/>
    <w:rPr>
      <w:rFonts w:ascii="OpenSymbol" w:eastAsia="OpenSymbol" w:hAnsi="OpenSymbol" w:cs="OpenSymbol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5LVL1">
    <w:name w:val="WW_CharLFO5LVL1"/>
    <w:qFormat/>
    <w:rPr>
      <w:b w:val="0"/>
      <w:bCs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WWCharLFO6LVL1">
    <w:name w:val="WW_CharLFO6LVL1"/>
    <w:qFormat/>
    <w:rPr>
      <w:rFonts w:ascii="Symbol" w:hAnsi="Symbol"/>
    </w:rPr>
  </w:style>
  <w:style w:type="character" w:customStyle="1" w:styleId="WWCharLFO6LVL2">
    <w:name w:val="WW_CharLFO6LVL2"/>
    <w:qFormat/>
    <w:rPr>
      <w:rFonts w:ascii="Courier New" w:hAnsi="Courier New" w:cs="Courier New"/>
    </w:rPr>
  </w:style>
  <w:style w:type="character" w:customStyle="1" w:styleId="WWCharLFO6LVL3">
    <w:name w:val="WW_CharLFO6LVL3"/>
    <w:qFormat/>
    <w:rPr>
      <w:rFonts w:ascii="Wingdings" w:hAnsi="Wingdings"/>
    </w:rPr>
  </w:style>
  <w:style w:type="character" w:customStyle="1" w:styleId="WWCharLFO6LVL4">
    <w:name w:val="WW_CharLFO6LVL4"/>
    <w:qFormat/>
    <w:rPr>
      <w:rFonts w:ascii="Symbol" w:hAnsi="Symbol"/>
    </w:rPr>
  </w:style>
  <w:style w:type="character" w:customStyle="1" w:styleId="WWCharLFO6LVL5">
    <w:name w:val="WW_CharLFO6LVL5"/>
    <w:qFormat/>
    <w:rPr>
      <w:rFonts w:ascii="Courier New" w:hAnsi="Courier New" w:cs="Courier New"/>
    </w:rPr>
  </w:style>
  <w:style w:type="character" w:customStyle="1" w:styleId="WWCharLFO6LVL6">
    <w:name w:val="WW_CharLFO6LVL6"/>
    <w:qFormat/>
    <w:rPr>
      <w:rFonts w:ascii="Wingdings" w:hAnsi="Wingdings"/>
    </w:rPr>
  </w:style>
  <w:style w:type="character" w:customStyle="1" w:styleId="WWCharLFO6LVL7">
    <w:name w:val="WW_CharLFO6LVL7"/>
    <w:qFormat/>
    <w:rPr>
      <w:rFonts w:ascii="Symbol" w:hAnsi="Symbol"/>
    </w:rPr>
  </w:style>
  <w:style w:type="character" w:customStyle="1" w:styleId="WWCharLFO6LVL8">
    <w:name w:val="WW_CharLFO6LVL8"/>
    <w:qFormat/>
    <w:rPr>
      <w:rFonts w:ascii="Courier New" w:hAnsi="Courier New" w:cs="Courier New"/>
    </w:rPr>
  </w:style>
  <w:style w:type="character" w:customStyle="1" w:styleId="WWCharLFO6LVL9">
    <w:name w:val="WW_CharLFO6LVL9"/>
    <w:qFormat/>
    <w:rPr>
      <w:rFonts w:ascii="Wingdings" w:hAnsi="Wingdings"/>
    </w:rPr>
  </w:style>
  <w:style w:type="character" w:customStyle="1" w:styleId="WWCharLFO7LVL1">
    <w:name w:val="WW_CharLFO7LVL1"/>
    <w:qFormat/>
    <w:rPr>
      <w:rFonts w:ascii="Symbol" w:hAnsi="Symbol"/>
    </w:rPr>
  </w:style>
  <w:style w:type="character" w:customStyle="1" w:styleId="WWCharLFO7LVL2">
    <w:name w:val="WW_CharLFO7LVL2"/>
    <w:qFormat/>
    <w:rPr>
      <w:rFonts w:ascii="Courier New" w:hAnsi="Courier New" w:cs="Courier New"/>
    </w:rPr>
  </w:style>
  <w:style w:type="character" w:customStyle="1" w:styleId="WWCharLFO7LVL3">
    <w:name w:val="WW_CharLFO7LVL3"/>
    <w:qFormat/>
    <w:rPr>
      <w:rFonts w:ascii="Wingdings" w:hAnsi="Wingdings"/>
    </w:rPr>
  </w:style>
  <w:style w:type="character" w:customStyle="1" w:styleId="WWCharLFO7LVL4">
    <w:name w:val="WW_CharLFO7LVL4"/>
    <w:qFormat/>
    <w:rPr>
      <w:rFonts w:ascii="Symbol" w:hAnsi="Symbol"/>
    </w:rPr>
  </w:style>
  <w:style w:type="character" w:customStyle="1" w:styleId="WWCharLFO7LVL5">
    <w:name w:val="WW_CharLFO7LVL5"/>
    <w:qFormat/>
    <w:rPr>
      <w:rFonts w:ascii="Courier New" w:hAnsi="Courier New" w:cs="Courier New"/>
    </w:rPr>
  </w:style>
  <w:style w:type="character" w:customStyle="1" w:styleId="WWCharLFO7LVL6">
    <w:name w:val="WW_CharLFO7LVL6"/>
    <w:qFormat/>
    <w:rPr>
      <w:rFonts w:ascii="Wingdings" w:hAnsi="Wingdings"/>
    </w:rPr>
  </w:style>
  <w:style w:type="character" w:customStyle="1" w:styleId="WWCharLFO7LVL7">
    <w:name w:val="WW_CharLFO7LVL7"/>
    <w:qFormat/>
    <w:rPr>
      <w:rFonts w:ascii="Symbol" w:hAnsi="Symbol"/>
    </w:rPr>
  </w:style>
  <w:style w:type="character" w:customStyle="1" w:styleId="WWCharLFO7LVL8">
    <w:name w:val="WW_CharLFO7LVL8"/>
    <w:qFormat/>
    <w:rPr>
      <w:rFonts w:ascii="Courier New" w:hAnsi="Courier New" w:cs="Courier New"/>
    </w:rPr>
  </w:style>
  <w:style w:type="character" w:customStyle="1" w:styleId="WWCharLFO7LVL9">
    <w:name w:val="WW_CharLFO7LVL9"/>
    <w:qFormat/>
    <w:rPr>
      <w:rFonts w:ascii="Wingdings" w:hAnsi="Wingdings"/>
    </w:rPr>
  </w:style>
  <w:style w:type="character" w:customStyle="1" w:styleId="WWCharLFO8LVL1">
    <w:name w:val="WW_CharLFO8LVL1"/>
    <w:qFormat/>
    <w:rPr>
      <w:rFonts w:ascii="Symbol" w:hAnsi="Symbol"/>
    </w:rPr>
  </w:style>
  <w:style w:type="character" w:customStyle="1" w:styleId="WWCharLFO8LVL2">
    <w:name w:val="WW_CharLFO8LVL2"/>
    <w:qFormat/>
    <w:rPr>
      <w:rFonts w:ascii="Courier New" w:hAnsi="Courier New" w:cs="Courier New"/>
    </w:rPr>
  </w:style>
  <w:style w:type="character" w:customStyle="1" w:styleId="WWCharLFO8LVL3">
    <w:name w:val="WW_CharLFO8LVL3"/>
    <w:qFormat/>
    <w:rPr>
      <w:rFonts w:ascii="Wingdings" w:hAnsi="Wingdings"/>
    </w:rPr>
  </w:style>
  <w:style w:type="character" w:customStyle="1" w:styleId="WWCharLFO8LVL4">
    <w:name w:val="WW_CharLFO8LVL4"/>
    <w:qFormat/>
    <w:rPr>
      <w:rFonts w:ascii="Symbol" w:hAnsi="Symbol"/>
    </w:rPr>
  </w:style>
  <w:style w:type="character" w:customStyle="1" w:styleId="WWCharLFO8LVL5">
    <w:name w:val="WW_CharLFO8LVL5"/>
    <w:qFormat/>
    <w:rPr>
      <w:rFonts w:ascii="Courier New" w:hAnsi="Courier New" w:cs="Courier New"/>
    </w:rPr>
  </w:style>
  <w:style w:type="character" w:customStyle="1" w:styleId="WWCharLFO8LVL6">
    <w:name w:val="WW_CharLFO8LVL6"/>
    <w:qFormat/>
    <w:rPr>
      <w:rFonts w:ascii="Wingdings" w:hAnsi="Wingdings"/>
    </w:rPr>
  </w:style>
  <w:style w:type="character" w:customStyle="1" w:styleId="WWCharLFO8LVL7">
    <w:name w:val="WW_CharLFO8LVL7"/>
    <w:qFormat/>
    <w:rPr>
      <w:rFonts w:ascii="Symbol" w:hAnsi="Symbol"/>
    </w:rPr>
  </w:style>
  <w:style w:type="character" w:customStyle="1" w:styleId="WWCharLFO8LVL8">
    <w:name w:val="WW_CharLFO8LVL8"/>
    <w:qFormat/>
    <w:rPr>
      <w:rFonts w:ascii="Courier New" w:hAnsi="Courier New" w:cs="Courier New"/>
    </w:rPr>
  </w:style>
  <w:style w:type="character" w:customStyle="1" w:styleId="WWCharLFO8LVL9">
    <w:name w:val="WW_CharLFO8LVL9"/>
    <w:qFormat/>
    <w:rPr>
      <w:rFonts w:ascii="Wingdings" w:hAnsi="Wingdings"/>
    </w:rPr>
  </w:style>
  <w:style w:type="paragraph" w:customStyle="1" w:styleId="Kop1user">
    <w:name w:val="Kop 1 (user)"/>
    <w:basedOn w:val="Standaard"/>
    <w:next w:val="Standaard"/>
    <w:qFormat/>
    <w:rsid w:val="00096316"/>
    <w:pPr>
      <w:keepNext/>
      <w:keepLines/>
      <w:spacing w:before="360" w:after="180" w:line="240" w:lineRule="exact"/>
      <w:ind w:left="567" w:hanging="567"/>
      <w:outlineLvl w:val="0"/>
    </w:pPr>
    <w:rPr>
      <w:rFonts w:ascii="Verdana" w:eastAsia="Times New Roman" w:hAnsi="Verdana" w:cs="Verdana"/>
      <w:bCs/>
      <w:color w:val="007BC7"/>
      <w:sz w:val="24"/>
      <w:szCs w:val="28"/>
      <w:lang w:val="en-US"/>
    </w:rPr>
  </w:style>
  <w:style w:type="paragraph" w:customStyle="1" w:styleId="Kop2user">
    <w:name w:val="Kop 2 (user)"/>
    <w:basedOn w:val="Standaard"/>
    <w:next w:val="Standaard"/>
    <w:qFormat/>
    <w:pPr>
      <w:keepNext/>
      <w:keepLines/>
      <w:numPr>
        <w:ilvl w:val="1"/>
        <w:numId w:val="1"/>
      </w:numPr>
      <w:spacing w:before="40" w:after="0" w:line="240" w:lineRule="atLeast"/>
      <w:outlineLvl w:val="1"/>
    </w:pPr>
    <w:rPr>
      <w:rFonts w:ascii="Calibri Light" w:eastAsia="Times New Roman" w:hAnsi="Calibri Light" w:cs="Calibri Light"/>
      <w:color w:val="2F5496"/>
      <w:sz w:val="26"/>
      <w:szCs w:val="26"/>
    </w:rPr>
  </w:style>
  <w:style w:type="paragraph" w:customStyle="1" w:styleId="Standaarduser">
    <w:name w:val="Standaard (user)"/>
    <w:qFormat/>
    <w:pPr>
      <w:spacing w:after="160"/>
    </w:p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styleId="Plattetekst">
    <w:name w:val="Body Text"/>
    <w:basedOn w:val="Standaard"/>
    <w:qFormat/>
    <w:pPr>
      <w:autoSpaceDE w:val="0"/>
      <w:spacing w:after="0"/>
    </w:pPr>
    <w:rPr>
      <w:rFonts w:ascii="Times New Roman" w:eastAsia="Times New Roman" w:hAnsi="Times New Roman"/>
      <w:i/>
      <w:sz w:val="24"/>
      <w:szCs w:val="20"/>
      <w:lang w:eastAsia="nl-NL"/>
    </w:rPr>
  </w:style>
  <w:style w:type="paragraph" w:styleId="Ballontekst">
    <w:name w:val="Balloon Text"/>
    <w:basedOn w:val="Standaard"/>
    <w:qFormat/>
    <w:pPr>
      <w:spacing w:after="0"/>
    </w:pPr>
    <w:rPr>
      <w:rFonts w:ascii="Tahoma" w:eastAsia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pPr>
      <w:spacing w:after="0" w:line="240" w:lineRule="atLeast"/>
      <w:ind w:left="720"/>
      <w:contextualSpacing/>
    </w:pPr>
    <w:rPr>
      <w:rFonts w:ascii="Verdana" w:eastAsia="Verdana" w:hAnsi="Verdana" w:cs="Verdana"/>
      <w:sz w:val="18"/>
      <w:szCs w:val="18"/>
    </w:rPr>
  </w:style>
  <w:style w:type="paragraph" w:customStyle="1" w:styleId="Koptekstenvoettekst">
    <w:name w:val="Koptekst en voettekst"/>
    <w:basedOn w:val="Standaard"/>
    <w:qFormat/>
    <w:pPr>
      <w:suppressLineNumbers/>
      <w:tabs>
        <w:tab w:val="center" w:pos="4819"/>
        <w:tab w:val="right" w:pos="9638"/>
      </w:tabs>
    </w:pPr>
  </w:style>
  <w:style w:type="paragraph" w:customStyle="1" w:styleId="Koptekstuser">
    <w:name w:val="Koptekst (user)"/>
    <w:basedOn w:val="Koptekstenvoettekst"/>
    <w:qFormat/>
  </w:style>
  <w:style w:type="paragraph" w:customStyle="1" w:styleId="Voettekstuser">
    <w:name w:val="Voettekst (user)"/>
    <w:basedOn w:val="Koptekstenvoettekst"/>
    <w:qFormat/>
  </w:style>
  <w:style w:type="paragraph" w:styleId="Geenafstand">
    <w:name w:val="No Spacing"/>
    <w:qFormat/>
    <w:pPr>
      <w:suppressAutoHyphens/>
    </w:pPr>
    <w:rPr>
      <w:lang w:val="en-US"/>
    </w:rPr>
  </w:style>
  <w:style w:type="paragraph" w:styleId="Tekstopmerking">
    <w:name w:val="annotation text"/>
    <w:basedOn w:val="Standaard"/>
    <w:qFormat/>
    <w:pPr>
      <w:spacing w:after="0"/>
    </w:pPr>
    <w:rPr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qFormat/>
    <w:rPr>
      <w:rFonts w:ascii="Verdana" w:eastAsia="Verdana" w:hAnsi="Verdana" w:cs="Verdana"/>
      <w:b/>
      <w:bCs/>
      <w:lang w:val="nl-NL"/>
    </w:rPr>
  </w:style>
  <w:style w:type="paragraph" w:customStyle="1" w:styleId="Default">
    <w:name w:val="Default"/>
    <w:qFormat/>
    <w:pPr>
      <w:suppressAutoHyphens/>
      <w:autoSpaceDE w:val="0"/>
    </w:pPr>
    <w:rPr>
      <w:rFonts w:ascii="IBEKI D+ Univers" w:eastAsia="IBEKI D+ Univers" w:hAnsi="IBEKI D+ Univers" w:cs="IBEKI D+ Univers"/>
      <w:color w:val="000000"/>
      <w:sz w:val="24"/>
      <w:szCs w:val="24"/>
    </w:rPr>
  </w:style>
  <w:style w:type="paragraph" w:customStyle="1" w:styleId="Titeluser">
    <w:name w:val="Titel (user)"/>
    <w:basedOn w:val="Standaard"/>
    <w:next w:val="Standaard"/>
    <w:qFormat/>
    <w:pPr>
      <w:spacing w:after="0"/>
      <w:contextualSpacing/>
    </w:pPr>
    <w:rPr>
      <w:rFonts w:ascii="Calibri Light" w:eastAsia="Times New Roman" w:hAnsi="Calibri Light" w:cs="Calibri Light"/>
      <w:spacing w:val="-10"/>
      <w:kern w:val="2"/>
      <w:sz w:val="56"/>
      <w:szCs w:val="56"/>
    </w:rPr>
  </w:style>
  <w:style w:type="paragraph" w:styleId="Revisie">
    <w:name w:val="Revision"/>
    <w:qFormat/>
    <w:pPr>
      <w:suppressAutoHyphens/>
    </w:pPr>
    <w:rPr>
      <w:rFonts w:ascii="Verdana" w:eastAsia="Verdana" w:hAnsi="Verdana" w:cs="Verdana"/>
      <w:sz w:val="18"/>
      <w:szCs w:val="18"/>
    </w:rPr>
  </w:style>
  <w:style w:type="paragraph" w:customStyle="1" w:styleId="pf1">
    <w:name w:val="pf1"/>
    <w:basedOn w:val="Standaard"/>
    <w:qFormat/>
    <w:pPr>
      <w:spacing w:before="100" w:after="100"/>
      <w:ind w:left="720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pf2">
    <w:name w:val="pf2"/>
    <w:basedOn w:val="Standaard"/>
    <w:qFormat/>
    <w:pPr>
      <w:spacing w:before="100" w:after="100"/>
      <w:ind w:left="720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pf3">
    <w:name w:val="pf3"/>
    <w:basedOn w:val="Standaard"/>
    <w:qFormat/>
    <w:pPr>
      <w:spacing w:before="100" w:after="100"/>
      <w:ind w:left="1080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pf4">
    <w:name w:val="pf4"/>
    <w:basedOn w:val="Standaard"/>
    <w:qFormat/>
    <w:pPr>
      <w:spacing w:before="100" w:after="100"/>
      <w:ind w:left="720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pf0">
    <w:name w:val="pf0"/>
    <w:basedOn w:val="Standaard"/>
    <w:qFormat/>
    <w:pPr>
      <w:spacing w:before="100" w:after="100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Inhoudtabel">
    <w:name w:val="Inhoud tabel"/>
    <w:basedOn w:val="Standaard"/>
    <w:qFormat/>
    <w:pPr>
      <w:widowControl w:val="0"/>
      <w:suppressLineNumbers/>
    </w:pPr>
  </w:style>
  <w:style w:type="paragraph" w:customStyle="1" w:styleId="Frame-inhoud">
    <w:name w:val="Frame-inhoud"/>
    <w:basedOn w:val="Standaard"/>
    <w:qFormat/>
  </w:style>
  <w:style w:type="paragraph" w:customStyle="1" w:styleId="Tabelkop">
    <w:name w:val="Tabelkop"/>
    <w:basedOn w:val="Inhoudtabel"/>
    <w:qFormat/>
    <w:pPr>
      <w:jc w:val="center"/>
    </w:pPr>
    <w:rPr>
      <w:b/>
      <w:bCs/>
    </w:rPr>
  </w:style>
  <w:style w:type="paragraph" w:customStyle="1" w:styleId="Notitie">
    <w:name w:val="Notitie"/>
    <w:basedOn w:val="Standaard"/>
    <w:qFormat/>
    <w:pPr>
      <w:spacing w:before="56" w:after="0"/>
      <w:ind w:left="57" w:right="57"/>
    </w:pPr>
    <w:rPr>
      <w:sz w:val="20"/>
      <w:szCs w:val="20"/>
    </w:rPr>
  </w:style>
  <w:style w:type="paragraph" w:styleId="Koptekst">
    <w:name w:val="header"/>
    <w:basedOn w:val="Koptekstenvoettekst"/>
  </w:style>
  <w:style w:type="paragraph" w:styleId="Voettekst">
    <w:name w:val="footer"/>
    <w:basedOn w:val="Koptekstenvoetteks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b4df58-4f64-40a7-8f60-aacafe9a0f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A7BDCAE01BF4DA3933FBEC2F2D8D2" ma:contentTypeVersion="11" ma:contentTypeDescription="Een nieuw document maken." ma:contentTypeScope="" ma:versionID="69c774e5e76fe80b3b8b7268bcbdf052">
  <xsd:schema xmlns:xsd="http://www.w3.org/2001/XMLSchema" xmlns:xs="http://www.w3.org/2001/XMLSchema" xmlns:p="http://schemas.microsoft.com/office/2006/metadata/properties" xmlns:ns3="d2b4df58-4f64-40a7-8f60-aacafe9a0f41" targetNamespace="http://schemas.microsoft.com/office/2006/metadata/properties" ma:root="true" ma:fieldsID="ac362799d46d435da44aa7afdf589adc" ns3:_="">
    <xsd:import namespace="d2b4df58-4f64-40a7-8f60-aacafe9a0f4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4df58-4f64-40a7-8f60-aacafe9a0f4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88F82-AB7C-4CD3-96BC-F3234DB902D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2b4df58-4f64-40a7-8f60-aacafe9a0f41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A6F6135-9C31-4F96-B7BE-FC27E5DC9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4df58-4f64-40a7-8f60-aacafe9a0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FA3300-E393-47FF-9B96-81FACDEE07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23A3F2-6DB3-4241-8B03-B3BB7D9E11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578</Words>
  <Characters>3185</Characters>
  <Application>Microsoft Office Word</Application>
  <DocSecurity>8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Projectplan Cybersecurity Innovation Fund (CIF-NL) 2025</vt:lpstr>
    </vt:vector>
  </TitlesOfParts>
  <Company>Ministerie van Economische Zaken en Klimaat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Projectplan Cybersecurity Innovation Fund (CIF-NL) 2025</dc:title>
  <dc:creator>Rijksdienst voor Ondernemend Nederland</dc:creator>
  <cp:lastModifiedBy>Rijksdienst voor `Ondernemend Nederland</cp:lastModifiedBy>
  <cp:revision>4</cp:revision>
  <dcterms:created xsi:type="dcterms:W3CDTF">2026-03-16T07:34:00Z</dcterms:created>
  <dcterms:modified xsi:type="dcterms:W3CDTF">2026-03-16T07:50:00Z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2025-10-29T12:11:00Z</dcterms:created>
  <dc:creator>Folkwin Poelman</dc:creator>
  <dc:description/>
  <dc:language>nl-NL</dc:language>
  <cp:lastModifiedBy/>
  <dcterms:modified xsi:type="dcterms:W3CDTF">2025-10-31T09:56:39Z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3,4,5</vt:lpwstr>
  </property>
  <property fmtid="{D5CDD505-2E9C-101B-9397-08002B2CF9AE}" pid="4" name="ClassificationContentMarkingFooterText">
    <vt:lpwstr>Intern gebruik</vt:lpwstr>
  </property>
  <property fmtid="{D5CDD505-2E9C-101B-9397-08002B2CF9AE}" pid="5" name="MSIP_Label_acd88dc2-102c-473d-aa45-6161565a3617_ActionId">
    <vt:lpwstr>52fd8ca5-6efb-4f83-b6d3-7e4190769ef1</vt:lpwstr>
  </property>
  <property fmtid="{D5CDD505-2E9C-101B-9397-08002B2CF9AE}" pid="6" name="MSIP_Label_acd88dc2-102c-473d-aa45-6161565a3617_ContentBits">
    <vt:lpwstr>0</vt:lpwstr>
  </property>
  <property fmtid="{D5CDD505-2E9C-101B-9397-08002B2CF9AE}" pid="7" name="MSIP_Label_acd88dc2-102c-473d-aa45-6161565a3617_Enabled">
    <vt:lpwstr>true</vt:lpwstr>
  </property>
  <property fmtid="{D5CDD505-2E9C-101B-9397-08002B2CF9AE}" pid="8" name="MSIP_Label_acd88dc2-102c-473d-aa45-6161565a3617_Method">
    <vt:lpwstr>Standard</vt:lpwstr>
  </property>
  <property fmtid="{D5CDD505-2E9C-101B-9397-08002B2CF9AE}" pid="9" name="MSIP_Label_acd88dc2-102c-473d-aa45-6161565a3617_Name">
    <vt:lpwstr>Sublabel-Interngebruik-onversleuteld</vt:lpwstr>
  </property>
  <property fmtid="{D5CDD505-2E9C-101B-9397-08002B2CF9AE}" pid="10" name="MSIP_Label_acd88dc2-102c-473d-aa45-6161565a3617_SetDate">
    <vt:lpwstr>2023-08-22T07:23:40Z</vt:lpwstr>
  </property>
  <property fmtid="{D5CDD505-2E9C-101B-9397-08002B2CF9AE}" pid="11" name="MSIP_Label_acd88dc2-102c-473d-aa45-6161565a3617_SiteId">
    <vt:lpwstr>1321633e-f6b9-44e2-a44f-59b9d264ecb7</vt:lpwstr>
  </property>
  <property fmtid="{D5CDD505-2E9C-101B-9397-08002B2CF9AE}" pid="12" name="ContentTypeId">
    <vt:lpwstr>0x010100ABDA7BDCAE01BF4DA3933FBEC2F2D8D2</vt:lpwstr>
  </property>
</Properties>
</file>