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0E498" w14:textId="6E84D6BA" w:rsidR="0078704C" w:rsidRPr="00631EEF" w:rsidRDefault="0078704C">
      <w:pPr>
        <w:spacing w:after="0"/>
        <w:jc w:val="left"/>
        <w:rPr>
          <w:lang w:val="nl-NL"/>
        </w:rPr>
        <w:sectPr w:rsidR="0078704C" w:rsidRPr="00631EEF" w:rsidSect="00A90228">
          <w:footerReference w:type="default" r:id="rId10"/>
          <w:pgSz w:w="11906" w:h="16838"/>
          <w:pgMar w:top="1020" w:right="1701" w:bottom="1020" w:left="1587" w:header="850" w:footer="1077" w:gutter="0"/>
          <w:cols w:space="720"/>
          <w:titlePg/>
          <w:docGrid w:linePitch="326"/>
        </w:sectPr>
      </w:pPr>
    </w:p>
    <w:p w14:paraId="485E77C1" w14:textId="77777777" w:rsidR="0078704C" w:rsidRPr="00631EEF" w:rsidRDefault="0078704C" w:rsidP="3E822945">
      <w:pPr>
        <w:pStyle w:val="Heading10"/>
        <w:numPr>
          <w:ilvl w:val="0"/>
          <w:numId w:val="0"/>
        </w:numPr>
        <w:jc w:val="center"/>
        <w:rPr>
          <w:bCs/>
          <w:sz w:val="28"/>
          <w:szCs w:val="28"/>
          <w:lang w:val="nl-NL"/>
        </w:rPr>
      </w:pPr>
      <w:r w:rsidRPr="00631EEF">
        <w:rPr>
          <w:sz w:val="28"/>
          <w:szCs w:val="28"/>
          <w:lang w:val="nl-NL"/>
        </w:rPr>
        <w:t>ENIG DOCUMENT</w:t>
      </w:r>
    </w:p>
    <w:p w14:paraId="6B250D77" w14:textId="77777777" w:rsidR="0078704C" w:rsidRPr="00631EEF" w:rsidRDefault="0078704C" w:rsidP="3E822945">
      <w:pPr>
        <w:pStyle w:val="Heading10"/>
        <w:numPr>
          <w:ilvl w:val="0"/>
          <w:numId w:val="0"/>
        </w:numPr>
        <w:jc w:val="center"/>
        <w:rPr>
          <w:bCs/>
          <w:szCs w:val="24"/>
          <w:lang w:val="nl-NL"/>
        </w:rPr>
      </w:pPr>
      <w:r w:rsidRPr="00631EEF">
        <w:rPr>
          <w:lang w:val="nl-NL"/>
        </w:rPr>
        <w:t>Oorsprongsbenamingen en geografische aanduidingen van landbouwproducten</w:t>
      </w:r>
    </w:p>
    <w:p w14:paraId="07826CB8" w14:textId="77777777" w:rsidR="0078704C" w:rsidRPr="00D81A2D" w:rsidRDefault="0078704C" w:rsidP="2840FFB6">
      <w:pPr>
        <w:pStyle w:val="Normal0"/>
        <w:spacing w:before="120" w:after="120"/>
        <w:jc w:val="center"/>
        <w:rPr>
          <w:szCs w:val="24"/>
          <w:lang w:val="fr-BE"/>
        </w:rPr>
      </w:pPr>
    </w:p>
    <w:p w14:paraId="31918445" w14:textId="77777777" w:rsidR="0078704C" w:rsidRDefault="0078704C" w:rsidP="54167FA5">
      <w:pPr>
        <w:pStyle w:val="Subtitle0"/>
        <w:rPr>
          <w:rFonts w:ascii="Times New Roman" w:hAnsi="Times New Roman"/>
          <w:color w:val="000000"/>
          <w:szCs w:val="24"/>
          <w:lang w:val="fr-BE"/>
        </w:rPr>
      </w:pPr>
      <w:r w:rsidRPr="00140248">
        <w:rPr>
          <w:rFonts w:ascii="Times New Roman" w:hAnsi="Times New Roman"/>
          <w:color w:val="000000"/>
          <w:szCs w:val="24"/>
          <w:lang w:val="fr-BE"/>
        </w:rPr>
        <w:t>‘-’</w:t>
      </w:r>
    </w:p>
    <w:p w14:paraId="368C1219" w14:textId="77777777" w:rsidR="0078704C" w:rsidRPr="007404D7" w:rsidRDefault="0078704C" w:rsidP="007404D7">
      <w:pPr>
        <w:pStyle w:val="Subtitle0"/>
        <w:rPr>
          <w:rFonts w:ascii="Times New Roman" w:hAnsi="Times New Roman"/>
          <w:color w:val="000000"/>
          <w:szCs w:val="24"/>
          <w:lang w:val="fr-BE"/>
        </w:rPr>
      </w:pPr>
      <w:r w:rsidRPr="007404D7">
        <w:rPr>
          <w:rFonts w:ascii="Times New Roman" w:hAnsi="Times New Roman"/>
          <w:color w:val="000000"/>
          <w:szCs w:val="24"/>
          <w:lang w:val="fr-BE"/>
        </w:rPr>
        <w:t>EU-</w:t>
      </w:r>
      <w:proofErr w:type="spellStart"/>
      <w:r w:rsidRPr="007404D7">
        <w:rPr>
          <w:rFonts w:ascii="Times New Roman" w:hAnsi="Times New Roman"/>
          <w:color w:val="000000"/>
          <w:szCs w:val="24"/>
          <w:lang w:val="fr-BE"/>
        </w:rPr>
        <w:t>referentienummer</w:t>
      </w:r>
      <w:proofErr w:type="spellEnd"/>
      <w:r w:rsidRPr="007404D7">
        <w:rPr>
          <w:rFonts w:ascii="Times New Roman" w:hAnsi="Times New Roman"/>
          <w:color w:val="000000"/>
          <w:szCs w:val="24"/>
          <w:lang w:val="fr-BE"/>
        </w:rPr>
        <w:t>: DRAFT-NL-027154 - -</w:t>
      </w:r>
      <w:bookmarkStart w:id="0" w:name="_Hlk190782491"/>
    </w:p>
    <w:bookmarkEnd w:id="0"/>
    <w:p w14:paraId="369F2A6A" w14:textId="77777777" w:rsidR="0078704C" w:rsidRPr="0097257E" w:rsidRDefault="0078704C" w:rsidP="0097257E">
      <w:pPr>
        <w:pStyle w:val="Subtitle0"/>
        <w:rPr>
          <w:rFonts w:ascii="Times New Roman" w:hAnsi="Times New Roman"/>
          <w:color w:val="000000"/>
          <w:szCs w:val="24"/>
          <w:lang w:val="fr-BE"/>
        </w:rPr>
      </w:pPr>
    </w:p>
    <w:p w14:paraId="132AFC7A" w14:textId="77777777" w:rsidR="0078704C" w:rsidRPr="00DE5C42" w:rsidRDefault="0078704C" w:rsidP="54167FA5">
      <w:pPr>
        <w:pStyle w:val="Subtitle0"/>
        <w:rPr>
          <w:rFonts w:ascii="Times New Roman" w:hAnsi="Times New Roman"/>
          <w:color w:val="000000"/>
          <w:szCs w:val="24"/>
          <w:highlight w:val="yellow"/>
          <w:lang w:val="fr-BE"/>
        </w:rPr>
      </w:pPr>
    </w:p>
    <w:p w14:paraId="7324913C" w14:textId="77777777" w:rsidR="0078704C" w:rsidRPr="0097257E" w:rsidRDefault="0078704C" w:rsidP="12178343">
      <w:pPr>
        <w:pStyle w:val="Heading10"/>
        <w:ind w:left="450" w:hanging="450"/>
        <w:jc w:val="left"/>
        <w:rPr>
          <w:lang w:val="fr-BE"/>
        </w:rPr>
      </w:pPr>
      <w:r w:rsidRPr="12178343">
        <w:rPr>
          <w:lang w:val="fr-BE"/>
        </w:rPr>
        <w:t>Naam/</w:t>
      </w:r>
      <w:proofErr w:type="spellStart"/>
      <w:r w:rsidRPr="12178343">
        <w:rPr>
          <w:lang w:val="fr-BE"/>
        </w:rPr>
        <w:t>namen</w:t>
      </w:r>
      <w:proofErr w:type="spellEnd"/>
    </w:p>
    <w:p w14:paraId="5CE49E7C" w14:textId="77777777" w:rsidR="0078704C" w:rsidRPr="005652C9" w:rsidRDefault="0078704C" w:rsidP="12178343">
      <w:pPr>
        <w:pStyle w:val="Normal0"/>
        <w:ind w:left="450"/>
        <w:jc w:val="left"/>
        <w:rPr>
          <w:lang w:val="fr-BE"/>
        </w:rPr>
      </w:pPr>
      <w:r w:rsidRPr="005652C9">
        <w:rPr>
          <w:szCs w:val="24"/>
          <w:lang w:val="fr-BE"/>
        </w:rPr>
        <w:t>‘</w:t>
      </w:r>
      <w:r w:rsidRPr="005652C9">
        <w:rPr>
          <w:lang w:val="fr-BE"/>
        </w:rPr>
        <w:t>-’</w:t>
      </w:r>
    </w:p>
    <w:p w14:paraId="49A0E645" w14:textId="77777777" w:rsidR="0078704C" w:rsidRPr="00132807" w:rsidRDefault="0078704C" w:rsidP="12178343">
      <w:pPr>
        <w:pStyle w:val="Heading10"/>
        <w:ind w:left="450" w:hanging="450"/>
        <w:jc w:val="left"/>
      </w:pPr>
      <w:r>
        <w:t xml:space="preserve">Type </w:t>
      </w:r>
      <w:proofErr w:type="spellStart"/>
      <w:r>
        <w:t>geografische</w:t>
      </w:r>
      <w:proofErr w:type="spellEnd"/>
      <w:r>
        <w:t xml:space="preserve"> </w:t>
      </w:r>
      <w:proofErr w:type="spellStart"/>
      <w:r>
        <w:t>aanduiding</w:t>
      </w:r>
      <w:proofErr w:type="spellEnd"/>
    </w:p>
    <w:p w14:paraId="3CAEBC22" w14:textId="77777777" w:rsidR="0078704C" w:rsidRDefault="0078704C" w:rsidP="00F47739">
      <w:pPr>
        <w:pStyle w:val="Normal0"/>
        <w:keepNext/>
        <w:ind w:left="450"/>
        <w:jc w:val="left"/>
        <w:rPr>
          <w:b/>
          <w:bCs/>
          <w:szCs w:val="24"/>
        </w:rPr>
      </w:pPr>
      <w:r w:rsidRPr="5B73EBD1">
        <w:rPr>
          <w:szCs w:val="24"/>
        </w:rPr>
        <w:t xml:space="preserve">☑ BOB </w:t>
      </w:r>
    </w:p>
    <w:p w14:paraId="167440BE" w14:textId="77777777" w:rsidR="0078704C" w:rsidRDefault="0078704C" w:rsidP="00F47739">
      <w:pPr>
        <w:pStyle w:val="Normal0"/>
        <w:keepNext/>
        <w:ind w:left="450"/>
        <w:jc w:val="left"/>
        <w:rPr>
          <w:szCs w:val="24"/>
        </w:rPr>
      </w:pPr>
      <w:r w:rsidRPr="5B73EBD1">
        <w:rPr>
          <w:szCs w:val="24"/>
        </w:rPr>
        <w:t>☐ BGA</w:t>
      </w:r>
    </w:p>
    <w:p w14:paraId="04E46B14" w14:textId="77777777" w:rsidR="0078704C" w:rsidRPr="00631EEF" w:rsidRDefault="0078704C" w:rsidP="3DFDAB3A">
      <w:pPr>
        <w:pStyle w:val="Heading10"/>
        <w:ind w:left="450" w:hanging="450"/>
        <w:jc w:val="left"/>
        <w:rPr>
          <w:lang w:val="nl-NL"/>
        </w:rPr>
      </w:pPr>
      <w:r w:rsidRPr="00631EEF">
        <w:rPr>
          <w:lang w:val="nl-NL"/>
        </w:rPr>
        <w:t>Land waartoe het afgebakende geografische gebied behoort</w:t>
      </w:r>
    </w:p>
    <w:p w14:paraId="49EC9EA1" w14:textId="77777777" w:rsidR="0078704C" w:rsidRDefault="0078704C" w:rsidP="3DFDAB3A">
      <w:pPr>
        <w:pStyle w:val="Normal0"/>
        <w:ind w:left="450"/>
        <w:jc w:val="left"/>
      </w:pPr>
      <w:r>
        <w:t>Nederland</w:t>
      </w:r>
    </w:p>
    <w:p w14:paraId="158E6174" w14:textId="77777777" w:rsidR="0078704C" w:rsidRDefault="0078704C" w:rsidP="3DFDAB3A">
      <w:pPr>
        <w:pStyle w:val="Heading10"/>
        <w:ind w:left="450" w:hanging="450"/>
        <w:jc w:val="left"/>
      </w:pPr>
      <w:proofErr w:type="spellStart"/>
      <w:r>
        <w:t>Beschrijving</w:t>
      </w:r>
      <w:proofErr w:type="spellEnd"/>
      <w:r>
        <w:t xml:space="preserve"> van het </w:t>
      </w:r>
      <w:proofErr w:type="spellStart"/>
      <w:r>
        <w:t>landbouwproduct</w:t>
      </w:r>
      <w:proofErr w:type="spellEnd"/>
    </w:p>
    <w:p w14:paraId="123D6640" w14:textId="77777777" w:rsidR="0078704C" w:rsidRPr="00631EEF" w:rsidRDefault="0078704C" w:rsidP="3DFDAB3A">
      <w:pPr>
        <w:pStyle w:val="Heading20"/>
        <w:ind w:left="1080" w:hanging="630"/>
        <w:jc w:val="left"/>
        <w:rPr>
          <w:lang w:val="nl-NL"/>
        </w:rPr>
      </w:pPr>
      <w:r w:rsidRPr="00631EEF">
        <w:rPr>
          <w:lang w:val="nl-NL"/>
        </w:rPr>
        <w:t>Indeling van het landbouwproduct overeenkomstig de post en code van de gecombineerde nomenclatuur, als bedoeld in artikel 6, lid 1, van Verordening (EU) 2024/1143</w:t>
      </w:r>
    </w:p>
    <w:p w14:paraId="58886730" w14:textId="77777777" w:rsidR="0078704C" w:rsidRPr="00631EEF" w:rsidRDefault="0078704C" w:rsidP="3DFDAB3A">
      <w:pPr>
        <w:pStyle w:val="Heading20"/>
        <w:ind w:left="1080" w:hanging="630"/>
        <w:rPr>
          <w:lang w:val="nl-NL"/>
        </w:rPr>
      </w:pPr>
      <w:r w:rsidRPr="00631EEF">
        <w:rPr>
          <w:lang w:val="nl-NL"/>
        </w:rPr>
        <w:t>Beschrijving van het landbouwproduct waarop de geregistreerde naam van toepassing is</w:t>
      </w:r>
    </w:p>
    <w:tbl>
      <w:tblPr>
        <w:tblStyle w:val="TableGrid0"/>
        <w:tblW w:w="0" w:type="auto"/>
        <w:tblInd w:w="993" w:type="dxa"/>
        <w:tblLayout w:type="fixed"/>
        <w:tblLook w:val="06A0" w:firstRow="1" w:lastRow="0" w:firstColumn="1" w:lastColumn="0" w:noHBand="1" w:noVBand="1"/>
      </w:tblPr>
      <w:tblGrid>
        <w:gridCol w:w="7440"/>
      </w:tblGrid>
      <w:tr w:rsidR="00455CCD" w:rsidRPr="00072576" w14:paraId="7A3F5DCF" w14:textId="77777777" w:rsidTr="00256A1C">
        <w:trPr>
          <w:trHeight w:val="300"/>
        </w:trPr>
        <w:tc>
          <w:tcPr>
            <w:tcW w:w="7440" w:type="dxa"/>
            <w:tcBorders>
              <w:top w:val="nil"/>
              <w:left w:val="nil"/>
              <w:bottom w:val="nil"/>
              <w:right w:val="nil"/>
            </w:tcBorders>
          </w:tcPr>
          <w:p w14:paraId="03EB7049" w14:textId="19058F75" w:rsidR="0078704C" w:rsidRPr="00631EEF" w:rsidRDefault="0078704C" w:rsidP="00DB50EE">
            <w:pPr>
              <w:pStyle w:val="Normal0"/>
              <w:rPr>
                <w:lang w:val="nl-NL"/>
              </w:rPr>
            </w:pPr>
          </w:p>
        </w:tc>
      </w:tr>
    </w:tbl>
    <w:p w14:paraId="6BFEBE5D" w14:textId="77777777" w:rsidR="0078704C" w:rsidRPr="00631EEF" w:rsidRDefault="0078704C" w:rsidP="3DFDAB3A">
      <w:pPr>
        <w:pStyle w:val="Heading20"/>
        <w:ind w:left="1080" w:hanging="630"/>
        <w:rPr>
          <w:lang w:val="nl-NL"/>
        </w:rPr>
      </w:pPr>
      <w:r w:rsidRPr="00631EEF">
        <w:rPr>
          <w:lang w:val="nl-NL"/>
        </w:rPr>
        <w:t>Afwijkingen inzake het betrekken van diervoeders (alleen voor producten van dierlijke oorsprong met een beschermde oorsprongsbenaming) en beperkingen op het betrekken van grondstoffen (alleen voor verwerkte producten met een beschermde geografische aanduiding)</w:t>
      </w:r>
    </w:p>
    <w:p w14:paraId="26D9F2D8" w14:textId="77777777" w:rsidR="0078704C" w:rsidRDefault="0078704C" w:rsidP="3DFDAB3A">
      <w:pPr>
        <w:pStyle w:val="Normal0"/>
        <w:ind w:left="1080"/>
        <w:jc w:val="left"/>
      </w:pPr>
      <w:r>
        <w:t>-</w:t>
      </w:r>
    </w:p>
    <w:p w14:paraId="12460217" w14:textId="77777777" w:rsidR="0078704C" w:rsidRPr="00631EEF" w:rsidRDefault="0078704C" w:rsidP="3DFDAB3A">
      <w:pPr>
        <w:pStyle w:val="Heading20"/>
        <w:ind w:left="1080" w:hanging="630"/>
        <w:rPr>
          <w:lang w:val="nl-NL"/>
        </w:rPr>
      </w:pPr>
      <w:r w:rsidRPr="00631EEF">
        <w:rPr>
          <w:lang w:val="nl-NL"/>
        </w:rPr>
        <w:t>Specifieke onderdelen van het productieproces die in het afgebakende geografische gebied moeten plaatsvinden</w:t>
      </w:r>
    </w:p>
    <w:tbl>
      <w:tblPr>
        <w:tblStyle w:val="TableGrid0"/>
        <w:tblW w:w="0" w:type="auto"/>
        <w:tblInd w:w="993" w:type="dxa"/>
        <w:tblLayout w:type="fixed"/>
        <w:tblLook w:val="0600" w:firstRow="0" w:lastRow="0" w:firstColumn="0" w:lastColumn="0" w:noHBand="1" w:noVBand="1"/>
      </w:tblPr>
      <w:tblGrid>
        <w:gridCol w:w="7410"/>
      </w:tblGrid>
      <w:tr w:rsidR="00455CCD" w14:paraId="5FE4F2EA" w14:textId="77777777" w:rsidTr="003739BB">
        <w:trPr>
          <w:trHeight w:val="300"/>
        </w:trPr>
        <w:tc>
          <w:tcPr>
            <w:tcW w:w="7410" w:type="dxa"/>
            <w:tcBorders>
              <w:top w:val="nil"/>
              <w:left w:val="nil"/>
              <w:bottom w:val="nil"/>
              <w:right w:val="nil"/>
            </w:tcBorders>
          </w:tcPr>
          <w:p w14:paraId="22CAF9FC" w14:textId="77777777" w:rsidR="0078704C" w:rsidRDefault="0078704C" w:rsidP="003739BB">
            <w:pPr>
              <w:pStyle w:val="Normal0"/>
              <w:rPr>
                <w:color w:val="000000"/>
              </w:rPr>
            </w:pPr>
            <w:r>
              <w:t>-</w:t>
            </w:r>
          </w:p>
        </w:tc>
      </w:tr>
    </w:tbl>
    <w:p w14:paraId="6D47E7F3" w14:textId="77777777" w:rsidR="0078704C" w:rsidRPr="00631EEF" w:rsidRDefault="0078704C" w:rsidP="3DFDAB3A">
      <w:pPr>
        <w:pStyle w:val="Heading20"/>
        <w:ind w:left="1080" w:hanging="630"/>
        <w:rPr>
          <w:lang w:val="nl-NL"/>
        </w:rPr>
      </w:pPr>
      <w:r w:rsidRPr="00631EEF">
        <w:rPr>
          <w:lang w:val="nl-NL"/>
        </w:rPr>
        <w:lastRenderedPageBreak/>
        <w:t>Specifieke regels voor het verpakken, in plakken snijden, raspen enz. van het product waarnaar de geregistreerde naam verwijst</w:t>
      </w:r>
    </w:p>
    <w:p w14:paraId="7A9A5986" w14:textId="77777777" w:rsidR="0078704C" w:rsidRDefault="0078704C" w:rsidP="3DFDAB3A">
      <w:pPr>
        <w:pStyle w:val="Normal0"/>
        <w:ind w:left="1080"/>
        <w:jc w:val="left"/>
      </w:pPr>
      <w:r>
        <w:t>-</w:t>
      </w:r>
    </w:p>
    <w:p w14:paraId="0E695A73" w14:textId="77777777" w:rsidR="0078704C" w:rsidRPr="00631EEF" w:rsidRDefault="0078704C" w:rsidP="3DFDAB3A">
      <w:pPr>
        <w:pStyle w:val="Heading20"/>
        <w:ind w:left="1080" w:hanging="630"/>
        <w:rPr>
          <w:lang w:val="nl-NL"/>
        </w:rPr>
      </w:pPr>
      <w:r w:rsidRPr="00631EEF">
        <w:rPr>
          <w:lang w:val="nl-NL"/>
        </w:rPr>
        <w:t>Specifieke regels met betrekking tot de etikettering van het landbouwproduct waarop de geregistreerde naam betrekking heeft</w:t>
      </w:r>
    </w:p>
    <w:tbl>
      <w:tblPr>
        <w:tblStyle w:val="TableGrid0"/>
        <w:tblW w:w="0" w:type="auto"/>
        <w:tblInd w:w="993" w:type="dxa"/>
        <w:tblBorders>
          <w:top w:val="nil"/>
          <w:left w:val="nil"/>
          <w:bottom w:val="nil"/>
          <w:right w:val="nil"/>
          <w:insideH w:val="nil"/>
          <w:insideV w:val="nil"/>
        </w:tblBorders>
        <w:tblLayout w:type="fixed"/>
        <w:tblLook w:val="06A0" w:firstRow="1" w:lastRow="0" w:firstColumn="1" w:lastColumn="0" w:noHBand="1" w:noVBand="1"/>
      </w:tblPr>
      <w:tblGrid>
        <w:gridCol w:w="7410"/>
      </w:tblGrid>
      <w:tr w:rsidR="00455CCD" w14:paraId="26BC33B7" w14:textId="77777777" w:rsidTr="003739BB">
        <w:trPr>
          <w:trHeight w:val="300"/>
        </w:trPr>
        <w:tc>
          <w:tcPr>
            <w:tcW w:w="7410" w:type="dxa"/>
          </w:tcPr>
          <w:p w14:paraId="7ABFAF7C" w14:textId="77777777" w:rsidR="0078704C" w:rsidRDefault="0078704C" w:rsidP="003739BB">
            <w:pPr>
              <w:pStyle w:val="Normal0"/>
            </w:pPr>
            <w:r>
              <w:t>-</w:t>
            </w:r>
          </w:p>
        </w:tc>
      </w:tr>
    </w:tbl>
    <w:p w14:paraId="1D18BD23" w14:textId="77777777" w:rsidR="0078704C" w:rsidRPr="00631EEF" w:rsidRDefault="0078704C" w:rsidP="00E41304">
      <w:pPr>
        <w:pStyle w:val="Heading10"/>
        <w:ind w:left="450" w:hanging="450"/>
        <w:rPr>
          <w:color w:val="000000"/>
          <w:lang w:val="nl-NL"/>
        </w:rPr>
      </w:pPr>
      <w:r w:rsidRPr="00631EEF">
        <w:rPr>
          <w:lang w:val="nl-NL"/>
        </w:rPr>
        <w:t>Beknopte beschrijving van het afgebakende geografische gebied</w:t>
      </w:r>
    </w:p>
    <w:tbl>
      <w:tblPr>
        <w:tblStyle w:val="TableGrid0"/>
        <w:tblW w:w="0" w:type="auto"/>
        <w:tblInd w:w="340" w:type="dxa"/>
        <w:tblLayout w:type="fixed"/>
        <w:tblLook w:val="06A0" w:firstRow="1" w:lastRow="0" w:firstColumn="1" w:lastColumn="0" w:noHBand="1" w:noVBand="1"/>
      </w:tblPr>
      <w:tblGrid>
        <w:gridCol w:w="7410"/>
      </w:tblGrid>
      <w:tr w:rsidR="00455CCD" w14:paraId="3CA7F3E0" w14:textId="77777777" w:rsidTr="00E41304">
        <w:trPr>
          <w:trHeight w:val="300"/>
        </w:trPr>
        <w:tc>
          <w:tcPr>
            <w:tcW w:w="7410" w:type="dxa"/>
            <w:tcBorders>
              <w:top w:val="nil"/>
              <w:left w:val="nil"/>
              <w:bottom w:val="nil"/>
              <w:right w:val="nil"/>
            </w:tcBorders>
          </w:tcPr>
          <w:p w14:paraId="591CB065" w14:textId="77777777" w:rsidR="0078704C" w:rsidRDefault="0078704C" w:rsidP="003739BB">
            <w:pPr>
              <w:pStyle w:val="Normal0"/>
            </w:pPr>
            <w:r>
              <w:t>-</w:t>
            </w:r>
          </w:p>
        </w:tc>
      </w:tr>
    </w:tbl>
    <w:p w14:paraId="1243A268" w14:textId="77777777" w:rsidR="0078704C" w:rsidRDefault="0078704C" w:rsidP="3DFDAB3A">
      <w:pPr>
        <w:pStyle w:val="Heading10"/>
        <w:ind w:left="450" w:hanging="450"/>
        <w:rPr>
          <w:color w:val="000000"/>
        </w:rPr>
      </w:pPr>
      <w:proofErr w:type="spellStart"/>
      <w:r>
        <w:t>Verband</w:t>
      </w:r>
      <w:proofErr w:type="spellEnd"/>
      <w:r>
        <w:t xml:space="preserve"> met het </w:t>
      </w:r>
      <w:proofErr w:type="spellStart"/>
      <w:r>
        <w:t>geografische</w:t>
      </w:r>
      <w:proofErr w:type="spellEnd"/>
      <w:r>
        <w:t xml:space="preserve"> </w:t>
      </w:r>
      <w:proofErr w:type="spellStart"/>
      <w:r>
        <w:t>gebied</w:t>
      </w:r>
      <w:proofErr w:type="spellEnd"/>
    </w:p>
    <w:p w14:paraId="47BA34F1" w14:textId="77777777" w:rsidR="0078704C" w:rsidRPr="0097257E" w:rsidRDefault="0078704C" w:rsidP="3DFDAB3A">
      <w:pPr>
        <w:pStyle w:val="Normal0"/>
        <w:ind w:left="450"/>
        <w:jc w:val="left"/>
        <w:rPr>
          <w:b/>
          <w:bCs/>
        </w:rPr>
      </w:pPr>
      <w:proofErr w:type="spellStart"/>
      <w:r w:rsidRPr="3DFDAB3A">
        <w:rPr>
          <w:b/>
          <w:bCs/>
        </w:rPr>
        <w:t>Samenvatting</w:t>
      </w:r>
      <w:proofErr w:type="spellEnd"/>
      <w:r w:rsidRPr="3DFDAB3A">
        <w:rPr>
          <w:b/>
          <w:bCs/>
        </w:rPr>
        <w:t xml:space="preserve"> van het </w:t>
      </w:r>
      <w:proofErr w:type="spellStart"/>
      <w:r w:rsidRPr="3DFDAB3A">
        <w:rPr>
          <w:b/>
          <w:bCs/>
        </w:rPr>
        <w:t>verband</w:t>
      </w:r>
      <w:proofErr w:type="spellEnd"/>
    </w:p>
    <w:tbl>
      <w:tblPr>
        <w:tblStyle w:val="TableGrid0"/>
        <w:tblW w:w="0" w:type="auto"/>
        <w:tblInd w:w="340" w:type="dxa"/>
        <w:tblBorders>
          <w:top w:val="nil"/>
          <w:left w:val="nil"/>
          <w:bottom w:val="nil"/>
          <w:right w:val="nil"/>
          <w:insideH w:val="nil"/>
          <w:insideV w:val="nil"/>
        </w:tblBorders>
        <w:tblLayout w:type="fixed"/>
        <w:tblLook w:val="06A0" w:firstRow="1" w:lastRow="0" w:firstColumn="1" w:lastColumn="0" w:noHBand="1" w:noVBand="1"/>
      </w:tblPr>
      <w:tblGrid>
        <w:gridCol w:w="8130"/>
      </w:tblGrid>
      <w:tr w:rsidR="00455CCD" w14:paraId="542993E4" w14:textId="77777777" w:rsidTr="003739BB">
        <w:trPr>
          <w:trHeight w:val="300"/>
        </w:trPr>
        <w:tc>
          <w:tcPr>
            <w:tcW w:w="8130" w:type="dxa"/>
          </w:tcPr>
          <w:p w14:paraId="4D8DCE21" w14:textId="055D2F22" w:rsidR="0078704C" w:rsidRDefault="0078704C" w:rsidP="003739BB">
            <w:pPr>
              <w:pStyle w:val="Normal0"/>
              <w:ind w:left="-90"/>
            </w:pPr>
          </w:p>
        </w:tc>
      </w:tr>
    </w:tbl>
    <w:p w14:paraId="5A1B6BBE" w14:textId="77777777" w:rsidR="0078704C" w:rsidRPr="00132807" w:rsidRDefault="00AA0113" w:rsidP="0097257E">
      <w:pPr>
        <w:pStyle w:val="Normal0"/>
        <w:jc w:val="left"/>
        <w:rPr>
          <w:color w:val="000000"/>
        </w:rPr>
      </w:pPr>
      <w:r>
        <w:rPr>
          <w:rFonts w:ascii="inherit" w:hAnsi="inherit"/>
          <w:lang w:val="en-IE" w:eastAsia="en-IE"/>
        </w:rPr>
        <w:pict w14:anchorId="4A113E24">
          <v:rect id="_x0000_i1025" style="width:101.5pt;height:1pt" o:hrpct="0" o:hrstd="t" o:hrnoshade="t" o:hr="t" fillcolor="black" stroked="f"/>
        </w:pict>
      </w:r>
    </w:p>
    <w:p w14:paraId="690130A9" w14:textId="77777777" w:rsidR="0078704C" w:rsidRPr="00631EEF" w:rsidRDefault="0078704C" w:rsidP="0097257E">
      <w:pPr>
        <w:pStyle w:val="Normal0"/>
        <w:jc w:val="left"/>
        <w:rPr>
          <w:b/>
          <w:bCs/>
          <w:lang w:val="nl-NL"/>
        </w:rPr>
      </w:pPr>
      <w:r w:rsidRPr="00631EEF">
        <w:rPr>
          <w:b/>
          <w:bCs/>
          <w:lang w:val="nl-NL"/>
        </w:rPr>
        <w:t>Elektronische (</w:t>
      </w:r>
      <w:proofErr w:type="spellStart"/>
      <w:r w:rsidRPr="00631EEF">
        <w:rPr>
          <w:b/>
          <w:bCs/>
          <w:lang w:val="nl-NL"/>
        </w:rPr>
        <w:t>url</w:t>
      </w:r>
      <w:proofErr w:type="spellEnd"/>
      <w:r w:rsidRPr="00631EEF">
        <w:rPr>
          <w:b/>
          <w:bCs/>
          <w:lang w:val="nl-NL"/>
        </w:rPr>
        <w:t>-)verwijzing naar de bekendmaking van het productdossier</w:t>
      </w:r>
    </w:p>
    <w:p w14:paraId="6DB4BF06" w14:textId="77777777" w:rsidR="0078704C" w:rsidRPr="00631EEF" w:rsidRDefault="0078704C" w:rsidP="0097257E">
      <w:pPr>
        <w:pStyle w:val="Normal0"/>
        <w:jc w:val="left"/>
        <w:rPr>
          <w:lang w:val="nl-NL"/>
        </w:rPr>
      </w:pPr>
    </w:p>
    <w:sectPr w:rsidR="0078704C" w:rsidRPr="00631EEF" w:rsidSect="00A90228">
      <w:headerReference w:type="default" r:id="rId11"/>
      <w:footerReference w:type="default" r:id="rId12"/>
      <w:headerReference w:type="first" r:id="rId13"/>
      <w:footerReference w:type="first" r:id="rId14"/>
      <w:type w:val="continuous"/>
      <w:pgSz w:w="11906" w:h="16838"/>
      <w:pgMar w:top="1020" w:right="1701" w:bottom="1020" w:left="1587" w:header="850"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2E908" w14:textId="77777777" w:rsidR="00AA0113" w:rsidRDefault="00AA0113">
      <w:pPr>
        <w:spacing w:after="0"/>
      </w:pPr>
      <w:r>
        <w:separator/>
      </w:r>
    </w:p>
  </w:endnote>
  <w:endnote w:type="continuationSeparator" w:id="0">
    <w:p w14:paraId="7F657DDA" w14:textId="77777777" w:rsidR="00AA0113" w:rsidRDefault="00AA01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5C21B" w14:textId="786A247D" w:rsidR="0078704C" w:rsidRDefault="0078704C">
    <w:pPr>
      <w:pStyle w:val="Voettekst"/>
      <w:jc w:val="center"/>
    </w:pPr>
  </w:p>
  <w:p w14:paraId="44843DB5" w14:textId="77777777" w:rsidR="0078704C" w:rsidRDefault="0078704C" w:rsidP="29112087">
    <w:pPr>
      <w:pStyle w:val="Voettekst"/>
      <w:jc w:val="center"/>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8C34C" w14:textId="67AD24D0" w:rsidR="0078704C" w:rsidRDefault="0078704C">
    <w:pPr>
      <w:pStyle w:val="Footer0"/>
      <w:jc w:val="center"/>
    </w:pPr>
  </w:p>
  <w:p w14:paraId="19891593" w14:textId="77777777" w:rsidR="0078704C" w:rsidRDefault="0078704C" w:rsidP="1DDC2095">
    <w:pPr>
      <w:pStyle w:val="Footer0"/>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E41F" w14:textId="7FEAA447" w:rsidR="0078704C" w:rsidRDefault="0078704C" w:rsidP="2840FFB6">
    <w:pPr>
      <w:pStyle w:val="Foo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A4043" w14:textId="77777777" w:rsidR="00AA0113" w:rsidRDefault="00AA0113">
      <w:pPr>
        <w:spacing w:after="0"/>
      </w:pPr>
      <w:r>
        <w:separator/>
      </w:r>
    </w:p>
  </w:footnote>
  <w:footnote w:type="continuationSeparator" w:id="0">
    <w:p w14:paraId="6249AD7F" w14:textId="77777777" w:rsidR="00AA0113" w:rsidRDefault="00AA011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D3991" w14:textId="77777777" w:rsidR="0078704C" w:rsidRDefault="0078704C" w:rsidP="2840FFB6">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BB688" w14:textId="77777777" w:rsidR="0078704C" w:rsidRDefault="0078704C" w:rsidP="2840FFB6">
    <w:pPr>
      <w:pStyle w:val="Head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jstnummering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jstopsomteken5"/>
      <w:lvlText w:val=""/>
      <w:lvlJc w:val="left"/>
      <w:pPr>
        <w:tabs>
          <w:tab w:val="num" w:pos="1492"/>
        </w:tabs>
        <w:ind w:left="1492" w:hanging="360"/>
      </w:pPr>
      <w:rPr>
        <w:rFonts w:ascii="Symbol" w:hAnsi="Symbol" w:hint="default"/>
      </w:rPr>
    </w:lvl>
  </w:abstractNum>
  <w:abstractNum w:abstractNumId="2" w15:restartNumberingAfterBreak="0">
    <w:nsid w:val="08DE61A8"/>
    <w:multiLevelType w:val="hybridMultilevel"/>
    <w:tmpl w:val="686A40CA"/>
    <w:name w:val="LegalNumParListTemplate3"/>
    <w:lvl w:ilvl="0" w:tplc="7458C740">
      <w:start w:val="1"/>
      <w:numFmt w:val="decimal"/>
      <w:lvlText w:val="%1."/>
      <w:lvlJc w:val="left"/>
      <w:pPr>
        <w:tabs>
          <w:tab w:val="num" w:pos="476"/>
        </w:tabs>
        <w:ind w:left="476" w:hanging="476"/>
      </w:pPr>
    </w:lvl>
    <w:lvl w:ilvl="1" w:tplc="811CB756" w:tentative="1">
      <w:start w:val="1"/>
      <w:numFmt w:val="lowerLetter"/>
      <w:lvlText w:val="%2."/>
      <w:lvlJc w:val="left"/>
      <w:pPr>
        <w:ind w:left="1440" w:hanging="360"/>
      </w:pPr>
    </w:lvl>
    <w:lvl w:ilvl="2" w:tplc="F8206D14" w:tentative="1">
      <w:start w:val="1"/>
      <w:numFmt w:val="lowerRoman"/>
      <w:lvlText w:val="%3."/>
      <w:lvlJc w:val="right"/>
      <w:pPr>
        <w:ind w:left="2160" w:hanging="180"/>
      </w:pPr>
    </w:lvl>
    <w:lvl w:ilvl="3" w:tplc="2A78B886" w:tentative="1">
      <w:start w:val="1"/>
      <w:numFmt w:val="decimal"/>
      <w:lvlText w:val="%4."/>
      <w:lvlJc w:val="left"/>
      <w:pPr>
        <w:ind w:left="2880" w:hanging="360"/>
      </w:pPr>
    </w:lvl>
    <w:lvl w:ilvl="4" w:tplc="6096F686" w:tentative="1">
      <w:start w:val="1"/>
      <w:numFmt w:val="lowerLetter"/>
      <w:lvlText w:val="%5."/>
      <w:lvlJc w:val="left"/>
      <w:pPr>
        <w:ind w:left="3600" w:hanging="360"/>
      </w:pPr>
    </w:lvl>
    <w:lvl w:ilvl="5" w:tplc="0672920E" w:tentative="1">
      <w:start w:val="1"/>
      <w:numFmt w:val="lowerRoman"/>
      <w:lvlText w:val="%6."/>
      <w:lvlJc w:val="right"/>
      <w:pPr>
        <w:ind w:left="4320" w:hanging="180"/>
      </w:pPr>
    </w:lvl>
    <w:lvl w:ilvl="6" w:tplc="ADD2C92E" w:tentative="1">
      <w:start w:val="1"/>
      <w:numFmt w:val="decimal"/>
      <w:lvlText w:val="%7."/>
      <w:lvlJc w:val="left"/>
      <w:pPr>
        <w:ind w:left="5040" w:hanging="360"/>
      </w:pPr>
    </w:lvl>
    <w:lvl w:ilvl="7" w:tplc="9DA8BCB4" w:tentative="1">
      <w:start w:val="1"/>
      <w:numFmt w:val="lowerLetter"/>
      <w:lvlText w:val="%8."/>
      <w:lvlJc w:val="left"/>
      <w:pPr>
        <w:ind w:left="5760" w:hanging="360"/>
      </w:pPr>
    </w:lvl>
    <w:lvl w:ilvl="8" w:tplc="EC16B256" w:tentative="1">
      <w:start w:val="1"/>
      <w:numFmt w:val="lowerRoman"/>
      <w:lvlText w:val="%9."/>
      <w:lvlJc w:val="right"/>
      <w:pPr>
        <w:ind w:left="6480" w:hanging="180"/>
      </w:pPr>
    </w:lvl>
  </w:abstractNum>
  <w:abstractNum w:abstractNumId="3" w15:restartNumberingAfterBreak="0">
    <w:nsid w:val="1374D750"/>
    <w:multiLevelType w:val="multilevel"/>
    <w:tmpl w:val="C3AE9608"/>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175D5C"/>
    <w:multiLevelType w:val="hybridMultilevel"/>
    <w:tmpl w:val="9CEED8C8"/>
    <w:lvl w:ilvl="0" w:tplc="8AE29054">
      <w:start w:val="1"/>
      <w:numFmt w:val="bullet"/>
      <w:lvlText w:val="□"/>
      <w:lvlJc w:val="left"/>
      <w:pPr>
        <w:ind w:left="1080" w:hanging="360"/>
      </w:pPr>
      <w:rPr>
        <w:rFonts w:ascii="Courier New" w:hAnsi="Courier New" w:hint="default"/>
        <w:sz w:val="32"/>
        <w:szCs w:val="32"/>
      </w:rPr>
    </w:lvl>
    <w:lvl w:ilvl="1" w:tplc="4E8E22E4" w:tentative="1">
      <w:start w:val="1"/>
      <w:numFmt w:val="bullet"/>
      <w:lvlText w:val="o"/>
      <w:lvlJc w:val="left"/>
      <w:pPr>
        <w:ind w:left="1320" w:hanging="360"/>
      </w:pPr>
      <w:rPr>
        <w:rFonts w:ascii="Courier New" w:hAnsi="Courier New" w:cs="Courier New" w:hint="default"/>
      </w:rPr>
    </w:lvl>
    <w:lvl w:ilvl="2" w:tplc="091CB412" w:tentative="1">
      <w:start w:val="1"/>
      <w:numFmt w:val="bullet"/>
      <w:lvlText w:val=""/>
      <w:lvlJc w:val="left"/>
      <w:pPr>
        <w:ind w:left="2040" w:hanging="360"/>
      </w:pPr>
      <w:rPr>
        <w:rFonts w:ascii="Wingdings" w:hAnsi="Wingdings" w:hint="default"/>
      </w:rPr>
    </w:lvl>
    <w:lvl w:ilvl="3" w:tplc="93943FF0" w:tentative="1">
      <w:start w:val="1"/>
      <w:numFmt w:val="bullet"/>
      <w:lvlText w:val=""/>
      <w:lvlJc w:val="left"/>
      <w:pPr>
        <w:ind w:left="2760" w:hanging="360"/>
      </w:pPr>
      <w:rPr>
        <w:rFonts w:ascii="Symbol" w:hAnsi="Symbol" w:hint="default"/>
      </w:rPr>
    </w:lvl>
    <w:lvl w:ilvl="4" w:tplc="6BB6C5F4" w:tentative="1">
      <w:start w:val="1"/>
      <w:numFmt w:val="bullet"/>
      <w:lvlText w:val="o"/>
      <w:lvlJc w:val="left"/>
      <w:pPr>
        <w:ind w:left="3480" w:hanging="360"/>
      </w:pPr>
      <w:rPr>
        <w:rFonts w:ascii="Courier New" w:hAnsi="Courier New" w:cs="Courier New" w:hint="default"/>
      </w:rPr>
    </w:lvl>
    <w:lvl w:ilvl="5" w:tplc="D39A365C" w:tentative="1">
      <w:start w:val="1"/>
      <w:numFmt w:val="bullet"/>
      <w:lvlText w:val=""/>
      <w:lvlJc w:val="left"/>
      <w:pPr>
        <w:ind w:left="4200" w:hanging="360"/>
      </w:pPr>
      <w:rPr>
        <w:rFonts w:ascii="Wingdings" w:hAnsi="Wingdings" w:hint="default"/>
      </w:rPr>
    </w:lvl>
    <w:lvl w:ilvl="6" w:tplc="E08E4CE2" w:tentative="1">
      <w:start w:val="1"/>
      <w:numFmt w:val="bullet"/>
      <w:lvlText w:val=""/>
      <w:lvlJc w:val="left"/>
      <w:pPr>
        <w:ind w:left="4920" w:hanging="360"/>
      </w:pPr>
      <w:rPr>
        <w:rFonts w:ascii="Symbol" w:hAnsi="Symbol" w:hint="default"/>
      </w:rPr>
    </w:lvl>
    <w:lvl w:ilvl="7" w:tplc="DC0C6DDE" w:tentative="1">
      <w:start w:val="1"/>
      <w:numFmt w:val="bullet"/>
      <w:lvlText w:val="o"/>
      <w:lvlJc w:val="left"/>
      <w:pPr>
        <w:ind w:left="5640" w:hanging="360"/>
      </w:pPr>
      <w:rPr>
        <w:rFonts w:ascii="Courier New" w:hAnsi="Courier New" w:cs="Courier New" w:hint="default"/>
      </w:rPr>
    </w:lvl>
    <w:lvl w:ilvl="8" w:tplc="371EF5E4" w:tentative="1">
      <w:start w:val="1"/>
      <w:numFmt w:val="bullet"/>
      <w:lvlText w:val=""/>
      <w:lvlJc w:val="left"/>
      <w:pPr>
        <w:ind w:left="6360" w:hanging="360"/>
      </w:pPr>
      <w:rPr>
        <w:rFonts w:ascii="Wingdings" w:hAnsi="Wingdings" w:hint="default"/>
      </w:rPr>
    </w:lvl>
  </w:abstractNum>
  <w:abstractNum w:abstractNumId="5" w15:restartNumberingAfterBreak="0">
    <w:nsid w:val="1B1530A4"/>
    <w:multiLevelType w:val="multilevel"/>
    <w:tmpl w:val="8CE23BCC"/>
    <w:lvl w:ilvl="0">
      <w:start w:val="1"/>
      <w:numFmt w:val="decimal"/>
      <w:pStyle w:val="Lijstnummering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F734306"/>
    <w:multiLevelType w:val="multilevel"/>
    <w:tmpl w:val="D5DE421E"/>
    <w:lvl w:ilvl="0">
      <w:start w:val="1"/>
      <w:numFmt w:val="decimal"/>
      <w:pStyle w:val="Kop1"/>
      <w:lvlText w:val="%1."/>
      <w:lvlJc w:val="left"/>
      <w:pPr>
        <w:tabs>
          <w:tab w:val="num" w:pos="480"/>
        </w:tabs>
        <w:ind w:left="480" w:hanging="480"/>
      </w:pPr>
    </w:lvl>
    <w:lvl w:ilvl="1">
      <w:start w:val="1"/>
      <w:numFmt w:val="decimal"/>
      <w:pStyle w:val="Kop2"/>
      <w:lvlText w:val="%1.%2."/>
      <w:lvlJc w:val="left"/>
      <w:pPr>
        <w:tabs>
          <w:tab w:val="num" w:pos="1200"/>
        </w:tabs>
        <w:ind w:left="1200" w:hanging="720"/>
      </w:pPr>
      <w:rPr>
        <w:i w:val="0"/>
        <w:iCs w:val="0"/>
      </w:rPr>
    </w:lvl>
    <w:lvl w:ilvl="2">
      <w:start w:val="1"/>
      <w:numFmt w:val="decimal"/>
      <w:pStyle w:val="Kop3"/>
      <w:lvlText w:val="%1.%2.%3."/>
      <w:lvlJc w:val="left"/>
      <w:pPr>
        <w:tabs>
          <w:tab w:val="num" w:pos="1920"/>
        </w:tabs>
        <w:ind w:left="1920" w:hanging="720"/>
      </w:pPr>
    </w:lvl>
    <w:lvl w:ilvl="3">
      <w:start w:val="1"/>
      <w:numFmt w:val="decimal"/>
      <w:pStyle w:val="Kop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2DD3599"/>
    <w:multiLevelType w:val="multilevel"/>
    <w:tmpl w:val="4EAA5BA6"/>
    <w:lvl w:ilvl="0">
      <w:start w:val="1"/>
      <w:numFmt w:val="decimal"/>
      <w:pStyle w:val="Lijstnummering"/>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15:restartNumberingAfterBreak="0">
    <w:nsid w:val="2CAB4527"/>
    <w:multiLevelType w:val="multilevel"/>
    <w:tmpl w:val="26C24C12"/>
    <w:lvl w:ilvl="0">
      <w:start w:val="1"/>
      <w:numFmt w:val="decimal"/>
      <w:pStyle w:val="Lijstnummering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2"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AFB6DC8"/>
    <w:multiLevelType w:val="singleLevel"/>
    <w:tmpl w:val="D97CFDF8"/>
    <w:lvl w:ilvl="0">
      <w:start w:val="1"/>
      <w:numFmt w:val="bullet"/>
      <w:pStyle w:val="Lijstopsomteken2"/>
      <w:lvlText w:val=""/>
      <w:lvlJc w:val="left"/>
      <w:pPr>
        <w:tabs>
          <w:tab w:val="num" w:pos="1485"/>
        </w:tabs>
        <w:ind w:left="1485" w:hanging="283"/>
      </w:pPr>
      <w:rPr>
        <w:rFonts w:ascii="Symbol" w:hAnsi="Symbol"/>
      </w:rPr>
    </w:lvl>
  </w:abstractNum>
  <w:abstractNum w:abstractNumId="14" w15:restartNumberingAfterBreak="0">
    <w:nsid w:val="3CF00E18"/>
    <w:multiLevelType w:val="singleLevel"/>
    <w:tmpl w:val="4E1A982C"/>
    <w:lvl w:ilvl="0">
      <w:start w:val="1"/>
      <w:numFmt w:val="bullet"/>
      <w:pStyle w:val="Lijstopsomteken"/>
      <w:lvlText w:val=""/>
      <w:lvlJc w:val="left"/>
      <w:pPr>
        <w:tabs>
          <w:tab w:val="num" w:pos="283"/>
        </w:tabs>
        <w:ind w:left="283" w:hanging="283"/>
      </w:pPr>
      <w:rPr>
        <w:rFonts w:ascii="Symbol" w:hAnsi="Symbol"/>
      </w:rPr>
    </w:lvl>
  </w:abstractNum>
  <w:abstractNum w:abstractNumId="15"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6" w15:restartNumberingAfterBreak="0">
    <w:nsid w:val="48836E44"/>
    <w:multiLevelType w:val="multilevel"/>
    <w:tmpl w:val="BE4C256A"/>
    <w:lvl w:ilvl="0">
      <w:start w:val="1"/>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8"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9"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0" w15:restartNumberingAfterBreak="0">
    <w:nsid w:val="620F2440"/>
    <w:multiLevelType w:val="singleLevel"/>
    <w:tmpl w:val="6860A420"/>
    <w:lvl w:ilvl="0">
      <w:start w:val="1"/>
      <w:numFmt w:val="bullet"/>
      <w:pStyle w:val="Lijstopsomteken3"/>
      <w:lvlText w:val=""/>
      <w:lvlJc w:val="left"/>
      <w:pPr>
        <w:tabs>
          <w:tab w:val="num" w:pos="1485"/>
        </w:tabs>
        <w:ind w:left="1485" w:hanging="283"/>
      </w:pPr>
      <w:rPr>
        <w:rFonts w:ascii="Symbol" w:hAnsi="Symbol"/>
      </w:rPr>
    </w:lvl>
  </w:abstractNum>
  <w:abstractNum w:abstractNumId="21" w15:restartNumberingAfterBreak="0">
    <w:nsid w:val="6908A257"/>
    <w:multiLevelType w:val="multilevel"/>
    <w:tmpl w:val="D4823730"/>
    <w:lvl w:ilvl="0">
      <w:start w:val="3"/>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DF118C0"/>
    <w:multiLevelType w:val="singleLevel"/>
    <w:tmpl w:val="B90C8B88"/>
    <w:lvl w:ilvl="0">
      <w:start w:val="1"/>
      <w:numFmt w:val="bullet"/>
      <w:pStyle w:val="Lijstopsomteken4"/>
      <w:lvlText w:val=""/>
      <w:lvlJc w:val="left"/>
      <w:pPr>
        <w:tabs>
          <w:tab w:val="num" w:pos="1485"/>
        </w:tabs>
        <w:ind w:left="1485" w:hanging="283"/>
      </w:pPr>
      <w:rPr>
        <w:rFonts w:ascii="Symbol" w:hAnsi="Symbol"/>
      </w:rPr>
    </w:lvl>
  </w:abstractNum>
  <w:abstractNum w:abstractNumId="23" w15:restartNumberingAfterBreak="0">
    <w:nsid w:val="722304D7"/>
    <w:multiLevelType w:val="multilevel"/>
    <w:tmpl w:val="9DE2758E"/>
    <w:lvl w:ilvl="0">
      <w:start w:val="1"/>
      <w:numFmt w:val="decimal"/>
      <w:pStyle w:val="Lijstnummering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7C6B63E6"/>
    <w:multiLevelType w:val="singleLevel"/>
    <w:tmpl w:val="0292EEF0"/>
    <w:name w:val="LegalNumParListTemplate"/>
    <w:lvl w:ilvl="0">
      <w:start w:val="1"/>
      <w:numFmt w:val="decimal"/>
      <w:lvlText w:val="%1."/>
      <w:lvlJc w:val="left"/>
      <w:pPr>
        <w:tabs>
          <w:tab w:val="num" w:pos="476"/>
        </w:tabs>
        <w:ind w:left="476" w:hanging="476"/>
      </w:pPr>
    </w:lvl>
  </w:abstractNum>
  <w:abstractNum w:abstractNumId="25" w15:restartNumberingAfterBreak="0">
    <w:nsid w:val="7C6B63E7"/>
    <w:multiLevelType w:val="hybridMultilevel"/>
    <w:tmpl w:val="7C6B63E7"/>
    <w:lvl w:ilvl="0" w:tplc="17B82D80">
      <w:start w:val="1"/>
      <w:numFmt w:val="bullet"/>
      <w:lvlText w:val=""/>
      <w:lvlJc w:val="left"/>
      <w:pPr>
        <w:tabs>
          <w:tab w:val="num" w:pos="720"/>
        </w:tabs>
        <w:ind w:left="720" w:hanging="360"/>
      </w:pPr>
      <w:rPr>
        <w:rFonts w:ascii="Symbol" w:hAnsi="Symbol"/>
      </w:rPr>
    </w:lvl>
    <w:lvl w:ilvl="1" w:tplc="DEA87A70">
      <w:start w:val="1"/>
      <w:numFmt w:val="bullet"/>
      <w:lvlText w:val="o"/>
      <w:lvlJc w:val="left"/>
      <w:pPr>
        <w:tabs>
          <w:tab w:val="num" w:pos="1440"/>
        </w:tabs>
        <w:ind w:left="1440" w:hanging="360"/>
      </w:pPr>
      <w:rPr>
        <w:rFonts w:ascii="Courier New" w:hAnsi="Courier New"/>
      </w:rPr>
    </w:lvl>
    <w:lvl w:ilvl="2" w:tplc="775C7E72">
      <w:start w:val="1"/>
      <w:numFmt w:val="bullet"/>
      <w:lvlText w:val=""/>
      <w:lvlJc w:val="left"/>
      <w:pPr>
        <w:tabs>
          <w:tab w:val="num" w:pos="2160"/>
        </w:tabs>
        <w:ind w:left="2160" w:hanging="360"/>
      </w:pPr>
      <w:rPr>
        <w:rFonts w:ascii="Wingdings" w:hAnsi="Wingdings"/>
      </w:rPr>
    </w:lvl>
    <w:lvl w:ilvl="3" w:tplc="3F3C6F96">
      <w:start w:val="1"/>
      <w:numFmt w:val="bullet"/>
      <w:lvlText w:val=""/>
      <w:lvlJc w:val="left"/>
      <w:pPr>
        <w:tabs>
          <w:tab w:val="num" w:pos="2880"/>
        </w:tabs>
        <w:ind w:left="2880" w:hanging="360"/>
      </w:pPr>
      <w:rPr>
        <w:rFonts w:ascii="Symbol" w:hAnsi="Symbol"/>
      </w:rPr>
    </w:lvl>
    <w:lvl w:ilvl="4" w:tplc="311AF90E">
      <w:start w:val="1"/>
      <w:numFmt w:val="bullet"/>
      <w:lvlText w:val="o"/>
      <w:lvlJc w:val="left"/>
      <w:pPr>
        <w:tabs>
          <w:tab w:val="num" w:pos="3600"/>
        </w:tabs>
        <w:ind w:left="3600" w:hanging="360"/>
      </w:pPr>
      <w:rPr>
        <w:rFonts w:ascii="Courier New" w:hAnsi="Courier New"/>
      </w:rPr>
    </w:lvl>
    <w:lvl w:ilvl="5" w:tplc="3C889D3C">
      <w:start w:val="1"/>
      <w:numFmt w:val="bullet"/>
      <w:lvlText w:val=""/>
      <w:lvlJc w:val="left"/>
      <w:pPr>
        <w:tabs>
          <w:tab w:val="num" w:pos="4320"/>
        </w:tabs>
        <w:ind w:left="4320" w:hanging="360"/>
      </w:pPr>
      <w:rPr>
        <w:rFonts w:ascii="Wingdings" w:hAnsi="Wingdings"/>
      </w:rPr>
    </w:lvl>
    <w:lvl w:ilvl="6" w:tplc="8FF4FC1A">
      <w:start w:val="1"/>
      <w:numFmt w:val="bullet"/>
      <w:lvlText w:val=""/>
      <w:lvlJc w:val="left"/>
      <w:pPr>
        <w:tabs>
          <w:tab w:val="num" w:pos="5040"/>
        </w:tabs>
        <w:ind w:left="5040" w:hanging="360"/>
      </w:pPr>
      <w:rPr>
        <w:rFonts w:ascii="Symbol" w:hAnsi="Symbol"/>
      </w:rPr>
    </w:lvl>
    <w:lvl w:ilvl="7" w:tplc="02C0C5BA">
      <w:start w:val="1"/>
      <w:numFmt w:val="bullet"/>
      <w:lvlText w:val="o"/>
      <w:lvlJc w:val="left"/>
      <w:pPr>
        <w:tabs>
          <w:tab w:val="num" w:pos="5760"/>
        </w:tabs>
        <w:ind w:left="5760" w:hanging="360"/>
      </w:pPr>
      <w:rPr>
        <w:rFonts w:ascii="Courier New" w:hAnsi="Courier New"/>
      </w:rPr>
    </w:lvl>
    <w:lvl w:ilvl="8" w:tplc="E8BE8930">
      <w:start w:val="1"/>
      <w:numFmt w:val="bullet"/>
      <w:lvlText w:val=""/>
      <w:lvlJc w:val="left"/>
      <w:pPr>
        <w:tabs>
          <w:tab w:val="num" w:pos="6480"/>
        </w:tabs>
        <w:ind w:left="6480" w:hanging="360"/>
      </w:pPr>
      <w:rPr>
        <w:rFonts w:ascii="Wingdings" w:hAnsi="Wingdings"/>
      </w:rPr>
    </w:lvl>
  </w:abstractNum>
  <w:abstractNum w:abstractNumId="26" w15:restartNumberingAfterBreak="0">
    <w:nsid w:val="7F075154"/>
    <w:multiLevelType w:val="multilevel"/>
    <w:tmpl w:val="D72081BE"/>
    <w:lvl w:ilvl="0">
      <w:start w:val="2"/>
      <w:numFmt w:val="decimal"/>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F075155"/>
    <w:multiLevelType w:val="multilevel"/>
    <w:tmpl w:val="D5DE421E"/>
    <w:lvl w:ilvl="0">
      <w:start w:val="1"/>
      <w:numFmt w:val="decimal"/>
      <w:pStyle w:val="Heading10"/>
      <w:lvlText w:val="%1."/>
      <w:lvlJc w:val="left"/>
      <w:pPr>
        <w:tabs>
          <w:tab w:val="num" w:pos="480"/>
        </w:tabs>
        <w:ind w:left="480" w:hanging="480"/>
      </w:pPr>
    </w:lvl>
    <w:lvl w:ilvl="1">
      <w:start w:val="1"/>
      <w:numFmt w:val="decimal"/>
      <w:pStyle w:val="Heading20"/>
      <w:lvlText w:val="%1.%2."/>
      <w:lvlJc w:val="left"/>
      <w:pPr>
        <w:tabs>
          <w:tab w:val="num" w:pos="1200"/>
        </w:tabs>
        <w:ind w:left="1200" w:hanging="720"/>
      </w:pPr>
      <w:rPr>
        <w:i w:val="0"/>
        <w:iCs w:val="0"/>
      </w:rPr>
    </w:lvl>
    <w:lvl w:ilvl="2">
      <w:start w:val="1"/>
      <w:numFmt w:val="decimal"/>
      <w:pStyle w:val="Heading30"/>
      <w:lvlText w:val="%1.%2.%3."/>
      <w:lvlJc w:val="left"/>
      <w:pPr>
        <w:tabs>
          <w:tab w:val="num" w:pos="1920"/>
        </w:tabs>
        <w:ind w:left="1920" w:hanging="720"/>
      </w:pPr>
    </w:lvl>
    <w:lvl w:ilvl="3">
      <w:start w:val="1"/>
      <w:numFmt w:val="decimal"/>
      <w:pStyle w:val="Heading40"/>
      <w:lvlText w:val="%1.%2.%3.%4."/>
      <w:lvlJc w:val="left"/>
      <w:pPr>
        <w:tabs>
          <w:tab w:val="num" w:pos="1920"/>
        </w:tabs>
        <w:ind w:left="1920" w:hanging="72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num w:numId="1" w16cid:durableId="1404061331">
    <w:abstractNumId w:val="3"/>
  </w:num>
  <w:num w:numId="2" w16cid:durableId="505899446">
    <w:abstractNumId w:val="21"/>
  </w:num>
  <w:num w:numId="3" w16cid:durableId="998582841">
    <w:abstractNumId w:val="26"/>
  </w:num>
  <w:num w:numId="4" w16cid:durableId="1989699951">
    <w:abstractNumId w:val="16"/>
  </w:num>
  <w:num w:numId="5" w16cid:durableId="937712090">
    <w:abstractNumId w:val="1"/>
  </w:num>
  <w:num w:numId="6" w16cid:durableId="591548305">
    <w:abstractNumId w:val="0"/>
  </w:num>
  <w:num w:numId="7" w16cid:durableId="257644851">
    <w:abstractNumId w:val="6"/>
  </w:num>
  <w:num w:numId="8" w16cid:durableId="965281452">
    <w:abstractNumId w:val="14"/>
  </w:num>
  <w:num w:numId="9" w16cid:durableId="1525240868">
    <w:abstractNumId w:val="8"/>
  </w:num>
  <w:num w:numId="10" w16cid:durableId="1140460543">
    <w:abstractNumId w:val="13"/>
  </w:num>
  <w:num w:numId="11" w16cid:durableId="965739307">
    <w:abstractNumId w:val="20"/>
  </w:num>
  <w:num w:numId="12" w16cid:durableId="274601106">
    <w:abstractNumId w:val="22"/>
  </w:num>
  <w:num w:numId="13" w16cid:durableId="1691566065">
    <w:abstractNumId w:val="11"/>
  </w:num>
  <w:num w:numId="14" w16cid:durableId="1128814756">
    <w:abstractNumId w:val="19"/>
  </w:num>
  <w:num w:numId="15" w16cid:durableId="1946646847">
    <w:abstractNumId w:val="18"/>
  </w:num>
  <w:num w:numId="16" w16cid:durableId="299847743">
    <w:abstractNumId w:val="15"/>
  </w:num>
  <w:num w:numId="17" w16cid:durableId="1849716315">
    <w:abstractNumId w:val="17"/>
  </w:num>
  <w:num w:numId="18" w16cid:durableId="67460082">
    <w:abstractNumId w:val="7"/>
  </w:num>
  <w:num w:numId="19" w16cid:durableId="2143500875">
    <w:abstractNumId w:val="12"/>
  </w:num>
  <w:num w:numId="20" w16cid:durableId="2028554804">
    <w:abstractNumId w:val="5"/>
  </w:num>
  <w:num w:numId="21" w16cid:durableId="1836339716">
    <w:abstractNumId w:val="9"/>
  </w:num>
  <w:num w:numId="22" w16cid:durableId="144932197">
    <w:abstractNumId w:val="23"/>
  </w:num>
  <w:num w:numId="23" w16cid:durableId="190270495">
    <w:abstractNumId w:val="10"/>
  </w:num>
  <w:num w:numId="24" w16cid:durableId="181866068">
    <w:abstractNumId w:val="24"/>
  </w:num>
  <w:num w:numId="25" w16cid:durableId="164588002">
    <w:abstractNumId w:val="2"/>
  </w:num>
  <w:num w:numId="26" w16cid:durableId="608467727">
    <w:abstractNumId w:val="10"/>
  </w:num>
  <w:num w:numId="27" w16cid:durableId="1051345315">
    <w:abstractNumId w:val="10"/>
  </w:num>
  <w:num w:numId="28" w16cid:durableId="1691298449">
    <w:abstractNumId w:val="10"/>
  </w:num>
  <w:num w:numId="29" w16cid:durableId="881986033">
    <w:abstractNumId w:val="10"/>
  </w:num>
  <w:num w:numId="30" w16cid:durableId="666052922">
    <w:abstractNumId w:val="10"/>
  </w:num>
  <w:num w:numId="31" w16cid:durableId="453212063">
    <w:abstractNumId w:val="10"/>
  </w:num>
  <w:num w:numId="32" w16cid:durableId="1664091349">
    <w:abstractNumId w:val="25"/>
  </w:num>
  <w:num w:numId="33" w16cid:durableId="981278246">
    <w:abstractNumId w:val="4"/>
  </w:num>
  <w:num w:numId="34" w16cid:durableId="198569589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455CCD"/>
    <w:rsid w:val="00072576"/>
    <w:rsid w:val="00146655"/>
    <w:rsid w:val="001C7537"/>
    <w:rsid w:val="00455CCD"/>
    <w:rsid w:val="00456A3B"/>
    <w:rsid w:val="00631EEF"/>
    <w:rsid w:val="0078704C"/>
    <w:rsid w:val="00AA0113"/>
    <w:rsid w:val="00C076B8"/>
    <w:rsid w:val="00D52C85"/>
    <w:rsid w:val="00E55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E1FB8"/>
  <w15:docId w15:val="{9BE621B8-3DFF-4641-AE8A-00E3BB6D3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Standaard">
    <w:name w:val="Normal"/>
    <w:qFormat/>
    <w:pPr>
      <w:spacing w:after="240"/>
      <w:jc w:val="both"/>
    </w:pPr>
    <w:rPr>
      <w:sz w:val="24"/>
      <w:lang w:eastAsia="en-US"/>
    </w:rPr>
  </w:style>
  <w:style w:type="paragraph" w:styleId="Kop1">
    <w:name w:val="heading 1"/>
    <w:basedOn w:val="Standaard"/>
    <w:next w:val="Text1"/>
    <w:qFormat/>
    <w:rsid w:val="002416FE"/>
    <w:pPr>
      <w:keepNext/>
      <w:numPr>
        <w:numId w:val="7"/>
      </w:numPr>
      <w:spacing w:before="240"/>
      <w:outlineLvl w:val="0"/>
    </w:pPr>
    <w:rPr>
      <w:b/>
    </w:rPr>
  </w:style>
  <w:style w:type="paragraph" w:styleId="Kop2">
    <w:name w:val="heading 2"/>
    <w:basedOn w:val="Standaard"/>
    <w:next w:val="Text2"/>
    <w:qFormat/>
    <w:pPr>
      <w:keepNext/>
      <w:numPr>
        <w:ilvl w:val="1"/>
        <w:numId w:val="7"/>
      </w:numPr>
      <w:outlineLvl w:val="1"/>
    </w:pPr>
    <w:rPr>
      <w:b/>
    </w:rPr>
  </w:style>
  <w:style w:type="paragraph" w:styleId="Kop3">
    <w:name w:val="heading 3"/>
    <w:basedOn w:val="Standaard"/>
    <w:next w:val="Text3"/>
    <w:qFormat/>
    <w:pPr>
      <w:keepNext/>
      <w:numPr>
        <w:ilvl w:val="2"/>
        <w:numId w:val="7"/>
      </w:numPr>
      <w:outlineLvl w:val="2"/>
    </w:pPr>
    <w:rPr>
      <w:i/>
    </w:rPr>
  </w:style>
  <w:style w:type="paragraph" w:styleId="Kop4">
    <w:name w:val="heading 4"/>
    <w:basedOn w:val="Standaard"/>
    <w:next w:val="Text4"/>
    <w:qFormat/>
    <w:pPr>
      <w:keepNext/>
      <w:numPr>
        <w:ilvl w:val="3"/>
        <w:numId w:val="7"/>
      </w:numPr>
      <w:outlineLvl w:val="3"/>
    </w:pPr>
  </w:style>
  <w:style w:type="paragraph" w:styleId="Kop5">
    <w:name w:val="heading 5"/>
    <w:basedOn w:val="Standaard"/>
    <w:next w:val="Standaard"/>
    <w:qFormat/>
    <w:pPr>
      <w:tabs>
        <w:tab w:val="num" w:pos="0"/>
      </w:tabs>
      <w:spacing w:before="240" w:after="60"/>
      <w:outlineLvl w:val="4"/>
    </w:pPr>
    <w:rPr>
      <w:rFonts w:ascii="Arial" w:hAnsi="Arial"/>
      <w:sz w:val="22"/>
    </w:rPr>
  </w:style>
  <w:style w:type="paragraph" w:styleId="Kop6">
    <w:name w:val="heading 6"/>
    <w:basedOn w:val="Standaard"/>
    <w:next w:val="Standaard"/>
    <w:qFormat/>
    <w:pPr>
      <w:tabs>
        <w:tab w:val="num" w:pos="0"/>
      </w:tabs>
      <w:spacing w:before="240" w:after="60"/>
      <w:outlineLvl w:val="5"/>
    </w:pPr>
    <w:rPr>
      <w:rFonts w:ascii="Arial" w:hAnsi="Arial"/>
      <w:i/>
      <w:sz w:val="22"/>
    </w:rPr>
  </w:style>
  <w:style w:type="paragraph" w:styleId="Kop7">
    <w:name w:val="heading 7"/>
    <w:basedOn w:val="Standaard"/>
    <w:next w:val="Standaard"/>
    <w:qFormat/>
    <w:pPr>
      <w:tabs>
        <w:tab w:val="num" w:pos="0"/>
      </w:tabs>
      <w:spacing w:before="240" w:after="60"/>
      <w:outlineLvl w:val="6"/>
    </w:pPr>
    <w:rPr>
      <w:rFonts w:ascii="Arial" w:hAnsi="Arial"/>
      <w:sz w:val="20"/>
    </w:rPr>
  </w:style>
  <w:style w:type="paragraph" w:styleId="Kop8">
    <w:name w:val="heading 8"/>
    <w:basedOn w:val="Standaard"/>
    <w:next w:val="Standaard"/>
    <w:qFormat/>
    <w:pPr>
      <w:tabs>
        <w:tab w:val="num" w:pos="0"/>
      </w:tabs>
      <w:spacing w:before="240" w:after="60"/>
      <w:outlineLvl w:val="7"/>
    </w:pPr>
    <w:rPr>
      <w:rFonts w:ascii="Arial" w:hAnsi="Arial"/>
      <w:i/>
      <w:sz w:val="20"/>
    </w:rPr>
  </w:style>
  <w:style w:type="paragraph" w:styleId="Kop9">
    <w:name w:val="heading 9"/>
    <w:basedOn w:val="Standaard"/>
    <w:next w:val="Standaard"/>
    <w:qFormat/>
    <w:pPr>
      <w:tabs>
        <w:tab w:val="num" w:pos="0"/>
      </w:tabs>
      <w:spacing w:before="240" w:after="60"/>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pPr>
      <w:ind w:left="482"/>
    </w:pPr>
  </w:style>
  <w:style w:type="paragraph" w:customStyle="1" w:styleId="Text2">
    <w:name w:val="Text 2"/>
    <w:basedOn w:val="Standaard"/>
    <w:pPr>
      <w:tabs>
        <w:tab w:val="left" w:pos="2302"/>
      </w:tabs>
      <w:ind w:left="1202"/>
    </w:pPr>
  </w:style>
  <w:style w:type="paragraph" w:customStyle="1" w:styleId="Text3">
    <w:name w:val="Text 3"/>
    <w:basedOn w:val="Standaard"/>
    <w:pPr>
      <w:tabs>
        <w:tab w:val="left" w:pos="2302"/>
      </w:tabs>
      <w:ind w:left="1202"/>
    </w:pPr>
  </w:style>
  <w:style w:type="paragraph" w:customStyle="1" w:styleId="Text4">
    <w:name w:val="Text 4"/>
    <w:basedOn w:val="Standaard"/>
    <w:pPr>
      <w:tabs>
        <w:tab w:val="left" w:pos="2302"/>
      </w:tabs>
      <w:ind w:left="1202"/>
    </w:pPr>
  </w:style>
  <w:style w:type="paragraph" w:customStyle="1" w:styleId="Address">
    <w:name w:val="Address"/>
    <w:basedOn w:val="Standaard"/>
    <w:pPr>
      <w:spacing w:after="0"/>
      <w:jc w:val="left"/>
    </w:pPr>
  </w:style>
  <w:style w:type="paragraph" w:customStyle="1" w:styleId="AddressTL">
    <w:name w:val="AddressTL"/>
    <w:basedOn w:val="Standaard"/>
    <w:next w:val="Standaard"/>
    <w:pPr>
      <w:spacing w:after="720"/>
      <w:jc w:val="left"/>
    </w:pPr>
  </w:style>
  <w:style w:type="paragraph" w:customStyle="1" w:styleId="AddressTR">
    <w:name w:val="AddressTR"/>
    <w:basedOn w:val="Standaard"/>
    <w:next w:val="Standaard"/>
    <w:pPr>
      <w:spacing w:after="720"/>
      <w:ind w:left="5103"/>
      <w:jc w:val="left"/>
    </w:pPr>
  </w:style>
  <w:style w:type="paragraph" w:styleId="Bloktekst">
    <w:name w:val="Block Text"/>
    <w:basedOn w:val="Standaard"/>
    <w:pPr>
      <w:spacing w:after="120"/>
      <w:ind w:left="1440" w:right="1440"/>
    </w:pPr>
  </w:style>
  <w:style w:type="paragraph" w:styleId="Plattetekst">
    <w:name w:val="Body Text"/>
    <w:basedOn w:val="Standaard"/>
    <w:pPr>
      <w:spacing w:after="120"/>
    </w:pPr>
  </w:style>
  <w:style w:type="paragraph" w:styleId="Plattetekst2">
    <w:name w:val="Body Text 2"/>
    <w:basedOn w:val="Standaard"/>
    <w:pPr>
      <w:spacing w:after="120" w:line="480" w:lineRule="auto"/>
    </w:pPr>
  </w:style>
  <w:style w:type="paragraph" w:styleId="Plattetekst3">
    <w:name w:val="Body Text 3"/>
    <w:basedOn w:val="Standaard"/>
    <w:pPr>
      <w:spacing w:after="120"/>
    </w:pPr>
    <w:rPr>
      <w:sz w:val="16"/>
    </w:rPr>
  </w:style>
  <w:style w:type="paragraph" w:styleId="Platteteksteersteinspringing">
    <w:name w:val="Body Text First Indent"/>
    <w:basedOn w:val="Plattetekst"/>
    <w:pPr>
      <w:ind w:firstLine="210"/>
    </w:pPr>
  </w:style>
  <w:style w:type="paragraph" w:styleId="Plattetekstinspringen">
    <w:name w:val="Body Text Indent"/>
    <w:basedOn w:val="Standaard"/>
    <w:pPr>
      <w:spacing w:after="120"/>
      <w:ind w:left="283"/>
    </w:pPr>
  </w:style>
  <w:style w:type="paragraph" w:styleId="Platteteksteersteinspringing2">
    <w:name w:val="Body Text First Indent 2"/>
    <w:basedOn w:val="Plattetekstinspringen"/>
    <w:pPr>
      <w:ind w:firstLine="210"/>
    </w:pPr>
  </w:style>
  <w:style w:type="paragraph" w:styleId="Plattetekstinspringen2">
    <w:name w:val="Body Text Indent 2"/>
    <w:basedOn w:val="Standaard"/>
    <w:pPr>
      <w:spacing w:after="120" w:line="480" w:lineRule="auto"/>
      <w:ind w:left="283"/>
    </w:pPr>
  </w:style>
  <w:style w:type="paragraph" w:styleId="Plattetekstinspringen3">
    <w:name w:val="Body Text Indent 3"/>
    <w:basedOn w:val="Standaard"/>
    <w:pPr>
      <w:spacing w:after="120"/>
      <w:ind w:left="283"/>
    </w:pPr>
    <w:rPr>
      <w:sz w:val="16"/>
    </w:rPr>
  </w:style>
  <w:style w:type="paragraph" w:styleId="Bijschrift">
    <w:name w:val="caption"/>
    <w:basedOn w:val="Standaard"/>
    <w:next w:val="Standaard"/>
    <w:qFormat/>
    <w:pPr>
      <w:spacing w:before="120" w:after="120"/>
    </w:pPr>
    <w:rPr>
      <w:b/>
    </w:rPr>
  </w:style>
  <w:style w:type="paragraph" w:customStyle="1" w:styleId="ChapterTitle">
    <w:name w:val="ChapterTitle"/>
    <w:basedOn w:val="Standaard"/>
    <w:next w:val="SectionTitle"/>
    <w:pPr>
      <w:keepNext/>
      <w:spacing w:after="480"/>
      <w:jc w:val="center"/>
    </w:pPr>
    <w:rPr>
      <w:b/>
      <w:sz w:val="32"/>
    </w:rPr>
  </w:style>
  <w:style w:type="paragraph" w:customStyle="1" w:styleId="SectionTitle">
    <w:name w:val="SectionTitle"/>
    <w:basedOn w:val="Standaard"/>
    <w:next w:val="Kop1"/>
    <w:pPr>
      <w:keepNext/>
      <w:spacing w:after="480"/>
      <w:jc w:val="center"/>
    </w:pPr>
    <w:rPr>
      <w:b/>
      <w:smallCaps/>
      <w:sz w:val="28"/>
    </w:rPr>
  </w:style>
  <w:style w:type="paragraph" w:styleId="Afsluiting">
    <w:name w:val="Closing"/>
    <w:basedOn w:val="Standaard"/>
    <w:pPr>
      <w:ind w:left="4252"/>
    </w:pPr>
  </w:style>
  <w:style w:type="paragraph" w:styleId="Tekstopmerking">
    <w:name w:val="annotation text"/>
    <w:basedOn w:val="Standaard"/>
    <w:link w:val="TekstopmerkingChar"/>
    <w:semiHidden/>
    <w:rPr>
      <w:sz w:val="20"/>
    </w:rPr>
  </w:style>
  <w:style w:type="paragraph" w:styleId="Datum">
    <w:name w:val="Date"/>
    <w:basedOn w:val="Standaard"/>
    <w:next w:val="References"/>
    <w:pPr>
      <w:spacing w:after="0"/>
      <w:ind w:left="5103" w:right="-567"/>
      <w:jc w:val="left"/>
    </w:pPr>
  </w:style>
  <w:style w:type="paragraph" w:customStyle="1" w:styleId="References">
    <w:name w:val="References"/>
    <w:basedOn w:val="Standaard"/>
    <w:next w:val="AddressTR"/>
    <w:pPr>
      <w:ind w:left="5103"/>
      <w:jc w:val="left"/>
    </w:pPr>
    <w:rPr>
      <w:sz w:val="20"/>
    </w:rPr>
  </w:style>
  <w:style w:type="paragraph" w:styleId="Documentstructuur">
    <w:name w:val="Document Map"/>
    <w:basedOn w:val="Standaard"/>
    <w:semiHidden/>
    <w:pPr>
      <w:shd w:val="clear" w:color="auto" w:fill="000080"/>
    </w:pPr>
    <w:rPr>
      <w:rFonts w:ascii="Tahoma" w:hAnsi="Tahoma"/>
    </w:rPr>
  </w:style>
  <w:style w:type="paragraph" w:customStyle="1" w:styleId="DoubSign">
    <w:name w:val="DoubSign"/>
    <w:basedOn w:val="Standaard"/>
    <w:next w:val="Enclosures"/>
    <w:pPr>
      <w:tabs>
        <w:tab w:val="left" w:pos="5103"/>
      </w:tabs>
      <w:spacing w:before="1200" w:after="0"/>
      <w:jc w:val="left"/>
    </w:pPr>
  </w:style>
  <w:style w:type="paragraph" w:customStyle="1" w:styleId="Enclosures">
    <w:name w:val="Enclosures"/>
    <w:basedOn w:val="Standaard"/>
    <w:pPr>
      <w:keepNext/>
      <w:keepLines/>
      <w:tabs>
        <w:tab w:val="left" w:pos="5642"/>
      </w:tabs>
      <w:spacing w:before="480" w:after="0"/>
      <w:ind w:left="1191" w:hanging="1191"/>
      <w:jc w:val="left"/>
    </w:pPr>
  </w:style>
  <w:style w:type="paragraph" w:styleId="Eindnoottekst">
    <w:name w:val="endnote text"/>
    <w:basedOn w:val="Standaard"/>
    <w:semiHidden/>
    <w:rPr>
      <w:sz w:val="20"/>
    </w:rPr>
  </w:style>
  <w:style w:type="paragraph" w:styleId="Adresenvelop">
    <w:name w:val="envelope address"/>
    <w:basedOn w:val="Standaard"/>
    <w:pPr>
      <w:framePr w:w="7920" w:h="1980" w:hRule="exact" w:hSpace="180" w:wrap="auto" w:hAnchor="page" w:xAlign="center" w:yAlign="bottom"/>
      <w:spacing w:after="0"/>
    </w:pPr>
  </w:style>
  <w:style w:type="paragraph" w:styleId="Afzender">
    <w:name w:val="envelope return"/>
    <w:basedOn w:val="Standaard"/>
    <w:pPr>
      <w:spacing w:after="0"/>
    </w:pPr>
    <w:rPr>
      <w:sz w:val="20"/>
    </w:rPr>
  </w:style>
  <w:style w:type="paragraph" w:styleId="Voettekst">
    <w:name w:val="footer"/>
    <w:basedOn w:val="Standaard"/>
    <w:link w:val="VoettekstChar"/>
    <w:uiPriority w:val="99"/>
    <w:pPr>
      <w:spacing w:after="0"/>
      <w:ind w:right="-567"/>
      <w:jc w:val="left"/>
    </w:pPr>
    <w:rPr>
      <w:rFonts w:ascii="Arial" w:hAnsi="Arial"/>
      <w:sz w:val="16"/>
    </w:rPr>
  </w:style>
  <w:style w:type="paragraph" w:styleId="Voetnoottekst">
    <w:name w:val="footnote text"/>
    <w:basedOn w:val="Standaard"/>
    <w:link w:val="VoetnoottekstChar"/>
    <w:uiPriority w:val="99"/>
    <w:pPr>
      <w:ind w:left="357" w:hanging="357"/>
    </w:pPr>
    <w:rPr>
      <w:sz w:val="20"/>
    </w:rPr>
  </w:style>
  <w:style w:type="paragraph" w:styleId="Koptekst">
    <w:name w:val="header"/>
    <w:basedOn w:val="Standaard"/>
    <w:link w:val="KoptekstChar"/>
    <w:uiPriority w:val="99"/>
    <w:pPr>
      <w:tabs>
        <w:tab w:val="center" w:pos="4153"/>
        <w:tab w:val="right" w:pos="8306"/>
      </w:tabs>
    </w:pPr>
  </w:style>
  <w:style w:type="paragraph" w:styleId="Index1">
    <w:name w:val="index 1"/>
    <w:basedOn w:val="Standaard"/>
    <w:next w:val="Standaard"/>
    <w:autoRedefine/>
    <w:semiHidden/>
    <w:pPr>
      <w:ind w:left="240" w:hanging="240"/>
    </w:pPr>
  </w:style>
  <w:style w:type="paragraph" w:styleId="Index2">
    <w:name w:val="index 2"/>
    <w:basedOn w:val="Standaard"/>
    <w:next w:val="Standaard"/>
    <w:autoRedefine/>
    <w:semiHidden/>
    <w:pPr>
      <w:ind w:left="480" w:hanging="240"/>
    </w:pPr>
  </w:style>
  <w:style w:type="paragraph" w:styleId="Index3">
    <w:name w:val="index 3"/>
    <w:basedOn w:val="Standaard"/>
    <w:next w:val="Standaard"/>
    <w:autoRedefine/>
    <w:semiHidden/>
    <w:pPr>
      <w:ind w:left="720" w:hanging="240"/>
    </w:pPr>
  </w:style>
  <w:style w:type="paragraph" w:styleId="Index4">
    <w:name w:val="index 4"/>
    <w:basedOn w:val="Standaard"/>
    <w:next w:val="Standaard"/>
    <w:autoRedefine/>
    <w:semiHidden/>
    <w:pPr>
      <w:ind w:left="960" w:hanging="240"/>
    </w:pPr>
  </w:style>
  <w:style w:type="paragraph" w:styleId="Index5">
    <w:name w:val="index 5"/>
    <w:basedOn w:val="Standaard"/>
    <w:next w:val="Standaard"/>
    <w:autoRedefine/>
    <w:semiHidden/>
    <w:pPr>
      <w:ind w:left="1200" w:hanging="240"/>
    </w:pPr>
  </w:style>
  <w:style w:type="paragraph" w:styleId="Index6">
    <w:name w:val="index 6"/>
    <w:basedOn w:val="Standaard"/>
    <w:next w:val="Standaard"/>
    <w:autoRedefine/>
    <w:semiHidden/>
    <w:pPr>
      <w:ind w:left="1440" w:hanging="240"/>
    </w:pPr>
  </w:style>
  <w:style w:type="paragraph" w:styleId="Index7">
    <w:name w:val="index 7"/>
    <w:basedOn w:val="Standaard"/>
    <w:next w:val="Standaard"/>
    <w:autoRedefine/>
    <w:semiHidden/>
    <w:pPr>
      <w:ind w:left="1680" w:hanging="240"/>
    </w:pPr>
  </w:style>
  <w:style w:type="paragraph" w:styleId="Index8">
    <w:name w:val="index 8"/>
    <w:basedOn w:val="Standaard"/>
    <w:next w:val="Standaard"/>
    <w:autoRedefine/>
    <w:semiHidden/>
    <w:pPr>
      <w:ind w:left="1920" w:hanging="240"/>
    </w:pPr>
  </w:style>
  <w:style w:type="paragraph" w:styleId="Index9">
    <w:name w:val="index 9"/>
    <w:basedOn w:val="Standaard"/>
    <w:next w:val="Standaard"/>
    <w:autoRedefine/>
    <w:semiHidden/>
    <w:pPr>
      <w:ind w:left="2160" w:hanging="240"/>
    </w:pPr>
  </w:style>
  <w:style w:type="paragraph" w:styleId="Indexkop">
    <w:name w:val="index heading"/>
    <w:basedOn w:val="Standaard"/>
    <w:next w:val="Index1"/>
    <w:semiHidden/>
    <w:rPr>
      <w:rFonts w:ascii="Arial" w:hAnsi="Arial"/>
      <w:b/>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Lijstopsomteken">
    <w:name w:val="List Bullet"/>
    <w:basedOn w:val="Standaard"/>
    <w:pPr>
      <w:numPr>
        <w:numId w:val="8"/>
      </w:numPr>
    </w:pPr>
  </w:style>
  <w:style w:type="paragraph" w:styleId="Lijstopsomteken2">
    <w:name w:val="List Bullet 2"/>
    <w:basedOn w:val="Text2"/>
    <w:pPr>
      <w:numPr>
        <w:numId w:val="10"/>
      </w:numPr>
      <w:tabs>
        <w:tab w:val="clear" w:pos="2302"/>
      </w:tabs>
    </w:pPr>
  </w:style>
  <w:style w:type="paragraph" w:styleId="Lijstopsomteken3">
    <w:name w:val="List Bullet 3"/>
    <w:basedOn w:val="Text3"/>
    <w:pPr>
      <w:numPr>
        <w:numId w:val="11"/>
      </w:numPr>
      <w:tabs>
        <w:tab w:val="clear" w:pos="2302"/>
      </w:tabs>
    </w:pPr>
  </w:style>
  <w:style w:type="paragraph" w:styleId="Lijstopsomteken4">
    <w:name w:val="List Bullet 4"/>
    <w:basedOn w:val="Text4"/>
    <w:pPr>
      <w:numPr>
        <w:numId w:val="12"/>
      </w:numPr>
      <w:tabs>
        <w:tab w:val="clear" w:pos="2302"/>
      </w:tabs>
    </w:pPr>
  </w:style>
  <w:style w:type="paragraph" w:styleId="Lijstopsomteken5">
    <w:name w:val="List Bullet 5"/>
    <w:basedOn w:val="Standaard"/>
    <w:autoRedefine/>
    <w:pPr>
      <w:numPr>
        <w:numId w:val="5"/>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paragraph" w:styleId="Lijstnummering">
    <w:name w:val="List Number"/>
    <w:basedOn w:val="Standaard"/>
    <w:pPr>
      <w:numPr>
        <w:numId w:val="18"/>
      </w:numPr>
    </w:pPr>
  </w:style>
  <w:style w:type="paragraph" w:styleId="Lijstnummering2">
    <w:name w:val="List Number 2"/>
    <w:basedOn w:val="Text2"/>
    <w:pPr>
      <w:numPr>
        <w:numId w:val="20"/>
      </w:numPr>
      <w:tabs>
        <w:tab w:val="clear" w:pos="2302"/>
      </w:tabs>
    </w:pPr>
  </w:style>
  <w:style w:type="paragraph" w:styleId="Lijstnummering3">
    <w:name w:val="List Number 3"/>
    <w:basedOn w:val="Text3"/>
    <w:pPr>
      <w:numPr>
        <w:numId w:val="21"/>
      </w:numPr>
      <w:tabs>
        <w:tab w:val="clear" w:pos="2302"/>
      </w:tabs>
    </w:pPr>
  </w:style>
  <w:style w:type="paragraph" w:styleId="Lijstnummering4">
    <w:name w:val="List Number 4"/>
    <w:basedOn w:val="Text4"/>
    <w:pPr>
      <w:numPr>
        <w:numId w:val="22"/>
      </w:numPr>
      <w:tabs>
        <w:tab w:val="clear" w:pos="2302"/>
      </w:tabs>
    </w:pPr>
  </w:style>
  <w:style w:type="paragraph" w:styleId="Lijstnummering5">
    <w:name w:val="List Number 5"/>
    <w:basedOn w:val="Standaard"/>
    <w:pPr>
      <w:numPr>
        <w:numId w:val="6"/>
      </w:numPr>
    </w:pPr>
  </w:style>
  <w:style w:type="paragraph" w:styleId="Macroteks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ardinspringing">
    <w:name w:val="Normal Indent"/>
    <w:basedOn w:val="Standaard"/>
    <w:pPr>
      <w:ind w:left="720"/>
    </w:pPr>
  </w:style>
  <w:style w:type="paragraph" w:customStyle="1" w:styleId="NoteHeading1">
    <w:name w:val="Note Heading1"/>
    <w:basedOn w:val="Standaard"/>
    <w:next w:val="Standaard"/>
  </w:style>
  <w:style w:type="paragraph" w:customStyle="1" w:styleId="NoteHead">
    <w:name w:val="NoteHead"/>
    <w:basedOn w:val="Standaard"/>
    <w:next w:val="Subject"/>
    <w:pPr>
      <w:spacing w:before="720" w:after="720"/>
      <w:jc w:val="center"/>
    </w:pPr>
    <w:rPr>
      <w:b/>
      <w:smallCaps/>
    </w:rPr>
  </w:style>
  <w:style w:type="paragraph" w:customStyle="1" w:styleId="Subject">
    <w:name w:val="Subject"/>
    <w:basedOn w:val="Standaard"/>
    <w:next w:val="Standaard"/>
    <w:pPr>
      <w:spacing w:after="480"/>
      <w:ind w:left="1531" w:hanging="1531"/>
      <w:jc w:val="left"/>
    </w:pPr>
    <w:rPr>
      <w:b/>
    </w:rPr>
  </w:style>
  <w:style w:type="paragraph" w:customStyle="1" w:styleId="NoteList">
    <w:name w:val="NoteList"/>
    <w:basedOn w:val="Standaard"/>
    <w:next w:val="Subject"/>
    <w:pPr>
      <w:tabs>
        <w:tab w:val="left" w:pos="5823"/>
      </w:tabs>
      <w:spacing w:before="720" w:after="720"/>
      <w:ind w:left="5104" w:hanging="3119"/>
      <w:jc w:val="left"/>
    </w:pPr>
    <w:rPr>
      <w:b/>
      <w:smallCaps/>
    </w:rPr>
  </w:style>
  <w:style w:type="paragraph" w:customStyle="1" w:styleId="NumPar1">
    <w:name w:val="NumPar 1"/>
    <w:basedOn w:val="Kop1"/>
    <w:next w:val="Text1"/>
    <w:pPr>
      <w:keepNext w:val="0"/>
      <w:spacing w:before="0"/>
      <w:outlineLvl w:val="9"/>
    </w:pPr>
    <w:rPr>
      <w:b w:val="0"/>
      <w:smallCaps/>
    </w:rPr>
  </w:style>
  <w:style w:type="paragraph" w:customStyle="1" w:styleId="NumPar2">
    <w:name w:val="NumPar 2"/>
    <w:basedOn w:val="Kop2"/>
    <w:next w:val="Text2"/>
    <w:pPr>
      <w:keepNext w:val="0"/>
      <w:outlineLvl w:val="9"/>
    </w:pPr>
    <w:rPr>
      <w:b w:val="0"/>
    </w:rPr>
  </w:style>
  <w:style w:type="paragraph" w:customStyle="1" w:styleId="NumPar3">
    <w:name w:val="NumPar 3"/>
    <w:basedOn w:val="Kop3"/>
    <w:next w:val="Text3"/>
    <w:pPr>
      <w:keepNext w:val="0"/>
      <w:outlineLvl w:val="9"/>
    </w:pPr>
    <w:rPr>
      <w:i w:val="0"/>
    </w:rPr>
  </w:style>
  <w:style w:type="paragraph" w:customStyle="1" w:styleId="NumPar4">
    <w:name w:val="NumPar 4"/>
    <w:basedOn w:val="Kop4"/>
    <w:next w:val="Text4"/>
    <w:pPr>
      <w:keepNext w:val="0"/>
      <w:outlineLvl w:val="9"/>
    </w:pPr>
  </w:style>
  <w:style w:type="paragraph" w:customStyle="1" w:styleId="PartTitle">
    <w:name w:val="PartTitle"/>
    <w:basedOn w:val="Standaard"/>
    <w:next w:val="ChapterTitle"/>
    <w:pPr>
      <w:keepNext/>
      <w:pageBreakBefore/>
      <w:spacing w:after="480"/>
      <w:jc w:val="center"/>
    </w:pPr>
    <w:rPr>
      <w:b/>
      <w:sz w:val="36"/>
    </w:rPr>
  </w:style>
  <w:style w:type="paragraph" w:styleId="Tekstzonderopmaak">
    <w:name w:val="Plain Text"/>
    <w:basedOn w:val="Standaard"/>
    <w:rPr>
      <w:rFonts w:ascii="Courier New" w:hAnsi="Courier New"/>
      <w:sz w:val="20"/>
    </w:rPr>
  </w:style>
  <w:style w:type="paragraph" w:styleId="Aanhef">
    <w:name w:val="Salutation"/>
    <w:basedOn w:val="Standaard"/>
    <w:next w:val="Standaard"/>
  </w:style>
  <w:style w:type="paragraph" w:styleId="Handtekening">
    <w:name w:val="Signature"/>
    <w:basedOn w:val="Standaard"/>
    <w:next w:val="Enclosures"/>
    <w:pPr>
      <w:tabs>
        <w:tab w:val="left" w:pos="5103"/>
      </w:tabs>
      <w:spacing w:before="1200" w:after="0"/>
      <w:ind w:left="5103"/>
      <w:jc w:val="center"/>
    </w:pPr>
  </w:style>
  <w:style w:type="paragraph" w:styleId="Ondertitel">
    <w:name w:val="Subtitle"/>
    <w:basedOn w:val="Standaard"/>
    <w:link w:val="OndertitelChar"/>
    <w:qFormat/>
    <w:pPr>
      <w:spacing w:after="60"/>
      <w:jc w:val="center"/>
      <w:outlineLvl w:val="1"/>
    </w:pPr>
    <w:rPr>
      <w:rFonts w:ascii="Arial" w:hAnsi="Arial"/>
    </w:rPr>
  </w:style>
  <w:style w:type="paragraph" w:customStyle="1" w:styleId="SubTitle1">
    <w:name w:val="SubTitle 1"/>
    <w:basedOn w:val="Standaard"/>
    <w:next w:val="SubTitle2"/>
    <w:pPr>
      <w:jc w:val="center"/>
    </w:pPr>
    <w:rPr>
      <w:b/>
      <w:sz w:val="40"/>
    </w:rPr>
  </w:style>
  <w:style w:type="paragraph" w:customStyle="1" w:styleId="SubTitle2">
    <w:name w:val="SubTitle 2"/>
    <w:basedOn w:val="Standaard"/>
    <w:pPr>
      <w:jc w:val="center"/>
    </w:pPr>
    <w:rPr>
      <w:b/>
      <w:sz w:val="32"/>
    </w:rPr>
  </w:style>
  <w:style w:type="paragraph" w:styleId="Bronvermelding">
    <w:name w:val="table of authorities"/>
    <w:basedOn w:val="Standaard"/>
    <w:next w:val="Standaard"/>
    <w:semiHidden/>
    <w:pPr>
      <w:ind w:left="240" w:hanging="240"/>
    </w:pPr>
  </w:style>
  <w:style w:type="paragraph" w:styleId="Lijstmetafbeeldingen">
    <w:name w:val="table of figures"/>
    <w:basedOn w:val="Standaard"/>
    <w:next w:val="Standaard"/>
    <w:semiHidden/>
    <w:pPr>
      <w:ind w:left="480" w:hanging="480"/>
    </w:pPr>
  </w:style>
  <w:style w:type="paragraph" w:styleId="Titel">
    <w:name w:val="Title"/>
    <w:basedOn w:val="Standaard"/>
    <w:next w:val="SubTitle1"/>
    <w:qFormat/>
    <w:pPr>
      <w:spacing w:after="480"/>
      <w:jc w:val="center"/>
    </w:pPr>
    <w:rPr>
      <w:b/>
      <w:kern w:val="28"/>
      <w:sz w:val="48"/>
    </w:rPr>
  </w:style>
  <w:style w:type="paragraph" w:styleId="Kopbronvermelding">
    <w:name w:val="toa heading"/>
    <w:basedOn w:val="Standaard"/>
    <w:next w:val="Standaard"/>
    <w:semiHidden/>
    <w:pPr>
      <w:spacing w:before="120"/>
    </w:pPr>
    <w:rPr>
      <w:rFonts w:ascii="Arial" w:hAnsi="Arial"/>
      <w:b/>
    </w:rPr>
  </w:style>
  <w:style w:type="paragraph" w:styleId="Inhopg1">
    <w:name w:val="toc 1"/>
    <w:basedOn w:val="Standaard"/>
    <w:next w:val="Standaard"/>
    <w:semiHidden/>
    <w:pPr>
      <w:tabs>
        <w:tab w:val="right" w:leader="dot" w:pos="8640"/>
      </w:tabs>
      <w:spacing w:before="120" w:after="120"/>
      <w:ind w:left="482" w:right="720" w:hanging="482"/>
    </w:pPr>
    <w:rPr>
      <w:caps/>
    </w:rPr>
  </w:style>
  <w:style w:type="paragraph" w:styleId="Inhopg2">
    <w:name w:val="toc 2"/>
    <w:basedOn w:val="Standaard"/>
    <w:next w:val="Standaard"/>
    <w:semiHidden/>
    <w:pPr>
      <w:tabs>
        <w:tab w:val="right" w:leader="dot" w:pos="8640"/>
      </w:tabs>
      <w:spacing w:before="60" w:after="60"/>
      <w:ind w:left="1077" w:right="720" w:hanging="595"/>
    </w:pPr>
  </w:style>
  <w:style w:type="paragraph" w:styleId="Inhopg3">
    <w:name w:val="toc 3"/>
    <w:basedOn w:val="Standaard"/>
    <w:next w:val="Standaard"/>
    <w:semiHidden/>
    <w:pPr>
      <w:tabs>
        <w:tab w:val="right" w:leader="dot" w:pos="8640"/>
      </w:tabs>
      <w:spacing w:before="60" w:after="60"/>
      <w:ind w:left="1916" w:right="720" w:hanging="839"/>
    </w:pPr>
  </w:style>
  <w:style w:type="paragraph" w:styleId="Inhopg4">
    <w:name w:val="toc 4"/>
    <w:basedOn w:val="Standaard"/>
    <w:next w:val="Standaard"/>
    <w:semiHidden/>
    <w:pPr>
      <w:tabs>
        <w:tab w:val="right" w:leader="dot" w:pos="8641"/>
      </w:tabs>
      <w:spacing w:before="60" w:after="60"/>
      <w:ind w:left="2880" w:right="720" w:hanging="964"/>
    </w:pPr>
  </w:style>
  <w:style w:type="paragraph" w:styleId="Inhopg5">
    <w:name w:val="toc 5"/>
    <w:basedOn w:val="Standaard"/>
    <w:next w:val="Standaard"/>
    <w:semiHidden/>
    <w:pPr>
      <w:tabs>
        <w:tab w:val="right" w:leader="dot" w:pos="8641"/>
      </w:tabs>
      <w:spacing w:before="240" w:after="120"/>
      <w:ind w:right="720"/>
    </w:pPr>
    <w:rPr>
      <w:caps/>
    </w:rPr>
  </w:style>
  <w:style w:type="paragraph" w:styleId="Inhopg6">
    <w:name w:val="toc 6"/>
    <w:basedOn w:val="Standaard"/>
    <w:next w:val="Standaard"/>
    <w:autoRedefine/>
    <w:semiHidden/>
    <w:pPr>
      <w:ind w:left="1200"/>
    </w:pPr>
  </w:style>
  <w:style w:type="paragraph" w:styleId="Inhopg7">
    <w:name w:val="toc 7"/>
    <w:basedOn w:val="Standaard"/>
    <w:next w:val="Standaard"/>
    <w:autoRedefine/>
    <w:semiHidden/>
    <w:pPr>
      <w:ind w:left="1440"/>
    </w:pPr>
  </w:style>
  <w:style w:type="paragraph" w:styleId="Inhopg8">
    <w:name w:val="toc 8"/>
    <w:basedOn w:val="Standaard"/>
    <w:next w:val="Standaard"/>
    <w:autoRedefine/>
    <w:semiHidden/>
    <w:pPr>
      <w:ind w:left="1680"/>
    </w:pPr>
  </w:style>
  <w:style w:type="paragraph" w:styleId="Inhopg9">
    <w:name w:val="toc 9"/>
    <w:basedOn w:val="Standaard"/>
    <w:next w:val="Standaard"/>
    <w:autoRedefine/>
    <w:semiHidden/>
    <w:pPr>
      <w:ind w:left="1920"/>
    </w:pPr>
  </w:style>
  <w:style w:type="paragraph" w:customStyle="1" w:styleId="YReferences">
    <w:name w:val="YReferences"/>
    <w:basedOn w:val="Standaard"/>
    <w:next w:val="Standaard"/>
    <w:pPr>
      <w:spacing w:after="480"/>
      <w:ind w:left="1531" w:hanging="1531"/>
    </w:pPr>
  </w:style>
  <w:style w:type="paragraph" w:customStyle="1" w:styleId="ListBullet1">
    <w:name w:val="List Bullet 1"/>
    <w:basedOn w:val="Text1"/>
    <w:pPr>
      <w:numPr>
        <w:numId w:val="9"/>
      </w:numPr>
    </w:pPr>
  </w:style>
  <w:style w:type="paragraph" w:customStyle="1" w:styleId="ListDash">
    <w:name w:val="List Dash"/>
    <w:basedOn w:val="Standaard"/>
    <w:pPr>
      <w:numPr>
        <w:numId w:val="13"/>
      </w:numPr>
    </w:pPr>
  </w:style>
  <w:style w:type="paragraph" w:customStyle="1" w:styleId="ListDash1">
    <w:name w:val="List Dash 1"/>
    <w:basedOn w:val="Text1"/>
    <w:pPr>
      <w:numPr>
        <w:numId w:val="14"/>
      </w:numPr>
    </w:pPr>
  </w:style>
  <w:style w:type="paragraph" w:customStyle="1" w:styleId="ListDash2">
    <w:name w:val="List Dash 2"/>
    <w:basedOn w:val="Text2"/>
    <w:pPr>
      <w:numPr>
        <w:numId w:val="15"/>
      </w:numPr>
      <w:tabs>
        <w:tab w:val="clear" w:pos="2302"/>
      </w:tabs>
    </w:pPr>
  </w:style>
  <w:style w:type="paragraph" w:customStyle="1" w:styleId="ListDash3">
    <w:name w:val="List Dash 3"/>
    <w:basedOn w:val="Text3"/>
    <w:pPr>
      <w:numPr>
        <w:numId w:val="16"/>
      </w:numPr>
      <w:tabs>
        <w:tab w:val="clear" w:pos="2302"/>
      </w:tabs>
    </w:pPr>
  </w:style>
  <w:style w:type="paragraph" w:customStyle="1" w:styleId="ListDash4">
    <w:name w:val="List Dash 4"/>
    <w:basedOn w:val="Text4"/>
    <w:pPr>
      <w:numPr>
        <w:numId w:val="17"/>
      </w:numPr>
      <w:tabs>
        <w:tab w:val="clear" w:pos="2302"/>
      </w:tabs>
    </w:pPr>
  </w:style>
  <w:style w:type="paragraph" w:customStyle="1" w:styleId="ListNumberLevel2">
    <w:name w:val="List Number (Level 2)"/>
    <w:basedOn w:val="Standaard"/>
    <w:pPr>
      <w:numPr>
        <w:ilvl w:val="1"/>
        <w:numId w:val="18"/>
      </w:numPr>
    </w:pPr>
  </w:style>
  <w:style w:type="paragraph" w:customStyle="1" w:styleId="ListNumberLevel3">
    <w:name w:val="List Number (Level 3)"/>
    <w:basedOn w:val="Standaard"/>
    <w:pPr>
      <w:numPr>
        <w:ilvl w:val="2"/>
        <w:numId w:val="18"/>
      </w:numPr>
    </w:pPr>
  </w:style>
  <w:style w:type="paragraph" w:customStyle="1" w:styleId="ListNumberLevel4">
    <w:name w:val="List Number (Level 4)"/>
    <w:basedOn w:val="Standaard"/>
    <w:pPr>
      <w:numPr>
        <w:ilvl w:val="3"/>
        <w:numId w:val="18"/>
      </w:numPr>
    </w:pPr>
  </w:style>
  <w:style w:type="paragraph" w:customStyle="1" w:styleId="ListNumber1">
    <w:name w:val="List Number 1"/>
    <w:basedOn w:val="Text1"/>
    <w:pPr>
      <w:numPr>
        <w:numId w:val="19"/>
      </w:numPr>
    </w:pPr>
  </w:style>
  <w:style w:type="paragraph" w:customStyle="1" w:styleId="ListNumber1Level2">
    <w:name w:val="List Number 1 (Level 2)"/>
    <w:basedOn w:val="Text1"/>
    <w:pPr>
      <w:numPr>
        <w:ilvl w:val="1"/>
        <w:numId w:val="19"/>
      </w:numPr>
    </w:pPr>
  </w:style>
  <w:style w:type="paragraph" w:customStyle="1" w:styleId="ListNumber1Level3">
    <w:name w:val="List Number 1 (Level 3)"/>
    <w:basedOn w:val="Text1"/>
    <w:pPr>
      <w:numPr>
        <w:ilvl w:val="2"/>
        <w:numId w:val="19"/>
      </w:numPr>
    </w:pPr>
  </w:style>
  <w:style w:type="paragraph" w:customStyle="1" w:styleId="ListNumber1Level4">
    <w:name w:val="List Number 1 (Level 4)"/>
    <w:basedOn w:val="Text1"/>
    <w:pPr>
      <w:numPr>
        <w:ilvl w:val="3"/>
        <w:numId w:val="19"/>
      </w:numPr>
    </w:pPr>
  </w:style>
  <w:style w:type="paragraph" w:customStyle="1" w:styleId="ListNumber2Level2">
    <w:name w:val="List Number 2 (Level 2)"/>
    <w:basedOn w:val="Text2"/>
    <w:pPr>
      <w:numPr>
        <w:ilvl w:val="1"/>
        <w:numId w:val="20"/>
      </w:numPr>
      <w:tabs>
        <w:tab w:val="clear" w:pos="2302"/>
      </w:tabs>
    </w:pPr>
  </w:style>
  <w:style w:type="paragraph" w:customStyle="1" w:styleId="ListNumber2Level3">
    <w:name w:val="List Number 2 (Level 3)"/>
    <w:basedOn w:val="Text2"/>
    <w:pPr>
      <w:numPr>
        <w:ilvl w:val="2"/>
        <w:numId w:val="20"/>
      </w:numPr>
      <w:tabs>
        <w:tab w:val="clear" w:pos="2302"/>
      </w:tabs>
    </w:pPr>
  </w:style>
  <w:style w:type="paragraph" w:customStyle="1" w:styleId="ListNumber2Level4">
    <w:name w:val="List Number 2 (Level 4)"/>
    <w:basedOn w:val="Text2"/>
    <w:pPr>
      <w:numPr>
        <w:ilvl w:val="3"/>
        <w:numId w:val="20"/>
      </w:numPr>
      <w:tabs>
        <w:tab w:val="clear" w:pos="2302"/>
      </w:tabs>
    </w:pPr>
  </w:style>
  <w:style w:type="paragraph" w:customStyle="1" w:styleId="ListNumber3Level2">
    <w:name w:val="List Number 3 (Level 2)"/>
    <w:basedOn w:val="Text3"/>
    <w:pPr>
      <w:numPr>
        <w:ilvl w:val="1"/>
        <w:numId w:val="21"/>
      </w:numPr>
      <w:tabs>
        <w:tab w:val="clear" w:pos="2302"/>
      </w:tabs>
    </w:pPr>
  </w:style>
  <w:style w:type="paragraph" w:customStyle="1" w:styleId="ListNumber3Level3">
    <w:name w:val="List Number 3 (Level 3)"/>
    <w:basedOn w:val="Text3"/>
    <w:pPr>
      <w:numPr>
        <w:ilvl w:val="2"/>
        <w:numId w:val="21"/>
      </w:numPr>
      <w:tabs>
        <w:tab w:val="clear" w:pos="2302"/>
      </w:tabs>
    </w:pPr>
  </w:style>
  <w:style w:type="paragraph" w:customStyle="1" w:styleId="ListNumber3Level4">
    <w:name w:val="List Number 3 (Level 4)"/>
    <w:basedOn w:val="Text3"/>
    <w:pPr>
      <w:numPr>
        <w:ilvl w:val="3"/>
        <w:numId w:val="21"/>
      </w:numPr>
      <w:tabs>
        <w:tab w:val="clear" w:pos="2302"/>
      </w:tabs>
    </w:pPr>
  </w:style>
  <w:style w:type="paragraph" w:customStyle="1" w:styleId="ListNumber4Level2">
    <w:name w:val="List Number 4 (Level 2)"/>
    <w:basedOn w:val="Text4"/>
    <w:pPr>
      <w:numPr>
        <w:ilvl w:val="1"/>
        <w:numId w:val="22"/>
      </w:numPr>
      <w:tabs>
        <w:tab w:val="clear" w:pos="2302"/>
      </w:tabs>
    </w:pPr>
  </w:style>
  <w:style w:type="paragraph" w:customStyle="1" w:styleId="ListNumber4Level3">
    <w:name w:val="List Number 4 (Level 3)"/>
    <w:basedOn w:val="Text4"/>
    <w:pPr>
      <w:numPr>
        <w:ilvl w:val="2"/>
        <w:numId w:val="22"/>
      </w:numPr>
      <w:tabs>
        <w:tab w:val="clear" w:pos="2302"/>
      </w:tabs>
    </w:pPr>
  </w:style>
  <w:style w:type="paragraph" w:customStyle="1" w:styleId="ListNumber4Level4">
    <w:name w:val="List Number 4 (Level 4)"/>
    <w:basedOn w:val="Text4"/>
    <w:pPr>
      <w:numPr>
        <w:ilvl w:val="3"/>
        <w:numId w:val="22"/>
      </w:numPr>
      <w:tabs>
        <w:tab w:val="clear" w:pos="2302"/>
      </w:tabs>
    </w:pPr>
  </w:style>
  <w:style w:type="paragraph" w:styleId="Kopvaninhoudsopgave">
    <w:name w:val="TOC Heading"/>
    <w:basedOn w:val="Standaard"/>
    <w:next w:val="Standaard"/>
    <w:qFormat/>
    <w:pPr>
      <w:keepNext/>
      <w:spacing w:before="240"/>
      <w:jc w:val="center"/>
    </w:pPr>
    <w:rPr>
      <w:b/>
    </w:rPr>
  </w:style>
  <w:style w:type="paragraph" w:customStyle="1" w:styleId="Contact">
    <w:name w:val="Contact"/>
    <w:basedOn w:val="Standaard"/>
    <w:next w:val="Standaard"/>
    <w:uiPriority w:val="99"/>
    <w:pPr>
      <w:spacing w:after="480"/>
      <w:ind w:left="567" w:hanging="567"/>
      <w:jc w:val="left"/>
    </w:pPr>
  </w:style>
  <w:style w:type="paragraph" w:customStyle="1" w:styleId="Designator">
    <w:name w:val="Designator"/>
    <w:basedOn w:val="Standaard"/>
    <w:pPr>
      <w:spacing w:after="0"/>
      <w:jc w:val="center"/>
    </w:pPr>
    <w:rPr>
      <w:b/>
      <w:caps/>
      <w:sz w:val="32"/>
    </w:rPr>
  </w:style>
  <w:style w:type="paragraph" w:customStyle="1" w:styleId="Releasable">
    <w:name w:val="Releasable"/>
    <w:basedOn w:val="Standaard"/>
    <w:qFormat/>
    <w:pPr>
      <w:spacing w:after="0"/>
      <w:jc w:val="center"/>
    </w:pPr>
    <w:rPr>
      <w:b/>
      <w:caps/>
      <w:sz w:val="32"/>
      <w:lang w:val="de-DE"/>
    </w:rPr>
  </w:style>
  <w:style w:type="paragraph" w:customStyle="1" w:styleId="RUE">
    <w:name w:val="RUE"/>
    <w:basedOn w:val="Standaard"/>
    <w:pPr>
      <w:spacing w:after="0"/>
      <w:jc w:val="center"/>
    </w:pPr>
    <w:rPr>
      <w:b/>
      <w:caps/>
      <w:sz w:val="32"/>
      <w:bdr w:val="single" w:sz="18" w:space="0" w:color="auto"/>
      <w:lang w:val="de-DE"/>
    </w:rPr>
  </w:style>
  <w:style w:type="paragraph" w:customStyle="1" w:styleId="ConfidentialUE">
    <w:name w:val="Confidential UE"/>
    <w:basedOn w:val="Standaard"/>
    <w:pPr>
      <w:spacing w:after="0"/>
      <w:jc w:val="center"/>
    </w:pPr>
    <w:rPr>
      <w:b/>
      <w:caps/>
      <w:sz w:val="32"/>
      <w:bdr w:val="single" w:sz="18" w:space="0" w:color="auto"/>
    </w:rPr>
  </w:style>
  <w:style w:type="paragraph" w:customStyle="1" w:styleId="SecretUE">
    <w:name w:val="Secret UE"/>
    <w:basedOn w:val="Standaard"/>
    <w:pPr>
      <w:spacing w:after="0"/>
      <w:jc w:val="center"/>
    </w:pPr>
    <w:rPr>
      <w:b/>
      <w:caps/>
      <w:color w:val="FF0000"/>
      <w:sz w:val="32"/>
      <w:bdr w:val="single" w:sz="18" w:space="0" w:color="FF0000"/>
    </w:rPr>
  </w:style>
  <w:style w:type="paragraph" w:customStyle="1" w:styleId="TrsSecretUE">
    <w:name w:val="Très Secret UE"/>
    <w:basedOn w:val="Standaard"/>
    <w:pPr>
      <w:spacing w:after="0"/>
      <w:jc w:val="center"/>
    </w:pPr>
    <w:rPr>
      <w:b/>
      <w:caps/>
      <w:color w:val="FF0000"/>
      <w:sz w:val="32"/>
      <w:bdr w:val="single" w:sz="18" w:space="0" w:color="FF0000"/>
    </w:rPr>
  </w:style>
  <w:style w:type="paragraph" w:customStyle="1" w:styleId="LegalNumPar">
    <w:name w:val="LegalNumPar"/>
    <w:basedOn w:val="Standaard"/>
    <w:pPr>
      <w:numPr>
        <w:numId w:val="31"/>
      </w:numPr>
      <w:spacing w:line="360" w:lineRule="auto"/>
      <w:jc w:val="left"/>
    </w:pPr>
    <w:rPr>
      <w:rFonts w:eastAsiaTheme="minorHAnsi"/>
      <w:szCs w:val="22"/>
    </w:rPr>
  </w:style>
  <w:style w:type="paragraph" w:customStyle="1" w:styleId="LegalNumPar2">
    <w:name w:val="LegalNumPar2"/>
    <w:basedOn w:val="Standaard"/>
    <w:pPr>
      <w:numPr>
        <w:ilvl w:val="1"/>
        <w:numId w:val="31"/>
      </w:numPr>
      <w:spacing w:line="360" w:lineRule="auto"/>
      <w:ind w:left="952" w:hanging="476"/>
      <w:jc w:val="left"/>
    </w:pPr>
    <w:rPr>
      <w:rFonts w:eastAsiaTheme="minorHAnsi"/>
      <w:szCs w:val="22"/>
    </w:rPr>
  </w:style>
  <w:style w:type="paragraph" w:customStyle="1" w:styleId="LegalNumPar3">
    <w:name w:val="LegalNumPar3"/>
    <w:basedOn w:val="Standaard"/>
    <w:pPr>
      <w:numPr>
        <w:ilvl w:val="2"/>
        <w:numId w:val="31"/>
      </w:numPr>
      <w:spacing w:line="360" w:lineRule="auto"/>
      <w:jc w:val="left"/>
    </w:pPr>
    <w:rPr>
      <w:rFonts w:eastAsiaTheme="minorHAnsi"/>
      <w:szCs w:val="22"/>
    </w:rPr>
  </w:style>
  <w:style w:type="character" w:customStyle="1" w:styleId="VoettekstChar">
    <w:name w:val="Voettekst Char"/>
    <w:basedOn w:val="Standaardalinea-lettertype"/>
    <w:link w:val="Voettekst"/>
    <w:uiPriority w:val="99"/>
    <w:rsid w:val="00951854"/>
    <w:rPr>
      <w:rFonts w:ascii="Arial" w:hAnsi="Arial"/>
      <w:sz w:val="16"/>
      <w:lang w:eastAsia="en-US"/>
    </w:rPr>
  </w:style>
  <w:style w:type="paragraph" w:customStyle="1" w:styleId="ZCom">
    <w:name w:val="Z_Com"/>
    <w:basedOn w:val="Standaard"/>
    <w:next w:val="ZDGName"/>
    <w:uiPriority w:val="99"/>
    <w:rsid w:val="00951854"/>
    <w:pPr>
      <w:widowControl w:val="0"/>
      <w:autoSpaceDE w:val="0"/>
      <w:autoSpaceDN w:val="0"/>
      <w:spacing w:after="0"/>
      <w:ind w:right="85"/>
    </w:pPr>
    <w:rPr>
      <w:rFonts w:ascii="Arial" w:eastAsiaTheme="minorEastAsia" w:hAnsi="Arial" w:cs="Arial"/>
      <w:szCs w:val="24"/>
      <w:lang w:eastAsia="en-GB"/>
    </w:rPr>
  </w:style>
  <w:style w:type="paragraph" w:customStyle="1" w:styleId="ZDGName">
    <w:name w:val="Z_DGName"/>
    <w:basedOn w:val="Standaard"/>
    <w:uiPriority w:val="99"/>
    <w:rsid w:val="00951854"/>
    <w:pPr>
      <w:widowControl w:val="0"/>
      <w:autoSpaceDE w:val="0"/>
      <w:autoSpaceDN w:val="0"/>
      <w:spacing w:after="0"/>
      <w:ind w:right="85"/>
      <w:jc w:val="left"/>
    </w:pPr>
    <w:rPr>
      <w:rFonts w:ascii="Arial" w:eastAsiaTheme="minorEastAsia" w:hAnsi="Arial" w:cs="Arial"/>
      <w:sz w:val="16"/>
      <w:szCs w:val="16"/>
      <w:lang w:eastAsia="en-GB"/>
    </w:rPr>
  </w:style>
  <w:style w:type="character" w:customStyle="1" w:styleId="KoptekstChar">
    <w:name w:val="Koptekst Char"/>
    <w:basedOn w:val="Standaardalinea-lettertype"/>
    <w:link w:val="Koptekst"/>
    <w:uiPriority w:val="99"/>
    <w:rsid w:val="00951854"/>
    <w:rPr>
      <w:sz w:val="24"/>
      <w:lang w:eastAsia="en-US"/>
    </w:rPr>
  </w:style>
  <w:style w:type="character" w:styleId="Verwijzingopmerking">
    <w:name w:val="annotation reference"/>
    <w:basedOn w:val="Standaardalinea-lettertype"/>
    <w:uiPriority w:val="99"/>
    <w:semiHidden/>
    <w:unhideWhenUsed/>
    <w:rsid w:val="00814485"/>
    <w:rPr>
      <w:sz w:val="16"/>
      <w:szCs w:val="16"/>
    </w:rPr>
  </w:style>
  <w:style w:type="paragraph" w:styleId="Onderwerpvanopmerking">
    <w:name w:val="annotation subject"/>
    <w:basedOn w:val="Tekstopmerking"/>
    <w:next w:val="Tekstopmerking"/>
    <w:link w:val="OnderwerpvanopmerkingChar"/>
    <w:uiPriority w:val="99"/>
    <w:semiHidden/>
    <w:unhideWhenUsed/>
    <w:rsid w:val="00814485"/>
    <w:rPr>
      <w:b/>
      <w:bCs/>
    </w:rPr>
  </w:style>
  <w:style w:type="character" w:customStyle="1" w:styleId="TekstopmerkingChar">
    <w:name w:val="Tekst opmerking Char"/>
    <w:basedOn w:val="Standaardalinea-lettertype"/>
    <w:link w:val="Tekstopmerking"/>
    <w:semiHidden/>
    <w:rsid w:val="00814485"/>
    <w:rPr>
      <w:lang w:eastAsia="en-US"/>
    </w:rPr>
  </w:style>
  <w:style w:type="character" w:customStyle="1" w:styleId="OnderwerpvanopmerkingChar">
    <w:name w:val="Onderwerp van opmerking Char"/>
    <w:basedOn w:val="TekstopmerkingChar"/>
    <w:link w:val="Onderwerpvanopmerking"/>
    <w:uiPriority w:val="99"/>
    <w:semiHidden/>
    <w:rsid w:val="00814485"/>
    <w:rPr>
      <w:b/>
      <w:bCs/>
      <w:lang w:eastAsia="en-US"/>
    </w:rPr>
  </w:style>
  <w:style w:type="paragraph" w:styleId="Lijstalinea">
    <w:name w:val="List Paragraph"/>
    <w:basedOn w:val="Standaard"/>
    <w:uiPriority w:val="34"/>
    <w:qFormat/>
    <w:rsid w:val="00814485"/>
    <w:pPr>
      <w:ind w:left="720"/>
      <w:contextualSpacing/>
    </w:pPr>
  </w:style>
  <w:style w:type="paragraph" w:styleId="Revisie">
    <w:name w:val="Revision"/>
    <w:hidden/>
    <w:uiPriority w:val="99"/>
    <w:semiHidden/>
    <w:rsid w:val="00FB3C1A"/>
    <w:rPr>
      <w:sz w:val="24"/>
      <w:lang w:eastAsia="en-US"/>
    </w:rPr>
  </w:style>
  <w:style w:type="character" w:customStyle="1" w:styleId="VoetnoottekstChar">
    <w:name w:val="Voetnoottekst Char"/>
    <w:basedOn w:val="Standaardalinea-lettertype"/>
    <w:link w:val="Voetnoottekst"/>
    <w:uiPriority w:val="99"/>
    <w:rsid w:val="00132807"/>
    <w:rPr>
      <w:lang w:eastAsia="en-US"/>
    </w:rPr>
  </w:style>
  <w:style w:type="character" w:styleId="Voetnootmarkering">
    <w:name w:val="footnote reference"/>
    <w:basedOn w:val="Standaardalinea-lettertype"/>
    <w:uiPriority w:val="99"/>
    <w:semiHidden/>
    <w:unhideWhenUsed/>
    <w:rsid w:val="00132807"/>
    <w:rPr>
      <w:vertAlign w:val="superscript"/>
    </w:rPr>
  </w:style>
  <w:style w:type="character" w:styleId="Hyperlink">
    <w:name w:val="Hyperlink"/>
    <w:basedOn w:val="Standaardalinea-lettertype"/>
    <w:uiPriority w:val="99"/>
    <w:unhideWhenUsed/>
    <w:rsid w:val="00132807"/>
    <w:rPr>
      <w:color w:val="0000FF" w:themeColor="hyperlink"/>
      <w:u w:val="single"/>
    </w:rPr>
  </w:style>
  <w:style w:type="character" w:customStyle="1" w:styleId="OndertitelChar">
    <w:name w:val="Ondertitel Char"/>
    <w:basedOn w:val="Standaardalinea-lettertype"/>
    <w:link w:val="Ondertitel"/>
    <w:rsid w:val="00D81A2D"/>
    <w:rPr>
      <w:rFonts w:ascii="Arial" w:hAnsi="Arial"/>
      <w:sz w:val="24"/>
      <w:lang w:eastAsia="en-US"/>
    </w:rPr>
  </w:style>
  <w:style w:type="table" w:styleId="Tabelraster">
    <w:name w:val="Table Grid"/>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eader0">
    <w:name w:val="Header_0"/>
    <w:basedOn w:val="Normal0"/>
    <w:link w:val="HeaderChar0"/>
    <w:uiPriority w:val="99"/>
    <w:pPr>
      <w:tabs>
        <w:tab w:val="center" w:pos="4153"/>
        <w:tab w:val="right" w:pos="8306"/>
      </w:tabs>
    </w:pPr>
  </w:style>
  <w:style w:type="paragraph" w:customStyle="1" w:styleId="Normal0">
    <w:name w:val="Normal_0"/>
    <w:qFormat/>
    <w:pPr>
      <w:spacing w:after="240"/>
      <w:jc w:val="both"/>
    </w:pPr>
    <w:rPr>
      <w:sz w:val="24"/>
      <w:lang w:eastAsia="en-US"/>
    </w:rPr>
  </w:style>
  <w:style w:type="character" w:customStyle="1" w:styleId="HeaderChar0">
    <w:name w:val="Header Char_0"/>
    <w:basedOn w:val="Standaardalinea-lettertype"/>
    <w:link w:val="Header0"/>
    <w:uiPriority w:val="99"/>
    <w:rsid w:val="00951854"/>
    <w:rPr>
      <w:sz w:val="24"/>
      <w:lang w:eastAsia="en-US"/>
    </w:rPr>
  </w:style>
  <w:style w:type="paragraph" w:customStyle="1" w:styleId="Footer0">
    <w:name w:val="Footer_0"/>
    <w:basedOn w:val="Normal0"/>
    <w:link w:val="FooterChar0"/>
    <w:uiPriority w:val="99"/>
    <w:pPr>
      <w:spacing w:after="0"/>
      <w:ind w:right="-567"/>
      <w:jc w:val="left"/>
    </w:pPr>
    <w:rPr>
      <w:rFonts w:ascii="Arial" w:hAnsi="Arial"/>
      <w:sz w:val="16"/>
    </w:rPr>
  </w:style>
  <w:style w:type="character" w:customStyle="1" w:styleId="FooterChar0">
    <w:name w:val="Footer Char_0"/>
    <w:basedOn w:val="Standaardalinea-lettertype"/>
    <w:link w:val="Footer0"/>
    <w:uiPriority w:val="99"/>
    <w:rsid w:val="00951854"/>
    <w:rPr>
      <w:rFonts w:ascii="Arial" w:hAnsi="Arial"/>
      <w:sz w:val="16"/>
      <w:lang w:eastAsia="en-US"/>
    </w:rPr>
  </w:style>
  <w:style w:type="paragraph" w:customStyle="1" w:styleId="Heading10">
    <w:name w:val="Heading 1_0"/>
    <w:basedOn w:val="Normal0"/>
    <w:next w:val="Text10"/>
    <w:qFormat/>
    <w:rsid w:val="002416FE"/>
    <w:pPr>
      <w:keepNext/>
      <w:numPr>
        <w:numId w:val="34"/>
      </w:numPr>
      <w:spacing w:before="240"/>
      <w:outlineLvl w:val="0"/>
    </w:pPr>
    <w:rPr>
      <w:b/>
    </w:rPr>
  </w:style>
  <w:style w:type="paragraph" w:customStyle="1" w:styleId="Heading20">
    <w:name w:val="Heading 2_0"/>
    <w:basedOn w:val="Normal0"/>
    <w:next w:val="Text20"/>
    <w:qFormat/>
    <w:pPr>
      <w:keepNext/>
      <w:numPr>
        <w:ilvl w:val="1"/>
        <w:numId w:val="34"/>
      </w:numPr>
      <w:outlineLvl w:val="1"/>
    </w:pPr>
    <w:rPr>
      <w:b/>
    </w:rPr>
  </w:style>
  <w:style w:type="paragraph" w:customStyle="1" w:styleId="Text20">
    <w:name w:val="Text 2_0"/>
    <w:basedOn w:val="Normal0"/>
    <w:pPr>
      <w:tabs>
        <w:tab w:val="left" w:pos="2302"/>
      </w:tabs>
      <w:ind w:left="1202"/>
    </w:pPr>
  </w:style>
  <w:style w:type="paragraph" w:customStyle="1" w:styleId="Heading30">
    <w:name w:val="Heading 3_0"/>
    <w:basedOn w:val="Normal0"/>
    <w:next w:val="Text30"/>
    <w:qFormat/>
    <w:pPr>
      <w:keepNext/>
      <w:numPr>
        <w:ilvl w:val="2"/>
        <w:numId w:val="34"/>
      </w:numPr>
      <w:outlineLvl w:val="2"/>
    </w:pPr>
    <w:rPr>
      <w:i/>
    </w:rPr>
  </w:style>
  <w:style w:type="paragraph" w:customStyle="1" w:styleId="Text30">
    <w:name w:val="Text 3_0"/>
    <w:basedOn w:val="Normal0"/>
    <w:pPr>
      <w:tabs>
        <w:tab w:val="left" w:pos="2302"/>
      </w:tabs>
      <w:ind w:left="1202"/>
    </w:pPr>
  </w:style>
  <w:style w:type="paragraph" w:customStyle="1" w:styleId="Heading40">
    <w:name w:val="Heading 4_0"/>
    <w:basedOn w:val="Normal0"/>
    <w:next w:val="Text40"/>
    <w:qFormat/>
    <w:pPr>
      <w:keepNext/>
      <w:numPr>
        <w:ilvl w:val="3"/>
        <w:numId w:val="34"/>
      </w:numPr>
      <w:outlineLvl w:val="3"/>
    </w:pPr>
  </w:style>
  <w:style w:type="paragraph" w:customStyle="1" w:styleId="Text40">
    <w:name w:val="Text 4_0"/>
    <w:basedOn w:val="Normal0"/>
    <w:pPr>
      <w:tabs>
        <w:tab w:val="left" w:pos="2302"/>
      </w:tabs>
      <w:ind w:left="1202"/>
    </w:pPr>
  </w:style>
  <w:style w:type="paragraph" w:customStyle="1" w:styleId="Text10">
    <w:name w:val="Text 1_0"/>
    <w:basedOn w:val="Normal0"/>
    <w:pPr>
      <w:ind w:left="482"/>
    </w:pPr>
  </w:style>
  <w:style w:type="paragraph" w:customStyle="1" w:styleId="Subtitle0">
    <w:name w:val="Subtitle_0"/>
    <w:basedOn w:val="Normal0"/>
    <w:link w:val="SubtitleChar0"/>
    <w:qFormat/>
    <w:pPr>
      <w:spacing w:after="60"/>
      <w:jc w:val="center"/>
      <w:outlineLvl w:val="1"/>
    </w:pPr>
    <w:rPr>
      <w:rFonts w:ascii="Arial" w:hAnsi="Arial"/>
    </w:rPr>
  </w:style>
  <w:style w:type="character" w:customStyle="1" w:styleId="SubtitleChar0">
    <w:name w:val="Subtitle Char_0"/>
    <w:basedOn w:val="Standaardalinea-lettertype"/>
    <w:link w:val="Subtitle0"/>
    <w:rsid w:val="00D81A2D"/>
    <w:rPr>
      <w:rFonts w:ascii="Arial" w:hAnsi="Arial"/>
      <w:sz w:val="24"/>
      <w:lang w:eastAsia="en-US"/>
    </w:rPr>
  </w:style>
  <w:style w:type="table" w:customStyle="1" w:styleId="TableGrid0">
    <w:name w:val="Table Grid_0"/>
    <w:basedOn w:val="Standaard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FDF4A2522CFC409C6F89DF651223F2" ma:contentTypeVersion="20" ma:contentTypeDescription="Create a new document." ma:contentTypeScope="" ma:versionID="70fe47504bb7b2dcd83f4e52e8dab0d1">
  <xsd:schema xmlns:xsd="http://www.w3.org/2001/XMLSchema" xmlns:xs="http://www.w3.org/2001/XMLSchema" xmlns:p="http://schemas.microsoft.com/office/2006/metadata/properties" xmlns:ns2="204af3c4-d34c-49ca-a823-665a73d20e88" xmlns:ns3="53dbb298-43e7-49ac-b54d-014137d019a1" targetNamespace="http://schemas.microsoft.com/office/2006/metadata/properties" ma:root="true" ma:fieldsID="9bae135aa39aa3fe4e3f9d102e37cdd3" ns2:_="" ns3:_="">
    <xsd:import namespace="204af3c4-d34c-49ca-a823-665a73d20e88"/>
    <xsd:import namespace="53dbb298-43e7-49ac-b54d-014137d019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Category" minOccurs="0"/>
                <xsd:element ref="ns2:MediaServiceSearchProperties" minOccurs="0"/>
                <xsd:element ref="ns2:Documenttype" minOccurs="0"/>
                <xsd:element ref="ns2:Applicationtype" minOccurs="0"/>
                <xsd:element ref="ns2:Comment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af3c4-d34c-49ca-a823-665a73d20e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Category" ma:index="22" nillable="true" ma:displayName="Domain" ma:format="Dropdown" ma:internalName="Category">
      <xsd:complexType>
        <xsd:complexContent>
          <xsd:extension base="dms:MultiChoice">
            <xsd:sequence>
              <xsd:element name="Value" maxOccurs="unbounded" minOccurs="0" nillable="true">
                <xsd:simpleType>
                  <xsd:restriction base="dms:Choice">
                    <xsd:enumeration value="Food"/>
                    <xsd:enumeration value="Wine"/>
                    <xsd:enumeration value="Spirit"/>
                    <xsd:enumeration value="TSG"/>
                    <xsd:enumeration value="ALL"/>
                  </xsd:restriction>
                </xsd:simpleType>
              </xsd:element>
            </xsd:sequence>
          </xsd:extension>
        </xsd:complexContent>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Documenttype" ma:index="24" nillable="true" ma:displayName="Document type" ma:format="Dropdown" ma:internalName="Documenttype">
      <xsd:simpleType>
        <xsd:restriction base="dms:Choice">
          <xsd:enumeration value="Additional Info"/>
          <xsd:enumeration value="Single Document"/>
          <xsd:enumeration value="Justification"/>
          <xsd:enumeration value="Unspecified"/>
          <xsd:enumeration value="Cover"/>
          <xsd:enumeration value="Declaration"/>
        </xsd:restriction>
      </xsd:simpleType>
    </xsd:element>
    <xsd:element name="Applicationtype" ma:index="25"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REG"/>
                    <xsd:enumeration value="STD AMD Mod"/>
                    <xsd:enumeration value="STD AMD Not Mod"/>
                    <xsd:enumeration value="TEMP AMD"/>
                    <xsd:enumeration value="UNION AMD"/>
                    <xsd:enumeration value="AMD"/>
                    <xsd:enumeration value="ALL"/>
                    <xsd:enumeration value="BOTH STD AMD"/>
                  </xsd:restriction>
                </xsd:simpleType>
              </xsd:element>
            </xsd:sequence>
          </xsd:extension>
        </xsd:complexContent>
      </xsd:complexType>
    </xsd:element>
    <xsd:element name="Comments" ma:index="26" nillable="true" ma:displayName="Comments" ma:format="Dropdown" ma:internalName="Comments">
      <xsd:simpleType>
        <xsd:restriction base="dms:Text">
          <xsd:maxLength value="255"/>
        </xsd:restriction>
      </xsd:simpleType>
    </xsd:element>
    <xsd:element name="Responsible" ma:index="27" nillable="true" ma:displayName="Responsible" ma:format="Dropdown" ma:list="UserInfo" ma:SharePointGroup="0" ma:internalName="Responsib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dbb298-43e7-49ac-b54d-014137d019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1046ae7-ff01-4636-817d-225bfcbcfef0}" ma:internalName="TaxCatchAll" ma:showField="CatchAllData" ma:web="53dbb298-43e7-49ac-b54d-014137d019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204af3c4-d34c-49ca-a823-665a73d20e88">Final</Comments>
    <TaxCatchAll xmlns="53dbb298-43e7-49ac-b54d-014137d019a1" xsi:nil="true"/>
    <Applicationtype xmlns="204af3c4-d34c-49ca-a823-665a73d20e88">
      <Value>REG</Value>
    </Applicationtype>
    <Category xmlns="204af3c4-d34c-49ca-a823-665a73d20e88">
      <Value>Food</Value>
      <Value>Spirit</Value>
      <Value>Wine</Value>
    </Category>
    <lcf76f155ced4ddcb4097134ff3c332f xmlns="204af3c4-d34c-49ca-a823-665a73d20e8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type xmlns="204af3c4-d34c-49ca-a823-665a73d20e88">Cover</Documenttype>
    <Responsible xmlns="204af3c4-d34c-49ca-a823-665a73d20e88">
      <UserInfo>
        <DisplayName>PISARSKI Sebastian (AGRI)</DisplayName>
        <AccountId>24</AccountId>
        <AccountType/>
      </UserInfo>
    </Responsibl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B3BD9D-4D7A-4AE6-BB0E-21DCC0E32C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af3c4-d34c-49ca-a823-665a73d20e88"/>
    <ds:schemaRef ds:uri="53dbb298-43e7-49ac-b54d-014137d01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8E86D-CB63-4AAB-8D9F-3044854CA96C}">
  <ds:schemaRefs>
    <ds:schemaRef ds:uri="http://schemas.microsoft.com/office/2006/metadata/properties"/>
    <ds:schemaRef ds:uri="http://schemas.microsoft.com/office/infopath/2007/PartnerControls"/>
    <ds:schemaRef ds:uri="204af3c4-d34c-49ca-a823-665a73d20e88"/>
    <ds:schemaRef ds:uri="53dbb298-43e7-49ac-b54d-014137d019a1"/>
  </ds:schemaRefs>
</ds:datastoreItem>
</file>

<file path=customXml/itemProps3.xml><?xml version="1.0" encoding="utf-8"?>
<ds:datastoreItem xmlns:ds="http://schemas.openxmlformats.org/officeDocument/2006/customXml" ds:itemID="{83EDA765-4876-4D4A-837A-4E16C4649692}">
  <ds:schemaRefs>
    <ds:schemaRef ds:uri="http://schemas.microsoft.com/sharepoint/v3/contenttype/forms"/>
  </ds:schemaRefs>
</ds:datastoreItem>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213</Words>
  <Characters>1174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European Commission</Company>
  <LinksUpToDate>false</LinksUpToDate>
  <CharactersWithSpaces>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enig document landbouwproduct BOB</dc:title>
  <dc:creator>Europese Commissie</dc:creator>
  <cp:keywords>EL4</cp:keywords>
  <cp:lastModifiedBy>Rijksdienst voor Ondernemend Nederland</cp:lastModifiedBy>
  <cp:revision>5</cp:revision>
  <dcterms:created xsi:type="dcterms:W3CDTF">2026-09-09T14:56:00Z</dcterms:created>
  <dcterms:modified xsi:type="dcterms:W3CDTF">2026-09-10T07:38:00Z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0x0101003EFDF4A2522CFC409C6F89DF651223F2</vt:lpwstr>
  </property>
  <property fmtid="{D5CDD505-2E9C-101B-9397-08002B2CF9AE}" pid="3" name="Created using">
    <vt:lpwstr>EL 4.6 Build 50000</vt:lpwstr>
  </property>
  <property fmtid="{D5CDD505-2E9C-101B-9397-08002B2CF9AE}" pid="4" name="DocID_EU">
    <vt:lpwstr> </vt:lpwstr>
  </property>
  <property fmtid="{D5CDD505-2E9C-101B-9397-08002B2CF9AE}" pid="5" name="ELDocType">
    <vt:lpwstr>rep.dot</vt:lpwstr>
  </property>
  <property fmtid="{D5CDD505-2E9C-101B-9397-08002B2CF9AE}" pid="6" name="EL_Author">
    <vt:lpwstr>Mustapha ROBIO</vt:lpwstr>
  </property>
  <property fmtid="{D5CDD505-2E9C-101B-9397-08002B2CF9AE}" pid="7" name="EL_Language">
    <vt:lpwstr>EN</vt:lpwstr>
  </property>
  <property fmtid="{D5CDD505-2E9C-101B-9397-08002B2CF9AE}" pid="8" name="EurolookVersion">
    <vt:lpwstr>4.6</vt:lpwstr>
  </property>
  <property fmtid="{D5CDD505-2E9C-101B-9397-08002B2CF9AE}" pid="9" name="Formatting">
    <vt:lpwstr>4.1</vt:lpwstr>
  </property>
  <property fmtid="{D5CDD505-2E9C-101B-9397-08002B2CF9AE}" pid="10" name="Language">
    <vt:lpwstr>EN</vt:lpwstr>
  </property>
  <property fmtid="{D5CDD505-2E9C-101B-9397-08002B2CF9AE}" pid="11" name="Last edited using">
    <vt:lpwstr>EL 4.6 Build 50000</vt:lpwstr>
  </property>
  <property fmtid="{D5CDD505-2E9C-101B-9397-08002B2CF9AE}" pid="12" name="MediaServiceImageTags">
    <vt:lpwstr/>
  </property>
  <property fmtid="{D5CDD505-2E9C-101B-9397-08002B2CF9AE}" pid="13" name="MSIP_Label_6bd9ddd1-4d20-43f6-abfa-fc3c07406f94_ActionId">
    <vt:lpwstr>a5baae33-3d0a-4e67-be57-f093e3943c6f</vt:lpwstr>
  </property>
  <property fmtid="{D5CDD505-2E9C-101B-9397-08002B2CF9AE}" pid="14" name="MSIP_Label_6bd9ddd1-4d20-43f6-abfa-fc3c07406f94_ContentBits">
    <vt:lpwstr>0</vt:lpwstr>
  </property>
  <property fmtid="{D5CDD505-2E9C-101B-9397-08002B2CF9AE}" pid="15" name="MSIP_Label_6bd9ddd1-4d20-43f6-abfa-fc3c07406f94_Enabled">
    <vt:lpwstr>true</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etDate">
    <vt:lpwstr>2023-10-30T08:14:25Z</vt:lpwstr>
  </property>
  <property fmtid="{D5CDD505-2E9C-101B-9397-08002B2CF9AE}" pid="19" name="MSIP_Label_6bd9ddd1-4d20-43f6-abfa-fc3c07406f94_SiteId">
    <vt:lpwstr>b24c8b06-522c-46fe-9080-70926f8dddb1</vt:lpwstr>
  </property>
  <property fmtid="{D5CDD505-2E9C-101B-9397-08002B2CF9AE}" pid="20" name="TemplateVersion">
    <vt:lpwstr>4.6.5.0000</vt:lpwstr>
  </property>
  <property fmtid="{D5CDD505-2E9C-101B-9397-08002B2CF9AE}" pid="21" name="Type">
    <vt:lpwstr>Eurolook Report</vt:lpwstr>
  </property>
  <property fmtid="{D5CDD505-2E9C-101B-9397-08002B2CF9AE}" pid="22" name="ClassificationContentMarkingFooterShapeIds">
    <vt:lpwstr>408d09c9</vt:lpwstr>
  </property>
  <property fmtid="{D5CDD505-2E9C-101B-9397-08002B2CF9AE}" pid="23" name="ClassificationContentMarkingFooterFontProps">
    <vt:lpwstr>#000000,10,Aptos</vt:lpwstr>
  </property>
  <property fmtid="{D5CDD505-2E9C-101B-9397-08002B2CF9AE}" pid="24" name="ClassificationContentMarkingFooterText">
    <vt:lpwstr>Intern gebruik</vt:lpwstr>
  </property>
</Properties>
</file>